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76" w:rsidRDefault="00DC1676" w:rsidP="00DC1676">
      <w:pPr>
        <w:ind w:right="708"/>
        <w:jc w:val="both"/>
        <w:rPr>
          <w:rFonts w:eastAsia="Times New Roman"/>
          <w:b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05pt;margin-top:-15.8pt;width:55.45pt;height:70pt;z-index:251659264">
            <v:imagedata r:id="rId8" o:title=""/>
          </v:shape>
          <o:OLEObject Type="Embed" ProgID="CorelDraw.Graphic.17" ShapeID="_x0000_s1026" DrawAspect="Content" ObjectID="_1693122456" r:id="rId9"/>
        </w:pict>
      </w:r>
    </w:p>
    <w:p w:rsidR="00DC1676" w:rsidRDefault="00DC1676" w:rsidP="00DC1676">
      <w:pPr>
        <w:ind w:right="1134"/>
        <w:jc w:val="both"/>
        <w:rPr>
          <w:b/>
          <w:lang w:eastAsia="en-US"/>
        </w:rPr>
      </w:pPr>
    </w:p>
    <w:p w:rsidR="00DC1676" w:rsidRDefault="00DC1676" w:rsidP="00DC1676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C1676" w:rsidRDefault="00DC1676" w:rsidP="00DC1676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DC1676" w:rsidRDefault="00DC1676" w:rsidP="00DC1676">
      <w:pPr>
        <w:ind w:right="34"/>
        <w:rPr>
          <w:rFonts w:ascii="Times New Roman" w:hAnsi="Times New Roman" w:cs="Times New Roman"/>
        </w:rPr>
      </w:pPr>
    </w:p>
    <w:p w:rsidR="00DC1676" w:rsidRPr="00DC1676" w:rsidRDefault="00DC1676" w:rsidP="00DC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676">
        <w:rPr>
          <w:rFonts w:ascii="Times New Roman" w:hAnsi="Times New Roman" w:cs="Times New Roman"/>
          <w:sz w:val="24"/>
          <w:szCs w:val="24"/>
        </w:rPr>
        <w:t xml:space="preserve">107241, г. Москва, ул. Амурская, д.68  </w:t>
      </w:r>
      <w:r w:rsidRPr="00DC1676">
        <w:rPr>
          <w:rFonts w:ascii="Times New Roman" w:hAnsi="Times New Roman" w:cs="Times New Roman"/>
          <w:sz w:val="24"/>
          <w:szCs w:val="24"/>
        </w:rPr>
        <w:tab/>
      </w:r>
      <w:r w:rsidRPr="00DC1676">
        <w:rPr>
          <w:rFonts w:ascii="Times New Roman" w:hAnsi="Times New Roman" w:cs="Times New Roman"/>
          <w:sz w:val="24"/>
          <w:szCs w:val="24"/>
        </w:rPr>
        <w:tab/>
      </w:r>
      <w:r w:rsidRPr="00DC167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C16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C1676">
        <w:rPr>
          <w:rFonts w:ascii="Times New Roman" w:hAnsi="Times New Roman" w:cs="Times New Roman"/>
          <w:sz w:val="24"/>
          <w:szCs w:val="24"/>
        </w:rPr>
        <w:t>-</w:t>
      </w:r>
      <w:r w:rsidRPr="00DC16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167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C1676">
        <w:rPr>
          <w:rFonts w:ascii="Times New Roman" w:hAnsi="Times New Roman" w:cs="Times New Roman"/>
          <w:sz w:val="24"/>
          <w:szCs w:val="24"/>
          <w:lang w:val="en-US"/>
        </w:rPr>
        <w:t>vmo</w:t>
      </w:r>
      <w:proofErr w:type="spellEnd"/>
      <w:r w:rsidRPr="00DC16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1676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DC1676">
        <w:rPr>
          <w:rFonts w:ascii="Times New Roman" w:hAnsi="Times New Roman" w:cs="Times New Roman"/>
          <w:sz w:val="24"/>
          <w:szCs w:val="24"/>
        </w:rPr>
        <w:t>@</w:t>
      </w:r>
      <w:r w:rsidRPr="00DC16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16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16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C1676" w:rsidRPr="00DC1676" w:rsidRDefault="00DC1676" w:rsidP="00DC1676">
      <w:pPr>
        <w:spacing w:after="0" w:line="240" w:lineRule="auto"/>
        <w:rPr>
          <w:rStyle w:val="af"/>
          <w:rFonts w:ascii="Times New Roman" w:eastAsia="Calibri" w:hAnsi="Times New Roman" w:cs="Times New Roman"/>
          <w:sz w:val="24"/>
          <w:szCs w:val="24"/>
        </w:rPr>
      </w:pPr>
      <w:r w:rsidRPr="00DC1676">
        <w:rPr>
          <w:rFonts w:ascii="Times New Roman" w:hAnsi="Times New Roman" w:cs="Times New Roman"/>
          <w:sz w:val="24"/>
          <w:szCs w:val="24"/>
        </w:rPr>
        <w:t>Тел.: (495) 4</w:t>
      </w:r>
      <w:r>
        <w:rPr>
          <w:rFonts w:ascii="Times New Roman" w:hAnsi="Times New Roman" w:cs="Times New Roman"/>
          <w:sz w:val="24"/>
          <w:szCs w:val="24"/>
        </w:rPr>
        <w:t>62-03-59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C1676">
        <w:rPr>
          <w:rFonts w:ascii="Times New Roman" w:hAnsi="Times New Roman" w:cs="Times New Roman"/>
          <w:sz w:val="24"/>
          <w:szCs w:val="24"/>
        </w:rPr>
        <w:t xml:space="preserve">сайт: </w:t>
      </w:r>
      <w:r w:rsidRPr="00DC16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C16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1676">
        <w:rPr>
          <w:rFonts w:ascii="Times New Roman" w:hAnsi="Times New Roman" w:cs="Times New Roman"/>
          <w:sz w:val="24"/>
          <w:szCs w:val="24"/>
          <w:lang w:val="en-US"/>
        </w:rPr>
        <w:t>golyanovo</w:t>
      </w:r>
      <w:proofErr w:type="spellEnd"/>
      <w:r w:rsidRPr="00DC1676">
        <w:rPr>
          <w:rFonts w:ascii="Times New Roman" w:hAnsi="Times New Roman" w:cs="Times New Roman"/>
          <w:sz w:val="24"/>
          <w:szCs w:val="24"/>
        </w:rPr>
        <w:t>.</w:t>
      </w:r>
      <w:r w:rsidRPr="00DC1676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DC1676" w:rsidRDefault="00DC1676" w:rsidP="00DC1676">
      <w:pPr>
        <w:ind w:right="34"/>
        <w:rPr>
          <w:rFonts w:ascii="Times New Roman" w:hAnsi="Times New Roman" w:cs="Times New Roman"/>
          <w:b/>
          <w:sz w:val="24"/>
          <w:szCs w:val="24"/>
        </w:rPr>
      </w:pPr>
      <w:r w:rsidRPr="00DC167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AF8E0E" wp14:editId="07E98C86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C1676" w:rsidRPr="00DC1676" w:rsidRDefault="00DC1676" w:rsidP="00DC1676">
      <w:pPr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 w:rsidRPr="00DC1676">
        <w:rPr>
          <w:rFonts w:ascii="Times New Roman" w:hAnsi="Times New Roman" w:cs="Times New Roman"/>
          <w:b/>
          <w:sz w:val="24"/>
          <w:szCs w:val="24"/>
        </w:rPr>
        <w:t>от 15.09.20</w:t>
      </w:r>
      <w:r>
        <w:rPr>
          <w:rFonts w:ascii="Times New Roman" w:hAnsi="Times New Roman" w:cs="Times New Roman"/>
          <w:b/>
          <w:sz w:val="24"/>
          <w:szCs w:val="24"/>
        </w:rPr>
        <w:t>21  №8/7</w:t>
      </w:r>
    </w:p>
    <w:p w:rsidR="00DC1676" w:rsidRDefault="00DC1676" w:rsidP="0072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BC" w:rsidRPr="007274BC" w:rsidRDefault="007274BC" w:rsidP="0072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74BC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490659" w:rsidRPr="00490659" w:rsidTr="00490659">
        <w:trPr>
          <w:trHeight w:val="3108"/>
        </w:trPr>
        <w:tc>
          <w:tcPr>
            <w:tcW w:w="4928" w:type="dxa"/>
            <w:shd w:val="clear" w:color="auto" w:fill="auto"/>
          </w:tcPr>
          <w:p w:rsidR="007274BC" w:rsidRDefault="007274BC" w:rsidP="00490659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659" w:rsidRPr="00490659" w:rsidRDefault="00490659" w:rsidP="00490659">
            <w:pPr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>Совета депутатов муниципального округа Гольяново</w:t>
            </w:r>
            <w:r w:rsidRPr="004906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0659">
              <w:rPr>
                <w:rFonts w:ascii="Times New Roman" w:hAnsi="Times New Roman" w:cs="Times New Roman"/>
                <w:b/>
                <w:sz w:val="24"/>
                <w:szCs w:val="24"/>
              </w:rPr>
              <w:t>от 23 мая 2018 года № 10/7 «</w:t>
            </w:r>
            <w:r w:rsidRPr="00490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комиссии Совета депутатов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>муниципального округа</w:t>
            </w:r>
            <w:r w:rsidRPr="004906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 xml:space="preserve">Гольяново </w:t>
            </w:r>
            <w:r w:rsidRPr="00490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соблюдению лицами, замещающими муниципальные должности, </w:t>
            </w:r>
            <w:r w:rsidRPr="00490659">
              <w:rPr>
                <w:rFonts w:ascii="Times New Roman" w:hAnsi="Times New Roman"/>
                <w:b/>
                <w:sz w:val="24"/>
                <w:szCs w:val="24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  <w:r w:rsidR="00C119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90659" w:rsidRPr="00490659" w:rsidRDefault="00490659" w:rsidP="0049065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490659" w:rsidRPr="00490659" w:rsidRDefault="00490659" w:rsidP="00490659">
            <w:pPr>
              <w:ind w:left="31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90659" w:rsidRPr="00490659" w:rsidRDefault="00490659" w:rsidP="00C11955">
            <w:pPr>
              <w:ind w:left="60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44364" w:rsidRPr="00490659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соответствии с </w:t>
      </w:r>
      <w:r w:rsidR="0009186E"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>частями 7.3-1 и 7.3-2 статьи 40 Ф</w:t>
      </w:r>
      <w:r w:rsidRPr="00490659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09186E" w:rsidRPr="00490659">
        <w:rPr>
          <w:rFonts w:ascii="Times New Roman" w:hAnsi="Times New Roman" w:cs="Times New Roman"/>
          <w:bCs/>
          <w:sz w:val="24"/>
          <w:szCs w:val="24"/>
        </w:rPr>
        <w:t>ого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09186E" w:rsidRPr="0049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>частью 9.5 статьи 13 и частью 6.7 статьи 14 З</w:t>
      </w:r>
      <w:r w:rsidR="00B04FE6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 города Москвы от 6 ноября 2002 года № 56 «</w:t>
      </w:r>
      <w:r w:rsidR="00B04FE6" w:rsidRPr="00490659">
        <w:rPr>
          <w:rFonts w:ascii="Times New Roman" w:hAnsi="Times New Roman" w:cs="Times New Roman"/>
          <w:sz w:val="24"/>
          <w:szCs w:val="24"/>
        </w:rPr>
        <w:t>Об организации местного самоуправления в городе Москве»,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DF3F92" w:rsidRPr="00490659">
        <w:rPr>
          <w:rFonts w:ascii="Times New Roman" w:eastAsia="Times New Roman" w:hAnsi="Times New Roman" w:cs="Times New Roman"/>
          <w:sz w:val="24"/>
          <w:szCs w:val="24"/>
        </w:rPr>
        <w:t>ями 10 и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 10.1 статьи 8.2 З</w:t>
      </w:r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>акона</w:t>
      </w:r>
      <w:proofErr w:type="gramEnd"/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61DBD" w:rsidRPr="004906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города Москвы 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>от 17 декабря 2014 года № 64 «О мерах по противодействию коррупции в городе Москве»</w:t>
      </w:r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 xml:space="preserve">, пунктами </w:t>
      </w:r>
      <w:r w:rsidR="00B04FE6" w:rsidRPr="00490659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>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="00893AA0" w:rsidRPr="00490659">
        <w:rPr>
          <w:rFonts w:ascii="Times New Roman" w:eastAsia="Times New Roman" w:hAnsi="Times New Roman" w:cs="Times New Roman"/>
          <w:sz w:val="24"/>
          <w:szCs w:val="24"/>
        </w:rP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9186E" w:rsidRPr="0049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округа 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Гольяново </w:t>
      </w:r>
      <w:r w:rsidRPr="00490659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7507ED" w:rsidRPr="00490659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bCs/>
          <w:sz w:val="24"/>
          <w:szCs w:val="24"/>
        </w:rPr>
        <w:t>1</w:t>
      </w:r>
      <w:r w:rsidR="00144364" w:rsidRPr="00490659">
        <w:rPr>
          <w:rFonts w:ascii="Times New Roman" w:hAnsi="Times New Roman" w:cs="Times New Roman"/>
          <w:bCs/>
          <w:sz w:val="24"/>
          <w:szCs w:val="24"/>
        </w:rPr>
        <w:t>.</w:t>
      </w:r>
      <w:r w:rsidR="001F1312" w:rsidRPr="00490659">
        <w:rPr>
          <w:rFonts w:ascii="Times New Roman" w:hAnsi="Times New Roman" w:cs="Times New Roman"/>
          <w:bCs/>
          <w:sz w:val="24"/>
          <w:szCs w:val="24"/>
        </w:rPr>
        <w:t> </w:t>
      </w:r>
      <w:r w:rsidR="007507ED" w:rsidRPr="00490659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7507ED" w:rsidRPr="0049065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округа</w:t>
      </w:r>
      <w:r w:rsidR="007507ED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>Гольяново</w:t>
      </w:r>
      <w:r w:rsidR="00472AB4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>от 23 мая 2018 года № 10/7 «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О комиссии Совета депутатов </w:t>
      </w:r>
      <w:r w:rsidR="00472AB4" w:rsidRPr="0049065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2AB4" w:rsidRPr="004906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2AB4" w:rsidRPr="00490659">
        <w:rPr>
          <w:rFonts w:ascii="Times New Roman" w:hAnsi="Times New Roman" w:cs="Times New Roman"/>
          <w:sz w:val="24"/>
          <w:szCs w:val="24"/>
        </w:rPr>
        <w:t xml:space="preserve">Гольяново 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="00472AB4" w:rsidRPr="00490659">
        <w:rPr>
          <w:rFonts w:ascii="Times New Roman" w:hAnsi="Times New Roman" w:cs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472AB4" w:rsidRPr="00490659">
        <w:rPr>
          <w:rFonts w:ascii="Times New Roman" w:hAnsi="Times New Roman" w:cs="Times New Roman"/>
          <w:bCs/>
          <w:sz w:val="24"/>
          <w:szCs w:val="24"/>
        </w:rPr>
        <w:t>»</w:t>
      </w:r>
      <w:r w:rsidR="007507ED" w:rsidRPr="0049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7ED" w:rsidRPr="0049065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1) приложение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дополнить пунктом 3.5 следующего содержания: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«3.5) рассмотрение поступившего в Совет депутатов в соответствии с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частью 7.3 статьи 40 Федерального закона «Об общих принципах организации местного </w:t>
      </w:r>
      <w:r w:rsidRPr="00490659">
        <w:rPr>
          <w:rFonts w:ascii="Times New Roman" w:hAnsi="Times New Roman" w:cs="Times New Roman"/>
          <w:bCs/>
          <w:sz w:val="24"/>
          <w:szCs w:val="24"/>
        </w:rPr>
        <w:lastRenderedPageBreak/>
        <w:t>самоуправления в Российской Федерации»</w:t>
      </w:r>
      <w:r w:rsidRPr="00490659">
        <w:rPr>
          <w:rFonts w:ascii="Times New Roman" w:hAnsi="Times New Roman" w:cs="Times New Roman"/>
          <w:sz w:val="24"/>
          <w:szCs w:val="24"/>
        </w:rPr>
        <w:t xml:space="preserve"> заявления Мэра Москвы о применении в отношении </w:t>
      </w:r>
      <w:r w:rsidRPr="00490659">
        <w:rPr>
          <w:rFonts w:ascii="Times New Roman" w:hAnsi="Times New Roman" w:cs="Times New Roman"/>
          <w:iCs/>
          <w:sz w:val="24"/>
          <w:szCs w:val="24"/>
        </w:rPr>
        <w:t>лица, замещающего муниципальную должность</w:t>
      </w:r>
      <w:r w:rsidRPr="00490659">
        <w:rPr>
          <w:rFonts w:ascii="Times New Roman" w:hAnsi="Times New Roman" w:cs="Times New Roman"/>
          <w:sz w:val="24"/>
          <w:szCs w:val="24"/>
        </w:rPr>
        <w:t xml:space="preserve">, меры ответственности, установленной частью 7.3-1 </w:t>
      </w:r>
      <w:r w:rsidR="00957FB1" w:rsidRPr="00490659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490659">
        <w:rPr>
          <w:rFonts w:ascii="Times New Roman" w:hAnsi="Times New Roman" w:cs="Times New Roman"/>
          <w:sz w:val="24"/>
          <w:szCs w:val="24"/>
        </w:rPr>
        <w:t>статьи (далее – заявление о применении меры ответственности</w:t>
      </w:r>
      <w:r w:rsidRPr="00490659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Pr="0049065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90659">
        <w:rPr>
          <w:rFonts w:ascii="Times New Roman" w:hAnsi="Times New Roman" w:cs="Times New Roman"/>
          <w:sz w:val="24"/>
          <w:szCs w:val="24"/>
        </w:rPr>
        <w:t>;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2) приложение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дополнить пунктом 5.2.3 следующего содержания: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>«5.2.3) заявления о применении меры ответственности</w:t>
      </w:r>
      <w:proofErr w:type="gramStart"/>
      <w:r w:rsidRPr="004906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3) пункт 7 приложения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изложить в следующей редакции: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«7.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Pr="00490659">
        <w:rPr>
          <w:rFonts w:ascii="Times New Roman" w:hAnsi="Times New Roman"/>
          <w:sz w:val="24"/>
          <w:szCs w:val="24"/>
        </w:rPr>
        <w:t xml:space="preserve">десяти рабочих дней со дня их поступления, за исключением случаев, предусмотренных абзацем вторым настоящего пункта или пунктом 14 настоящего Положения. 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659">
        <w:rPr>
          <w:rFonts w:ascii="Times New Roman" w:hAnsi="Times New Roman"/>
          <w:sz w:val="24"/>
          <w:szCs w:val="24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 xml:space="preserve">4) четвертое предложение пункта 14 приложения </w:t>
      </w:r>
      <w:r w:rsidR="00C60BE8" w:rsidRPr="00490659">
        <w:rPr>
          <w:rFonts w:ascii="Times New Roman" w:hAnsi="Times New Roman"/>
          <w:sz w:val="24"/>
          <w:szCs w:val="24"/>
        </w:rPr>
        <w:t xml:space="preserve">2 </w:t>
      </w:r>
      <w:r w:rsidRPr="00490659">
        <w:rPr>
          <w:rFonts w:ascii="Times New Roman" w:hAnsi="Times New Roman"/>
          <w:sz w:val="24"/>
          <w:szCs w:val="24"/>
        </w:rPr>
        <w:t xml:space="preserve">к решению изложить в следующей редакции: </w:t>
      </w:r>
      <w:proofErr w:type="gramStart"/>
      <w:r w:rsidRPr="00490659">
        <w:rPr>
          <w:rFonts w:ascii="Times New Roman" w:hAnsi="Times New Roman"/>
          <w:sz w:val="24"/>
          <w:szCs w:val="24"/>
        </w:rPr>
        <w:t>«В данном случае рассмотрение вопроса откладывается, но не более чем на десять 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 xml:space="preserve">5) пункт 17 приложения </w:t>
      </w:r>
      <w:r w:rsidR="00C60BE8" w:rsidRPr="00490659">
        <w:rPr>
          <w:rFonts w:ascii="Times New Roman" w:hAnsi="Times New Roman"/>
          <w:sz w:val="24"/>
          <w:szCs w:val="24"/>
        </w:rPr>
        <w:t xml:space="preserve">2 </w:t>
      </w:r>
      <w:r w:rsidRPr="00490659">
        <w:rPr>
          <w:rFonts w:ascii="Times New Roman" w:hAnsi="Times New Roman"/>
          <w:sz w:val="24"/>
          <w:szCs w:val="24"/>
        </w:rPr>
        <w:t>к решению изложить в следующей редакции: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>«17.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659">
        <w:rPr>
          <w:rFonts w:ascii="Times New Roman" w:hAnsi="Times New Roman"/>
          <w:sz w:val="24"/>
          <w:szCs w:val="24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659">
        <w:rPr>
          <w:rFonts w:ascii="Times New Roman" w:hAnsi="Times New Roman"/>
          <w:sz w:val="24"/>
          <w:szCs w:val="24"/>
        </w:rPr>
        <w:t xml:space="preserve">2) заявления о применении меры ответственности – </w:t>
      </w:r>
      <w:r w:rsidRPr="00490659">
        <w:rPr>
          <w:rFonts w:ascii="Times New Roman" w:hAnsi="Times New Roman" w:cs="Times New Roman"/>
          <w:sz w:val="24"/>
          <w:szCs w:val="24"/>
        </w:rPr>
        <w:t xml:space="preserve">заключение комиссии и проект решения, предусмотренные Порядком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принятия решения о применении к депутату Совета депутатов </w:t>
      </w:r>
      <w:r w:rsidRPr="00490659">
        <w:rPr>
          <w:rFonts w:ascii="Times New Roman" w:hAnsi="Times New Roman" w:cs="Times New Roman"/>
          <w:sz w:val="24"/>
          <w:szCs w:val="24"/>
        </w:rPr>
        <w:t>м</w:t>
      </w:r>
      <w:r w:rsidR="00FF60FA">
        <w:rPr>
          <w:rFonts w:ascii="Times New Roman" w:hAnsi="Times New Roman" w:cs="Times New Roman"/>
          <w:sz w:val="24"/>
          <w:szCs w:val="24"/>
        </w:rPr>
        <w:t>униципального округа Гольяново</w:t>
      </w:r>
      <w:r w:rsidRPr="00490659">
        <w:rPr>
          <w:rFonts w:ascii="Times New Roman" w:hAnsi="Times New Roman" w:cs="Times New Roman"/>
          <w:sz w:val="24"/>
          <w:szCs w:val="24"/>
        </w:rPr>
        <w:t>, главе муниципального округа</w:t>
      </w:r>
      <w:r w:rsidR="00FF60FA">
        <w:rPr>
          <w:rFonts w:ascii="Times New Roman" w:hAnsi="Times New Roman" w:cs="Times New Roman"/>
          <w:sz w:val="24"/>
          <w:szCs w:val="24"/>
        </w:rPr>
        <w:t xml:space="preserve"> </w:t>
      </w:r>
      <w:r w:rsidR="00FF60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0FA" w:rsidRPr="00FF60FA">
        <w:rPr>
          <w:rFonts w:ascii="Times New Roman" w:hAnsi="Times New Roman" w:cs="Times New Roman"/>
          <w:sz w:val="24"/>
          <w:szCs w:val="24"/>
        </w:rPr>
        <w:t>Гольяново</w:t>
      </w:r>
      <w:r w:rsidRPr="00FF60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мер ответственности, установленных частью 7.3-1 </w:t>
      </w:r>
      <w:r w:rsidRPr="00490659">
        <w:rPr>
          <w:rFonts w:ascii="Times New Roman" w:hAnsi="Times New Roman" w:cs="Times New Roman"/>
          <w:bCs/>
          <w:sz w:val="24"/>
          <w:szCs w:val="24"/>
          <w:lang w:eastAsia="en-US"/>
        </w:rPr>
        <w:t>статьи 40 Ф</w:t>
      </w:r>
      <w:r w:rsidRPr="00490659">
        <w:rPr>
          <w:rFonts w:ascii="Times New Roman" w:hAnsi="Times New Roman" w:cs="Times New Roman"/>
          <w:bCs/>
          <w:sz w:val="24"/>
          <w:szCs w:val="24"/>
        </w:rPr>
        <w:t xml:space="preserve">едерального закона </w:t>
      </w:r>
      <w:r w:rsidRPr="00490659">
        <w:rPr>
          <w:rFonts w:ascii="Times New Roman" w:eastAsia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</w:t>
      </w:r>
      <w:r w:rsidRPr="004906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507ED" w:rsidRPr="00490659" w:rsidRDefault="007507ED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6) в пункте 25 приложения </w:t>
      </w:r>
      <w:r w:rsidR="00C60BE8" w:rsidRPr="00490659">
        <w:rPr>
          <w:rFonts w:ascii="Times New Roman" w:hAnsi="Times New Roman" w:cs="Times New Roman"/>
          <w:sz w:val="24"/>
          <w:szCs w:val="24"/>
        </w:rPr>
        <w:t xml:space="preserve">2 </w:t>
      </w:r>
      <w:r w:rsidRPr="00490659">
        <w:rPr>
          <w:rFonts w:ascii="Times New Roman" w:hAnsi="Times New Roman" w:cs="Times New Roman"/>
          <w:sz w:val="24"/>
          <w:szCs w:val="24"/>
        </w:rPr>
        <w:t>к решению после слова «трех» дополнить словом «рабочих».</w:t>
      </w:r>
    </w:p>
    <w:p w:rsidR="00490659" w:rsidRPr="00490659" w:rsidRDefault="00490659" w:rsidP="004906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659">
        <w:rPr>
          <w:rFonts w:ascii="Times New Roman" w:hAnsi="Times New Roman" w:cs="Times New Roman"/>
          <w:sz w:val="24"/>
          <w:szCs w:val="24"/>
        </w:rPr>
        <w:t xml:space="preserve">             2. Опубликовать настоящее решение в бюллетене «Московский муниципальный вестник» и разместить на официальном сайте Совета депутатов муниципального округа Гольяново: </w:t>
      </w:r>
      <w:hyperlink r:id="rId10" w:history="1">
        <w:r w:rsidRPr="00490659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http://golyanovo.org</w:t>
        </w:r>
      </w:hyperlink>
      <w:r w:rsidRPr="004906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C1F43" w:rsidRPr="00FC1F43" w:rsidRDefault="00490659" w:rsidP="00FC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F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3. </w:t>
      </w:r>
      <w:proofErr w:type="gramStart"/>
      <w:r w:rsidR="00FC1F43" w:rsidRPr="00FC1F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1F43" w:rsidRPr="00FC1F4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 Совета депутатов муниципального округа Гольяново  по Регламенту, организации работы  и контролю  Баш Ю.А. </w:t>
      </w:r>
    </w:p>
    <w:p w:rsidR="00AC7E45" w:rsidRDefault="00AC7E45" w:rsidP="00FC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4BC" w:rsidRPr="00490659" w:rsidRDefault="007274BC" w:rsidP="00FC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4BC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659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9065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90659" w:rsidRPr="00490659" w:rsidRDefault="00490659" w:rsidP="00490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659">
        <w:rPr>
          <w:rFonts w:ascii="Times New Roman" w:hAnsi="Times New Roman" w:cs="Times New Roman"/>
          <w:b/>
          <w:sz w:val="24"/>
          <w:szCs w:val="24"/>
        </w:rPr>
        <w:t xml:space="preserve"> округа Гольяново</w:t>
      </w:r>
      <w:r w:rsidR="007274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490659">
        <w:rPr>
          <w:rFonts w:ascii="Times New Roman" w:hAnsi="Times New Roman" w:cs="Times New Roman"/>
          <w:b/>
          <w:sz w:val="24"/>
          <w:szCs w:val="24"/>
        </w:rPr>
        <w:t>Т.М. Четвертков</w:t>
      </w: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490659" w:rsidRPr="00133578" w:rsidRDefault="00490659" w:rsidP="00490659">
      <w:pPr>
        <w:tabs>
          <w:tab w:val="left" w:pos="9638"/>
        </w:tabs>
        <w:ind w:firstLine="5670"/>
        <w:jc w:val="both"/>
      </w:pPr>
    </w:p>
    <w:p w:rsidR="00672D49" w:rsidRPr="00490659" w:rsidRDefault="00672D49" w:rsidP="00A75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D49" w:rsidRPr="00490659" w:rsidSect="00490659">
      <w:headerReference w:type="default" r:id="rId11"/>
      <w:pgSz w:w="11906" w:h="16838"/>
      <w:pgMar w:top="851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55" w:rsidRDefault="00C11955" w:rsidP="00144364">
      <w:pPr>
        <w:spacing w:after="0" w:line="240" w:lineRule="auto"/>
      </w:pPr>
      <w:r>
        <w:separator/>
      </w:r>
    </w:p>
  </w:endnote>
  <w:endnote w:type="continuationSeparator" w:id="0">
    <w:p w:rsidR="00C11955" w:rsidRDefault="00C11955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55" w:rsidRDefault="00C11955" w:rsidP="00144364">
      <w:pPr>
        <w:spacing w:after="0" w:line="240" w:lineRule="auto"/>
      </w:pPr>
      <w:r>
        <w:separator/>
      </w:r>
    </w:p>
  </w:footnote>
  <w:footnote w:type="continuationSeparator" w:id="0">
    <w:p w:rsidR="00C11955" w:rsidRDefault="00C11955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11955" w:rsidRPr="006F5407" w:rsidRDefault="00C11955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DC1676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A87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E7B74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A61B6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6305B"/>
    <w:rsid w:val="00472AB4"/>
    <w:rsid w:val="00473651"/>
    <w:rsid w:val="0048409F"/>
    <w:rsid w:val="004845C2"/>
    <w:rsid w:val="00490659"/>
    <w:rsid w:val="00496515"/>
    <w:rsid w:val="004A4ADB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21A14"/>
    <w:rsid w:val="007220D3"/>
    <w:rsid w:val="007274BC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41BE"/>
    <w:rsid w:val="00A10196"/>
    <w:rsid w:val="00A20D22"/>
    <w:rsid w:val="00A40F30"/>
    <w:rsid w:val="00A718E3"/>
    <w:rsid w:val="00A75A37"/>
    <w:rsid w:val="00A775F4"/>
    <w:rsid w:val="00A77E13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92E68"/>
    <w:rsid w:val="00B93B37"/>
    <w:rsid w:val="00BA4111"/>
    <w:rsid w:val="00BB3B91"/>
    <w:rsid w:val="00BD5D0D"/>
    <w:rsid w:val="00BE217D"/>
    <w:rsid w:val="00BE387A"/>
    <w:rsid w:val="00BE5151"/>
    <w:rsid w:val="00BE6870"/>
    <w:rsid w:val="00BF7C23"/>
    <w:rsid w:val="00C0504D"/>
    <w:rsid w:val="00C11955"/>
    <w:rsid w:val="00C301E8"/>
    <w:rsid w:val="00C33E69"/>
    <w:rsid w:val="00C46ADE"/>
    <w:rsid w:val="00C50B40"/>
    <w:rsid w:val="00C60BE8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1676"/>
    <w:rsid w:val="00DC2F19"/>
    <w:rsid w:val="00DC7145"/>
    <w:rsid w:val="00DD0B70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43"/>
    <w:rsid w:val="00FC1F6D"/>
    <w:rsid w:val="00FD4CF3"/>
    <w:rsid w:val="00FE017B"/>
    <w:rsid w:val="00FE56F7"/>
    <w:rsid w:val="00FE7789"/>
    <w:rsid w:val="00FF286E"/>
    <w:rsid w:val="00FF4728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rsid w:val="00490659"/>
    <w:rPr>
      <w:color w:val="0000FF"/>
      <w:u w:val="single"/>
    </w:rPr>
  </w:style>
  <w:style w:type="character" w:styleId="af0">
    <w:name w:val="Strong"/>
    <w:basedOn w:val="a0"/>
    <w:uiPriority w:val="22"/>
    <w:qFormat/>
    <w:rsid w:val="00490659"/>
    <w:rPr>
      <w:rFonts w:cs="Times New Roman"/>
      <w:b/>
    </w:rPr>
  </w:style>
  <w:style w:type="character" w:styleId="af1">
    <w:name w:val="Emphasis"/>
    <w:qFormat/>
    <w:rsid w:val="00490659"/>
    <w:rPr>
      <w:i/>
      <w:iCs/>
    </w:rPr>
  </w:style>
  <w:style w:type="paragraph" w:styleId="af2">
    <w:name w:val="No Spacing"/>
    <w:uiPriority w:val="1"/>
    <w:qFormat/>
    <w:rsid w:val="004906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rsid w:val="00490659"/>
    <w:rPr>
      <w:color w:val="0000FF"/>
      <w:u w:val="single"/>
    </w:rPr>
  </w:style>
  <w:style w:type="character" w:styleId="af0">
    <w:name w:val="Strong"/>
    <w:basedOn w:val="a0"/>
    <w:uiPriority w:val="22"/>
    <w:qFormat/>
    <w:rsid w:val="00490659"/>
    <w:rPr>
      <w:rFonts w:cs="Times New Roman"/>
      <w:b/>
    </w:rPr>
  </w:style>
  <w:style w:type="character" w:styleId="af1">
    <w:name w:val="Emphasis"/>
    <w:qFormat/>
    <w:rsid w:val="00490659"/>
    <w:rPr>
      <w:i/>
      <w:iCs/>
    </w:rPr>
  </w:style>
  <w:style w:type="paragraph" w:styleId="af2">
    <w:name w:val="No Spacing"/>
    <w:uiPriority w:val="1"/>
    <w:qFormat/>
    <w:rsid w:val="004906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DB7A-99AF-4D98-B7A4-C0FF437F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C57547F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Максина Евгения</cp:lastModifiedBy>
  <cp:revision>2</cp:revision>
  <cp:lastPrinted>2020-12-17T13:48:00Z</cp:lastPrinted>
  <dcterms:created xsi:type="dcterms:W3CDTF">2021-09-14T08:01:00Z</dcterms:created>
  <dcterms:modified xsi:type="dcterms:W3CDTF">2021-09-14T08:01:00Z</dcterms:modified>
</cp:coreProperties>
</file>