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0" w:type="dxa"/>
        <w:tblLook w:val="04A0" w:firstRow="1" w:lastRow="0" w:firstColumn="1" w:lastColumn="0" w:noHBand="0" w:noVBand="1"/>
      </w:tblPr>
      <w:tblGrid>
        <w:gridCol w:w="10388"/>
        <w:gridCol w:w="222"/>
      </w:tblGrid>
      <w:tr w:rsidR="00471137" w:rsidRPr="00BC081E" w:rsidTr="002A3494">
        <w:trPr>
          <w:trHeight w:val="3118"/>
        </w:trPr>
        <w:tc>
          <w:tcPr>
            <w:tcW w:w="10388" w:type="dxa"/>
            <w:shd w:val="clear" w:color="auto" w:fill="auto"/>
          </w:tcPr>
          <w:tbl>
            <w:tblPr>
              <w:tblW w:w="9922" w:type="dxa"/>
              <w:tblLook w:val="01E0" w:firstRow="1" w:lastRow="1" w:firstColumn="1" w:lastColumn="1" w:noHBand="0" w:noVBand="0"/>
            </w:tblPr>
            <w:tblGrid>
              <w:gridCol w:w="9356"/>
              <w:gridCol w:w="283"/>
              <w:gridCol w:w="283"/>
            </w:tblGrid>
            <w:tr w:rsidR="00CB2281" w:rsidTr="00195D30">
              <w:trPr>
                <w:trHeight w:val="3544"/>
              </w:trPr>
              <w:tc>
                <w:tcPr>
                  <w:tcW w:w="9356" w:type="dxa"/>
                </w:tcPr>
                <w:p w:rsidR="00CB2281" w:rsidRDefault="006335EF" w:rsidP="00CB2281">
                  <w:pPr>
                    <w:ind w:right="708"/>
                    <w:jc w:val="both"/>
                    <w:rPr>
                      <w:b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197.05pt;margin-top:-15.8pt;width:55.45pt;height:70pt;z-index:251659264">
                        <v:imagedata r:id="rId9" o:title=""/>
                      </v:shape>
                      <o:OLEObject Type="Embed" ProgID="CorelDraw.Graphic.17" ShapeID="_x0000_s1026" DrawAspect="Content" ObjectID="_1685346310" r:id="rId10"/>
                    </w:pict>
                  </w:r>
                </w:p>
                <w:p w:rsidR="00507236" w:rsidRDefault="00507236" w:rsidP="0001200D">
                  <w:pPr>
                    <w:ind w:right="1134"/>
                    <w:jc w:val="both"/>
                    <w:rPr>
                      <w:b/>
                      <w:lang w:eastAsia="en-US"/>
                    </w:rPr>
                  </w:pPr>
                </w:p>
                <w:p w:rsidR="00195D30" w:rsidRDefault="00195D30" w:rsidP="00195D30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195D30" w:rsidRDefault="00195D30" w:rsidP="00195D30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</w:p>
                <w:p w:rsidR="00195D30" w:rsidRDefault="00195D30" w:rsidP="00195D30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  <w:t>СОВЕТ ДЕПУТАТОВ</w:t>
                  </w:r>
                </w:p>
                <w:p w:rsidR="00195D30" w:rsidRDefault="00195D30" w:rsidP="00195D30">
                  <w:pPr>
                    <w:ind w:right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>МУНИЦИПАЛЬНОГО ОКРУГА ГОЛЬЯНОВО</w:t>
                  </w:r>
                </w:p>
                <w:p w:rsidR="00195D30" w:rsidRDefault="00195D30" w:rsidP="00195D30">
                  <w:pPr>
                    <w:ind w:right="34"/>
                  </w:pPr>
                </w:p>
                <w:p w:rsidR="00195D30" w:rsidRDefault="00195D30" w:rsidP="00195D30">
                  <w:pPr>
                    <w:ind w:right="34"/>
                  </w:pPr>
                  <w:r>
                    <w:rPr>
                      <w:sz w:val="22"/>
                      <w:szCs w:val="22"/>
                    </w:rPr>
                    <w:t xml:space="preserve">107241, г. Москва, ул. Амурская, д.68 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  </w:t>
                  </w: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vmo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195D30" w:rsidRDefault="00195D30" w:rsidP="00195D30">
                  <w:pPr>
                    <w:ind w:right="34"/>
                    <w:rPr>
                      <w:rStyle w:val="a3"/>
                      <w:rFonts w:eastAsia="Calibri"/>
                    </w:rPr>
                  </w:pPr>
                  <w:r>
                    <w:rPr>
                      <w:sz w:val="22"/>
                      <w:szCs w:val="22"/>
                    </w:rPr>
                    <w:t>Тел.: (495) 462-03-59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           сайт: </w:t>
                  </w:r>
                  <w:r>
                    <w:rPr>
                      <w:sz w:val="22"/>
                      <w:szCs w:val="22"/>
                      <w:lang w:val="en-US"/>
                    </w:rPr>
                    <w:t>www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org</w:t>
                  </w:r>
                </w:p>
                <w:p w:rsidR="00195D30" w:rsidRDefault="00195D30" w:rsidP="00195D30">
                  <w:pPr>
                    <w:ind w:right="34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4A851761" wp14:editId="6EDED05B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195D30" w:rsidRDefault="00195D30" w:rsidP="00195D30">
                  <w:pPr>
                    <w:ind w:right="34"/>
                    <w:rPr>
                      <w:sz w:val="10"/>
                    </w:rPr>
                  </w:pPr>
                </w:p>
                <w:p w:rsidR="00195D30" w:rsidRDefault="00195D30" w:rsidP="00195D30">
                  <w:pPr>
                    <w:ind w:right="34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b/>
                    </w:rPr>
                    <w:t>от 09.06.2021  №7/1</w:t>
                  </w:r>
                </w:p>
                <w:p w:rsidR="00507236" w:rsidRDefault="00507236" w:rsidP="0001200D">
                  <w:pPr>
                    <w:ind w:right="1134"/>
                    <w:jc w:val="both"/>
                    <w:rPr>
                      <w:b/>
                      <w:lang w:eastAsia="en-US"/>
                    </w:rPr>
                  </w:pPr>
                </w:p>
                <w:p w:rsidR="00507236" w:rsidRDefault="00507236" w:rsidP="0001200D">
                  <w:pPr>
                    <w:ind w:right="1134"/>
                    <w:jc w:val="both"/>
                    <w:rPr>
                      <w:b/>
                      <w:lang w:eastAsia="en-US"/>
                    </w:rPr>
                  </w:pPr>
                </w:p>
                <w:p w:rsidR="00507236" w:rsidRDefault="00507236" w:rsidP="0001200D">
                  <w:pPr>
                    <w:ind w:right="1134"/>
                    <w:jc w:val="both"/>
                    <w:rPr>
                      <w:b/>
                      <w:lang w:eastAsia="en-US"/>
                    </w:rPr>
                  </w:pPr>
                </w:p>
                <w:p w:rsidR="00507236" w:rsidRDefault="00195D30" w:rsidP="00507236">
                  <w:pPr>
                    <w:ind w:right="1134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            </w:t>
                  </w:r>
                  <w:r w:rsidR="00507236">
                    <w:rPr>
                      <w:b/>
                      <w:lang w:eastAsia="en-US"/>
                    </w:rPr>
                    <w:t>РЕШЕНИЕ</w:t>
                  </w:r>
                </w:p>
                <w:p w:rsidR="00507236" w:rsidRDefault="00507236" w:rsidP="0001200D">
                  <w:pPr>
                    <w:ind w:right="1134"/>
                    <w:jc w:val="both"/>
                    <w:rPr>
                      <w:b/>
                      <w:lang w:eastAsia="en-US"/>
                    </w:rPr>
                  </w:pPr>
                </w:p>
                <w:p w:rsidR="00507236" w:rsidRDefault="00507236" w:rsidP="0001200D">
                  <w:pPr>
                    <w:ind w:right="1134"/>
                    <w:jc w:val="both"/>
                    <w:rPr>
                      <w:b/>
                      <w:lang w:eastAsia="en-US"/>
                    </w:rPr>
                  </w:pPr>
                </w:p>
                <w:p w:rsidR="00CB2281" w:rsidRDefault="0001200D" w:rsidP="00507236">
                  <w:pPr>
                    <w:ind w:right="5562"/>
                    <w:jc w:val="both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>О проведении мероприятий за счет неиспользованных средств, направленных  на  стимулирование  управы  района Гольяново  города Москвы  в 2020 году</w:t>
                  </w:r>
                  <w:r>
                    <w:rPr>
                      <w:b/>
                    </w:rPr>
                    <w:t xml:space="preserve"> </w:t>
                  </w:r>
                </w:p>
                <w:p w:rsidR="00507236" w:rsidRDefault="00507236" w:rsidP="00507236">
                  <w:pPr>
                    <w:ind w:right="5562"/>
                    <w:jc w:val="both"/>
                    <w:rPr>
                      <w:b/>
                    </w:rPr>
                  </w:pPr>
                </w:p>
                <w:p w:rsidR="00507236" w:rsidRDefault="00507236" w:rsidP="00507236">
                  <w:pPr>
                    <w:ind w:right="5562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01200D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01200D">
                  <w:pPr>
                    <w:spacing w:line="276" w:lineRule="auto"/>
                    <w:ind w:left="459"/>
                    <w:rPr>
                      <w:lang w:eastAsia="en-US"/>
                    </w:rPr>
                  </w:pPr>
                </w:p>
              </w:tc>
            </w:tr>
          </w:tbl>
          <w:p w:rsidR="00471137" w:rsidRPr="00952BD9" w:rsidRDefault="00471137" w:rsidP="008A2148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01200D" w:rsidRDefault="0001200D" w:rsidP="0001200D">
      <w:pPr>
        <w:pStyle w:val="a6"/>
        <w:autoSpaceDE w:val="0"/>
        <w:autoSpaceDN w:val="0"/>
        <w:adjustRightInd w:val="0"/>
        <w:spacing w:line="228" w:lineRule="auto"/>
        <w:ind w:left="0" w:firstLine="851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районов г</w:t>
      </w:r>
      <w:r w:rsidR="001C21A3">
        <w:t xml:space="preserve">орода Москвы», обращением </w:t>
      </w:r>
      <w:r>
        <w:t xml:space="preserve"> управы района Гольяново города Моск</w:t>
      </w:r>
      <w:r w:rsidR="001C21A3">
        <w:t>вы от 07.06.2021 №Гд-806 (вх.№186 от 07.06.2021</w:t>
      </w:r>
      <w:r>
        <w:t>), Совет депутатов муниципального округа Гольяново решил:</w:t>
      </w:r>
    </w:p>
    <w:p w:rsidR="0001200D" w:rsidRDefault="0001200D" w:rsidP="0001200D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line="228" w:lineRule="auto"/>
        <w:ind w:left="0" w:firstLine="851"/>
        <w:jc w:val="both"/>
        <w:outlineLvl w:val="1"/>
        <w:rPr>
          <w:rFonts w:eastAsia="Calibri"/>
          <w:lang w:eastAsia="en-US"/>
        </w:rPr>
      </w:pPr>
      <w:r>
        <w:t>Согласовать проведение мероприятий за счет неиспользованных средств, направленных на стимулирование управы района Гольяново города Москвы в 2020 году (приложение).</w:t>
      </w:r>
    </w:p>
    <w:p w:rsidR="0001200D" w:rsidRDefault="0001200D" w:rsidP="0001200D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01200D" w:rsidRDefault="0001200D" w:rsidP="0001200D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t>Опубликовать настоящее решение в бюллетене «Московский муниципальный вестник» и разместить на официальном сайте муниципального округа Гольяново: http://golyanovo.org.</w:t>
      </w:r>
    </w:p>
    <w:p w:rsidR="0001200D" w:rsidRDefault="0001200D" w:rsidP="0001200D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01200D" w:rsidRDefault="0001200D" w:rsidP="0001200D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решения возложить на  главу муниципального округа Гольяново  Четверткова Т.М.  </w:t>
      </w:r>
    </w:p>
    <w:p w:rsidR="0001200D" w:rsidRDefault="0001200D" w:rsidP="0001200D">
      <w:pPr>
        <w:rPr>
          <w:b/>
        </w:rPr>
      </w:pPr>
    </w:p>
    <w:p w:rsidR="0001200D" w:rsidRDefault="0001200D" w:rsidP="0001200D">
      <w:pPr>
        <w:rPr>
          <w:b/>
        </w:rPr>
      </w:pPr>
    </w:p>
    <w:p w:rsidR="00507236" w:rsidRDefault="0001200D" w:rsidP="0001200D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1200D" w:rsidRPr="005C64D5" w:rsidRDefault="0001200D" w:rsidP="0001200D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507236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Т.М. Четвертков</w:t>
      </w:r>
    </w:p>
    <w:p w:rsidR="0001200D" w:rsidRDefault="0001200D" w:rsidP="0001200D">
      <w:pPr>
        <w:rPr>
          <w:b/>
        </w:rPr>
      </w:pPr>
    </w:p>
    <w:p w:rsidR="0001200D" w:rsidRDefault="0001200D" w:rsidP="0001200D">
      <w:pPr>
        <w:rPr>
          <w:b/>
        </w:rPr>
      </w:pPr>
    </w:p>
    <w:p w:rsidR="0001200D" w:rsidRDefault="0001200D" w:rsidP="0001200D">
      <w:pPr>
        <w:rPr>
          <w:b/>
        </w:rPr>
        <w:sectPr w:rsidR="0001200D">
          <w:pgSz w:w="11906" w:h="16838"/>
          <w:pgMar w:top="1134" w:right="991" w:bottom="1134" w:left="1418" w:header="708" w:footer="708" w:gutter="0"/>
          <w:cols w:space="720"/>
        </w:sect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lastRenderedPageBreak/>
        <w:t>Приложен</w:t>
      </w:r>
      <w:r w:rsidR="00094CB8">
        <w:rPr>
          <w:bCs/>
          <w:iCs/>
        </w:rPr>
        <w:t>и</w:t>
      </w:r>
      <w:r w:rsidRPr="00EB65D5">
        <w:rPr>
          <w:bCs/>
          <w:iCs/>
        </w:rPr>
        <w:t>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507236">
        <w:rPr>
          <w:bCs/>
          <w:iCs/>
        </w:rPr>
        <w:t xml:space="preserve"> 9</w:t>
      </w:r>
      <w:r w:rsidR="001B2B30">
        <w:rPr>
          <w:bCs/>
          <w:iCs/>
        </w:rPr>
        <w:t xml:space="preserve"> </w:t>
      </w:r>
      <w:r w:rsidR="005F10BA" w:rsidRPr="00EB65D5">
        <w:rPr>
          <w:bCs/>
          <w:iCs/>
        </w:rPr>
        <w:t>»</w:t>
      </w:r>
      <w:r w:rsidR="003D3B65">
        <w:rPr>
          <w:bCs/>
          <w:iCs/>
        </w:rPr>
        <w:t xml:space="preserve"> июня</w:t>
      </w:r>
      <w:r w:rsidR="001B2B30">
        <w:rPr>
          <w:bCs/>
          <w:iCs/>
        </w:rPr>
        <w:t xml:space="preserve"> </w:t>
      </w:r>
      <w:r w:rsidR="005F10BA" w:rsidRPr="00EB65D5">
        <w:rPr>
          <w:bCs/>
          <w:iCs/>
        </w:rPr>
        <w:t xml:space="preserve"> </w:t>
      </w:r>
      <w:r w:rsidR="001B2B30">
        <w:rPr>
          <w:bCs/>
          <w:iCs/>
        </w:rPr>
        <w:t xml:space="preserve"> </w:t>
      </w:r>
      <w:r w:rsidR="006D514C">
        <w:rPr>
          <w:bCs/>
          <w:iCs/>
        </w:rPr>
        <w:t>2021</w:t>
      </w:r>
      <w:r w:rsidR="005F10BA" w:rsidRPr="00EB65D5">
        <w:rPr>
          <w:bCs/>
          <w:iCs/>
        </w:rPr>
        <w:t xml:space="preserve"> год</w:t>
      </w:r>
      <w:r w:rsidR="00507236">
        <w:rPr>
          <w:bCs/>
          <w:iCs/>
        </w:rPr>
        <w:t xml:space="preserve">а  </w:t>
      </w:r>
      <w:r w:rsidR="005F10BA" w:rsidRPr="00EB65D5">
        <w:rPr>
          <w:bCs/>
          <w:iCs/>
        </w:rPr>
        <w:t>№</w:t>
      </w:r>
      <w:r w:rsidR="00507236">
        <w:rPr>
          <w:bCs/>
          <w:iCs/>
        </w:rPr>
        <w:t>7/1</w:t>
      </w:r>
    </w:p>
    <w:p w:rsidR="006D0A34" w:rsidRDefault="006D0A34" w:rsidP="006D0A34">
      <w:pPr>
        <w:jc w:val="center"/>
        <w:rPr>
          <w:b/>
        </w:rPr>
      </w:pPr>
    </w:p>
    <w:p w:rsidR="00094CB8" w:rsidRDefault="00094CB8" w:rsidP="00094CB8">
      <w:pPr>
        <w:jc w:val="center"/>
        <w:rPr>
          <w:b/>
        </w:rPr>
      </w:pPr>
      <w:r>
        <w:rPr>
          <w:b/>
        </w:rPr>
        <w:t>Перечень мероприятий за счет неиспользованных средств, направленных на стимулирование управы района Гольяново города Москвы в 2020 году</w:t>
      </w:r>
    </w:p>
    <w:p w:rsidR="00094CB8" w:rsidRDefault="00094CB8" w:rsidP="00094CB8">
      <w:pPr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-582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2410"/>
        <w:gridCol w:w="4715"/>
        <w:gridCol w:w="1276"/>
        <w:gridCol w:w="1417"/>
        <w:gridCol w:w="1551"/>
      </w:tblGrid>
      <w:tr w:rsidR="00094CB8" w:rsidRPr="00540E9D" w:rsidTr="006335EF">
        <w:trPr>
          <w:trHeight w:val="418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094CB8">
            <w:pPr>
              <w:spacing w:line="276" w:lineRule="auto"/>
              <w:ind w:left="-142"/>
              <w:jc w:val="center"/>
              <w:rPr>
                <w:spacing w:val="1"/>
                <w:sz w:val="21"/>
                <w:szCs w:val="21"/>
              </w:rPr>
            </w:pPr>
            <w:r w:rsidRPr="00540E9D">
              <w:rPr>
                <w:b/>
                <w:lang w:eastAsia="en-US"/>
              </w:rPr>
              <w:t xml:space="preserve">Мероприятия по безопасности дорожного движения района Гольяново города Москвы </w:t>
            </w:r>
          </w:p>
        </w:tc>
      </w:tr>
      <w:tr w:rsidR="00094CB8" w:rsidRPr="00540E9D" w:rsidTr="00E21567"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rPr>
                <w:b/>
                <w:spacing w:val="1"/>
              </w:rPr>
            </w:pPr>
            <w:r w:rsidRPr="00540E9D">
              <w:rPr>
                <w:spacing w:val="1"/>
              </w:rPr>
              <w:t xml:space="preserve">       </w:t>
            </w:r>
            <w:r w:rsidRPr="00540E9D">
              <w:rPr>
                <w:b/>
                <w:spacing w:val="1"/>
              </w:rPr>
              <w:t xml:space="preserve">                                                                                                                            ПСД </w:t>
            </w:r>
          </w:p>
        </w:tc>
      </w:tr>
      <w:tr w:rsidR="00F02703" w:rsidRPr="00540E9D" w:rsidTr="005A7F9B">
        <w:trPr>
          <w:trHeight w:val="5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3" w:rsidRPr="00540E9D" w:rsidRDefault="00F02703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№</w:t>
            </w:r>
            <w:proofErr w:type="gramStart"/>
            <w:r>
              <w:rPr>
                <w:spacing w:val="1"/>
                <w:lang w:eastAsia="en-US"/>
              </w:rPr>
              <w:t>п</w:t>
            </w:r>
            <w:proofErr w:type="gramEnd"/>
            <w:r>
              <w:rPr>
                <w:spacing w:val="1"/>
                <w:lang w:eastAsia="en-US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3" w:rsidRPr="00540E9D" w:rsidRDefault="00F02703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3" w:rsidRPr="00540E9D" w:rsidRDefault="00F3638F" w:rsidP="00E21567">
            <w:pPr>
              <w:spacing w:line="276" w:lineRule="auto"/>
              <w:jc w:val="center"/>
              <w:rPr>
                <w:spacing w:val="1"/>
              </w:rPr>
            </w:pPr>
            <w:r>
              <w:rPr>
                <w:spacing w:val="1"/>
              </w:rPr>
              <w:t>Конкретные мероприятия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3" w:rsidRPr="00540E9D" w:rsidRDefault="00F3638F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 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3" w:rsidRPr="00540E9D" w:rsidRDefault="00F3638F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Объем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3" w:rsidRPr="00540E9D" w:rsidRDefault="00F3638F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Ед. измерения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703" w:rsidRDefault="00F3638F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Затраты </w:t>
            </w:r>
          </w:p>
          <w:p w:rsidR="00F3638F" w:rsidRPr="00540E9D" w:rsidRDefault="00F3638F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тыс</w:t>
            </w:r>
            <w:r w:rsidR="005A7F9B">
              <w:rPr>
                <w:spacing w:val="1"/>
                <w:lang w:eastAsia="en-US"/>
              </w:rPr>
              <w:t>.</w:t>
            </w:r>
            <w:r>
              <w:rPr>
                <w:spacing w:val="1"/>
                <w:lang w:eastAsia="en-US"/>
              </w:rPr>
              <w:t xml:space="preserve"> руб.</w:t>
            </w:r>
          </w:p>
        </w:tc>
      </w:tr>
      <w:tr w:rsidR="00540E9D" w:rsidRPr="00540E9D" w:rsidTr="00F97C17">
        <w:trPr>
          <w:trHeight w:val="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 xml:space="preserve">ул. </w:t>
            </w:r>
            <w:proofErr w:type="gramStart"/>
            <w:r w:rsidRPr="00540E9D">
              <w:rPr>
                <w:spacing w:val="1"/>
                <w:lang w:eastAsia="en-US"/>
              </w:rPr>
              <w:t>Хабаровская</w:t>
            </w:r>
            <w:proofErr w:type="gramEnd"/>
            <w:r w:rsidRPr="00540E9D">
              <w:rPr>
                <w:spacing w:val="1"/>
                <w:lang w:eastAsia="en-US"/>
              </w:rPr>
              <w:t>, д. 17/13 (на участке ул. Уссурийская)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</w:rPr>
              <w:t>Разработка ПСД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Поднятие и обособление бортовым камнем островка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5307CA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 w:rsidRPr="00540E9D">
              <w:rPr>
                <w:spacing w:val="1"/>
                <w:lang w:eastAsia="en-US"/>
              </w:rPr>
              <w:t>к</w:t>
            </w:r>
            <w:r w:rsidR="00094CB8" w:rsidRPr="00540E9D">
              <w:rPr>
                <w:spacing w:val="1"/>
                <w:lang w:eastAsia="en-US"/>
              </w:rPr>
              <w:t>в</w:t>
            </w:r>
            <w:proofErr w:type="gramStart"/>
            <w:r w:rsidR="00094CB8" w:rsidRPr="00540E9D">
              <w:rPr>
                <w:spacing w:val="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143,00</w:t>
            </w:r>
          </w:p>
        </w:tc>
      </w:tr>
      <w:tr w:rsidR="00540E9D" w:rsidRPr="00540E9D" w:rsidTr="00F97C17">
        <w:trPr>
          <w:trHeight w:val="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17" w:rsidRDefault="00A9075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ул. Хабаровская, </w:t>
            </w:r>
            <w:r w:rsidR="00094CB8" w:rsidRPr="00540E9D">
              <w:rPr>
                <w:spacing w:val="1"/>
                <w:lang w:eastAsia="en-US"/>
              </w:rPr>
              <w:t xml:space="preserve">д. 24 </w:t>
            </w:r>
          </w:p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(ул. Красноярская, д. 17)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</w:rPr>
            </w:pPr>
            <w:r w:rsidRPr="00540E9D">
              <w:rPr>
                <w:spacing w:val="1"/>
              </w:rPr>
              <w:t>Разработка ПСД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Обустройство пешеходного перехода и островка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5307CA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 w:rsidRPr="00540E9D">
              <w:rPr>
                <w:spacing w:val="1"/>
                <w:lang w:eastAsia="en-US"/>
              </w:rPr>
              <w:t>кв</w:t>
            </w:r>
            <w:proofErr w:type="gramStart"/>
            <w:r w:rsidRPr="00540E9D">
              <w:rPr>
                <w:spacing w:val="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B8" w:rsidRPr="00540E9D" w:rsidRDefault="00094CB8" w:rsidP="00E21567">
            <w:pPr>
              <w:jc w:val="center"/>
            </w:pPr>
            <w:r w:rsidRPr="00540E9D">
              <w:rPr>
                <w:spacing w:val="1"/>
                <w:lang w:eastAsia="en-US"/>
              </w:rPr>
              <w:t>143,00</w:t>
            </w:r>
          </w:p>
        </w:tc>
      </w:tr>
      <w:tr w:rsidR="00540E9D" w:rsidRPr="00540E9D" w:rsidTr="00F97C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gramStart"/>
            <w:r w:rsidRPr="00540E9D">
              <w:rPr>
                <w:spacing w:val="1"/>
                <w:lang w:eastAsia="en-US"/>
              </w:rPr>
              <w:t>ул. Уральская, д. 23, корп. 2 (через ул. Курганская) на территорию Национального парка «Лосиный остров»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540E9D">
              <w:rPr>
                <w:spacing w:val="1"/>
              </w:rPr>
              <w:t>Разработка ПСД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540E9D">
              <w:rPr>
                <w:spacing w:val="1"/>
              </w:rPr>
              <w:t>Обустройство нерегулируемого пешеходного перехода с выполнением мероприятий по установке дорожных знаков и нанесению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 xml:space="preserve">     </w:t>
            </w:r>
            <w:r w:rsidR="005307CA" w:rsidRPr="00540E9D">
              <w:rPr>
                <w:spacing w:val="1"/>
                <w:lang w:eastAsia="en-US"/>
              </w:rPr>
              <w:t xml:space="preserve"> </w:t>
            </w:r>
            <w:proofErr w:type="spellStart"/>
            <w:r w:rsidR="005307CA" w:rsidRPr="00540E9D">
              <w:rPr>
                <w:spacing w:val="1"/>
                <w:lang w:eastAsia="en-US"/>
              </w:rPr>
              <w:t>кв</w:t>
            </w:r>
            <w:proofErr w:type="gramStart"/>
            <w:r w:rsidR="005307CA" w:rsidRPr="00540E9D">
              <w:rPr>
                <w:spacing w:val="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17" w:rsidRDefault="00F97C17" w:rsidP="00E21567">
            <w:pPr>
              <w:jc w:val="center"/>
              <w:rPr>
                <w:spacing w:val="1"/>
                <w:lang w:eastAsia="en-US"/>
              </w:rPr>
            </w:pPr>
          </w:p>
          <w:p w:rsidR="00F97C17" w:rsidRDefault="00F97C17" w:rsidP="00E21567">
            <w:pPr>
              <w:jc w:val="center"/>
              <w:rPr>
                <w:spacing w:val="1"/>
                <w:lang w:eastAsia="en-US"/>
              </w:rPr>
            </w:pPr>
          </w:p>
          <w:p w:rsidR="00094CB8" w:rsidRPr="00540E9D" w:rsidRDefault="00094CB8" w:rsidP="00E21567">
            <w:pPr>
              <w:jc w:val="center"/>
            </w:pPr>
            <w:r w:rsidRPr="00540E9D">
              <w:rPr>
                <w:spacing w:val="1"/>
                <w:lang w:eastAsia="en-US"/>
              </w:rPr>
              <w:t>143,00</w:t>
            </w:r>
          </w:p>
        </w:tc>
      </w:tr>
      <w:tr w:rsidR="00540E9D" w:rsidRPr="00540E9D" w:rsidTr="00F97C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Остановка общественного транспорта «Уральская улица, 25»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</w:rPr>
            </w:pPr>
            <w:r w:rsidRPr="00540E9D">
              <w:rPr>
                <w:spacing w:val="1"/>
              </w:rPr>
              <w:t>Разработка ПСД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</w:rPr>
            </w:pPr>
            <w:r w:rsidRPr="00540E9D">
              <w:rPr>
                <w:spacing w:val="1"/>
              </w:rPr>
              <w:t>Работы по переносу посадочной площадки и обустройству заездного кармана с выполнением мероприятий по установке дорожных знаков и нанесению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 xml:space="preserve">     </w:t>
            </w:r>
            <w:r w:rsidR="005307CA" w:rsidRPr="00540E9D">
              <w:rPr>
                <w:spacing w:val="1"/>
                <w:lang w:eastAsia="en-US"/>
              </w:rPr>
              <w:t xml:space="preserve"> </w:t>
            </w:r>
            <w:proofErr w:type="spellStart"/>
            <w:r w:rsidR="005307CA" w:rsidRPr="00540E9D">
              <w:rPr>
                <w:spacing w:val="1"/>
                <w:lang w:eastAsia="en-US"/>
              </w:rPr>
              <w:t>кв</w:t>
            </w:r>
            <w:proofErr w:type="gramStart"/>
            <w:r w:rsidR="005307CA" w:rsidRPr="00540E9D">
              <w:rPr>
                <w:spacing w:val="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591,50</w:t>
            </w:r>
          </w:p>
        </w:tc>
      </w:tr>
      <w:tr w:rsidR="00540E9D" w:rsidRPr="00540E9D" w:rsidTr="00F97C1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 xml:space="preserve">Остановка общественного транспорта «Церковь Зосимы и </w:t>
            </w:r>
            <w:proofErr w:type="spellStart"/>
            <w:r w:rsidRPr="00540E9D">
              <w:rPr>
                <w:spacing w:val="1"/>
                <w:lang w:eastAsia="en-US"/>
              </w:rPr>
              <w:t>Савватия</w:t>
            </w:r>
            <w:proofErr w:type="spellEnd"/>
            <w:r w:rsidRPr="00540E9D">
              <w:rPr>
                <w:spacing w:val="1"/>
                <w:lang w:eastAsia="en-US"/>
              </w:rPr>
              <w:t xml:space="preserve">» на ул. </w:t>
            </w:r>
            <w:proofErr w:type="gramStart"/>
            <w:r w:rsidRPr="00540E9D">
              <w:rPr>
                <w:spacing w:val="1"/>
                <w:lang w:eastAsia="en-US"/>
              </w:rPr>
              <w:t>Байкальской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</w:rPr>
            </w:pPr>
            <w:r w:rsidRPr="00540E9D">
              <w:rPr>
                <w:spacing w:val="1"/>
              </w:rPr>
              <w:t>Разработка ПСД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</w:rPr>
            </w:pPr>
            <w:r w:rsidRPr="00540E9D">
              <w:rPr>
                <w:spacing w:val="1"/>
              </w:rPr>
              <w:t>Обустройство нерегулируемого пешеходного перехода совместно с выполнением мероприятий по установке дорожных знаков и нанесению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 xml:space="preserve">     </w:t>
            </w:r>
            <w:r w:rsidR="005307CA" w:rsidRPr="00540E9D">
              <w:rPr>
                <w:spacing w:val="1"/>
                <w:lang w:eastAsia="en-US"/>
              </w:rPr>
              <w:t xml:space="preserve"> </w:t>
            </w:r>
            <w:proofErr w:type="spellStart"/>
            <w:r w:rsidR="005307CA" w:rsidRPr="00540E9D">
              <w:rPr>
                <w:spacing w:val="1"/>
                <w:lang w:eastAsia="en-US"/>
              </w:rPr>
              <w:t>кв</w:t>
            </w:r>
            <w:proofErr w:type="gramStart"/>
            <w:r w:rsidR="005307CA" w:rsidRPr="00540E9D">
              <w:rPr>
                <w:spacing w:val="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17" w:rsidRDefault="00F97C17" w:rsidP="00E21567">
            <w:pPr>
              <w:jc w:val="center"/>
              <w:rPr>
                <w:spacing w:val="1"/>
                <w:lang w:eastAsia="en-US"/>
              </w:rPr>
            </w:pPr>
          </w:p>
          <w:p w:rsidR="00F97C17" w:rsidRDefault="00F97C17" w:rsidP="00E21567">
            <w:pPr>
              <w:jc w:val="center"/>
              <w:rPr>
                <w:spacing w:val="1"/>
                <w:lang w:eastAsia="en-US"/>
              </w:rPr>
            </w:pPr>
          </w:p>
          <w:p w:rsidR="00094CB8" w:rsidRPr="00540E9D" w:rsidRDefault="00094CB8" w:rsidP="00E21567">
            <w:pPr>
              <w:jc w:val="center"/>
            </w:pPr>
            <w:r w:rsidRPr="00540E9D">
              <w:rPr>
                <w:spacing w:val="1"/>
                <w:lang w:eastAsia="en-US"/>
              </w:rPr>
              <w:t>143,00</w:t>
            </w:r>
          </w:p>
        </w:tc>
      </w:tr>
      <w:tr w:rsidR="00540E9D" w:rsidRPr="00540E9D" w:rsidTr="005A7F9B">
        <w:trPr>
          <w:trHeight w:val="9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ул. Амурская, д. 1А, корп. 2- д. 1А, корп.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</w:rPr>
            </w:pPr>
            <w:r w:rsidRPr="00540E9D">
              <w:rPr>
                <w:spacing w:val="1"/>
              </w:rPr>
              <w:t>Разработка ПСД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</w:rPr>
            </w:pPr>
            <w:r w:rsidRPr="00540E9D">
              <w:rPr>
                <w:spacing w:val="1"/>
              </w:rPr>
              <w:t>Обустройство пешеходного перехода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rPr>
                <w:spacing w:val="1"/>
                <w:lang w:eastAsia="en-US"/>
              </w:rPr>
            </w:pPr>
            <w:r w:rsidRPr="00540E9D">
              <w:rPr>
                <w:spacing w:val="1"/>
                <w:lang w:eastAsia="en-US"/>
              </w:rPr>
              <w:t xml:space="preserve">     </w:t>
            </w:r>
            <w:r w:rsidR="005307CA" w:rsidRPr="00540E9D">
              <w:rPr>
                <w:spacing w:val="1"/>
                <w:lang w:eastAsia="en-US"/>
              </w:rPr>
              <w:t xml:space="preserve"> </w:t>
            </w:r>
            <w:proofErr w:type="spellStart"/>
            <w:r w:rsidR="005307CA" w:rsidRPr="00540E9D">
              <w:rPr>
                <w:spacing w:val="1"/>
                <w:lang w:eastAsia="en-US"/>
              </w:rPr>
              <w:t>кв</w:t>
            </w:r>
            <w:proofErr w:type="gramStart"/>
            <w:r w:rsidR="005307CA" w:rsidRPr="00540E9D">
              <w:rPr>
                <w:spacing w:val="1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B8" w:rsidRPr="00540E9D" w:rsidRDefault="00094CB8" w:rsidP="00E21567">
            <w:pPr>
              <w:jc w:val="center"/>
            </w:pPr>
            <w:r w:rsidRPr="00540E9D">
              <w:rPr>
                <w:spacing w:val="1"/>
                <w:lang w:eastAsia="en-US"/>
              </w:rPr>
              <w:t>143,00</w:t>
            </w:r>
          </w:p>
        </w:tc>
      </w:tr>
      <w:tr w:rsidR="00540E9D" w:rsidRPr="00540E9D" w:rsidTr="00E21567">
        <w:trPr>
          <w:trHeight w:val="582"/>
        </w:trPr>
        <w:tc>
          <w:tcPr>
            <w:tcW w:w="1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CB8" w:rsidRPr="00540E9D" w:rsidRDefault="00094CB8" w:rsidP="00E21567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540E9D">
              <w:rPr>
                <w:lang w:eastAsia="en-US"/>
              </w:rPr>
              <w:t xml:space="preserve">                                                                       </w:t>
            </w:r>
            <w:r w:rsidR="0042062B">
              <w:rPr>
                <w:b/>
                <w:sz w:val="28"/>
                <w:szCs w:val="28"/>
                <w:lang w:eastAsia="en-US"/>
              </w:rPr>
              <w:t xml:space="preserve">Итого по </w:t>
            </w:r>
            <w:r w:rsidR="005307CA" w:rsidRPr="00540E9D">
              <w:rPr>
                <w:b/>
                <w:sz w:val="28"/>
                <w:szCs w:val="28"/>
                <w:lang w:eastAsia="en-US"/>
              </w:rPr>
              <w:t>п.1</w:t>
            </w:r>
            <w:r w:rsidR="0042062B">
              <w:rPr>
                <w:b/>
                <w:sz w:val="28"/>
                <w:szCs w:val="28"/>
                <w:lang w:eastAsia="en-US"/>
              </w:rPr>
              <w:t>.</w:t>
            </w:r>
            <w:r w:rsidR="005307CA" w:rsidRPr="00540E9D">
              <w:rPr>
                <w:b/>
                <w:sz w:val="28"/>
                <w:szCs w:val="28"/>
                <w:lang w:eastAsia="en-US"/>
              </w:rPr>
              <w:t>1.-1.6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B8" w:rsidRPr="00540E9D" w:rsidRDefault="00094CB8" w:rsidP="00E21567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 w:rsidRPr="00540E9D">
              <w:rPr>
                <w:b/>
                <w:spacing w:val="1"/>
                <w:lang w:eastAsia="en-US"/>
              </w:rPr>
              <w:t>1306,50</w:t>
            </w:r>
          </w:p>
        </w:tc>
      </w:tr>
    </w:tbl>
    <w:p w:rsidR="00094CB8" w:rsidRPr="00540E9D" w:rsidRDefault="00094CB8" w:rsidP="00094CB8">
      <w:pPr>
        <w:rPr>
          <w:b/>
        </w:rPr>
      </w:pPr>
    </w:p>
    <w:sectPr w:rsidR="00094CB8" w:rsidRPr="00540E9D" w:rsidSect="006335E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0D" w:rsidRDefault="0001200D" w:rsidP="00D6420D">
      <w:r>
        <w:separator/>
      </w:r>
    </w:p>
  </w:endnote>
  <w:endnote w:type="continuationSeparator" w:id="0">
    <w:p w:rsidR="0001200D" w:rsidRDefault="0001200D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0D" w:rsidRDefault="0001200D" w:rsidP="00D6420D">
      <w:r>
        <w:separator/>
      </w:r>
    </w:p>
  </w:footnote>
  <w:footnote w:type="continuationSeparator" w:id="0">
    <w:p w:rsidR="0001200D" w:rsidRDefault="0001200D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448E5"/>
    <w:multiLevelType w:val="hybridMultilevel"/>
    <w:tmpl w:val="FAEC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3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5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C699F"/>
    <w:multiLevelType w:val="hybridMultilevel"/>
    <w:tmpl w:val="4B9A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5">
    <w:nsid w:val="7D1A150B"/>
    <w:multiLevelType w:val="hybridMultilevel"/>
    <w:tmpl w:val="67E4F46E"/>
    <w:lvl w:ilvl="0" w:tplc="E85835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8"/>
  </w:num>
  <w:num w:numId="5">
    <w:abstractNumId w:val="20"/>
  </w:num>
  <w:num w:numId="6">
    <w:abstractNumId w:val="16"/>
  </w:num>
  <w:num w:numId="7">
    <w:abstractNumId w:val="0"/>
  </w:num>
  <w:num w:numId="8">
    <w:abstractNumId w:val="5"/>
  </w:num>
  <w:num w:numId="9">
    <w:abstractNumId w:val="30"/>
  </w:num>
  <w:num w:numId="10">
    <w:abstractNumId w:val="15"/>
  </w:num>
  <w:num w:numId="11">
    <w:abstractNumId w:val="7"/>
  </w:num>
  <w:num w:numId="12">
    <w:abstractNumId w:val="26"/>
  </w:num>
  <w:num w:numId="13">
    <w:abstractNumId w:val="27"/>
  </w:num>
  <w:num w:numId="14">
    <w:abstractNumId w:val="13"/>
  </w:num>
  <w:num w:numId="15">
    <w:abstractNumId w:val="37"/>
  </w:num>
  <w:num w:numId="16">
    <w:abstractNumId w:val="33"/>
  </w:num>
  <w:num w:numId="17">
    <w:abstractNumId w:val="38"/>
  </w:num>
  <w:num w:numId="18">
    <w:abstractNumId w:val="11"/>
  </w:num>
  <w:num w:numId="19">
    <w:abstractNumId w:val="14"/>
  </w:num>
  <w:num w:numId="20">
    <w:abstractNumId w:val="32"/>
  </w:num>
  <w:num w:numId="21">
    <w:abstractNumId w:val="19"/>
  </w:num>
  <w:num w:numId="22">
    <w:abstractNumId w:val="29"/>
  </w:num>
  <w:num w:numId="23">
    <w:abstractNumId w:val="23"/>
  </w:num>
  <w:num w:numId="24">
    <w:abstractNumId w:val="9"/>
  </w:num>
  <w:num w:numId="25">
    <w:abstractNumId w:val="3"/>
  </w:num>
  <w:num w:numId="26">
    <w:abstractNumId w:val="31"/>
  </w:num>
  <w:num w:numId="27">
    <w:abstractNumId w:val="12"/>
  </w:num>
  <w:num w:numId="28">
    <w:abstractNumId w:val="36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28"/>
  </w:num>
  <w:num w:numId="39">
    <w:abstractNumId w:val="3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200D"/>
    <w:rsid w:val="00014F7F"/>
    <w:rsid w:val="00026291"/>
    <w:rsid w:val="00032EA8"/>
    <w:rsid w:val="00046DE6"/>
    <w:rsid w:val="00066D0A"/>
    <w:rsid w:val="00094CB8"/>
    <w:rsid w:val="000A0FCE"/>
    <w:rsid w:val="000A573C"/>
    <w:rsid w:val="000A79DA"/>
    <w:rsid w:val="000B26F7"/>
    <w:rsid w:val="000B44D5"/>
    <w:rsid w:val="000C3296"/>
    <w:rsid w:val="000C612D"/>
    <w:rsid w:val="000D24A0"/>
    <w:rsid w:val="000D349E"/>
    <w:rsid w:val="000D6B21"/>
    <w:rsid w:val="000E02C8"/>
    <w:rsid w:val="000E49E0"/>
    <w:rsid w:val="000E70AB"/>
    <w:rsid w:val="000F1669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60F1"/>
    <w:rsid w:val="0017706B"/>
    <w:rsid w:val="00184EF1"/>
    <w:rsid w:val="001919DB"/>
    <w:rsid w:val="00195D30"/>
    <w:rsid w:val="001B1787"/>
    <w:rsid w:val="001B2B30"/>
    <w:rsid w:val="001C21A3"/>
    <w:rsid w:val="001C7F0D"/>
    <w:rsid w:val="001D2EC5"/>
    <w:rsid w:val="001D5956"/>
    <w:rsid w:val="001D5A33"/>
    <w:rsid w:val="001E73EF"/>
    <w:rsid w:val="001F2C0B"/>
    <w:rsid w:val="002000F2"/>
    <w:rsid w:val="00204355"/>
    <w:rsid w:val="00227E46"/>
    <w:rsid w:val="00241000"/>
    <w:rsid w:val="0024616C"/>
    <w:rsid w:val="00247888"/>
    <w:rsid w:val="00253C27"/>
    <w:rsid w:val="0026030E"/>
    <w:rsid w:val="0029144E"/>
    <w:rsid w:val="002A3494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2DD6"/>
    <w:rsid w:val="0031029A"/>
    <w:rsid w:val="003117C4"/>
    <w:rsid w:val="00312B81"/>
    <w:rsid w:val="0031419F"/>
    <w:rsid w:val="0031536D"/>
    <w:rsid w:val="00327A28"/>
    <w:rsid w:val="00336B8E"/>
    <w:rsid w:val="00346F66"/>
    <w:rsid w:val="0035170A"/>
    <w:rsid w:val="00355E8B"/>
    <w:rsid w:val="003632D7"/>
    <w:rsid w:val="00372483"/>
    <w:rsid w:val="00382C2F"/>
    <w:rsid w:val="003969C6"/>
    <w:rsid w:val="003A2761"/>
    <w:rsid w:val="003B0E4D"/>
    <w:rsid w:val="003D3B65"/>
    <w:rsid w:val="003E47EC"/>
    <w:rsid w:val="003E6725"/>
    <w:rsid w:val="0040210E"/>
    <w:rsid w:val="00402D42"/>
    <w:rsid w:val="00405914"/>
    <w:rsid w:val="00405B7A"/>
    <w:rsid w:val="004118C0"/>
    <w:rsid w:val="00416550"/>
    <w:rsid w:val="0042062B"/>
    <w:rsid w:val="0044462D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36E"/>
    <w:rsid w:val="004F6883"/>
    <w:rsid w:val="0050155B"/>
    <w:rsid w:val="00507236"/>
    <w:rsid w:val="0051614D"/>
    <w:rsid w:val="00516C4E"/>
    <w:rsid w:val="00523B64"/>
    <w:rsid w:val="00524E42"/>
    <w:rsid w:val="00525C99"/>
    <w:rsid w:val="00527425"/>
    <w:rsid w:val="005307CA"/>
    <w:rsid w:val="00540E9D"/>
    <w:rsid w:val="00545A3F"/>
    <w:rsid w:val="00556E5C"/>
    <w:rsid w:val="00562741"/>
    <w:rsid w:val="00566FF4"/>
    <w:rsid w:val="00583F34"/>
    <w:rsid w:val="00591A3F"/>
    <w:rsid w:val="00595219"/>
    <w:rsid w:val="005A7F9B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33244"/>
    <w:rsid w:val="006332E5"/>
    <w:rsid w:val="006335EF"/>
    <w:rsid w:val="006359C8"/>
    <w:rsid w:val="00645840"/>
    <w:rsid w:val="00646CB2"/>
    <w:rsid w:val="0066622E"/>
    <w:rsid w:val="00666B90"/>
    <w:rsid w:val="00676CCE"/>
    <w:rsid w:val="0069610A"/>
    <w:rsid w:val="006A28EE"/>
    <w:rsid w:val="006B7CD5"/>
    <w:rsid w:val="006D0A34"/>
    <w:rsid w:val="006D514C"/>
    <w:rsid w:val="006D6200"/>
    <w:rsid w:val="006F5B98"/>
    <w:rsid w:val="00704B1D"/>
    <w:rsid w:val="00706D44"/>
    <w:rsid w:val="00711D18"/>
    <w:rsid w:val="00747C7A"/>
    <w:rsid w:val="0075102B"/>
    <w:rsid w:val="00752B9A"/>
    <w:rsid w:val="0076243D"/>
    <w:rsid w:val="00763B13"/>
    <w:rsid w:val="007D652D"/>
    <w:rsid w:val="007E2BE0"/>
    <w:rsid w:val="007F198A"/>
    <w:rsid w:val="007F22CB"/>
    <w:rsid w:val="007F4D9D"/>
    <w:rsid w:val="00800D0C"/>
    <w:rsid w:val="00821ADC"/>
    <w:rsid w:val="0082279C"/>
    <w:rsid w:val="00827159"/>
    <w:rsid w:val="00830BD8"/>
    <w:rsid w:val="008314EC"/>
    <w:rsid w:val="00832C17"/>
    <w:rsid w:val="0084042E"/>
    <w:rsid w:val="008425B5"/>
    <w:rsid w:val="0084792C"/>
    <w:rsid w:val="008535BE"/>
    <w:rsid w:val="008650B5"/>
    <w:rsid w:val="00871E48"/>
    <w:rsid w:val="008825C7"/>
    <w:rsid w:val="00884D76"/>
    <w:rsid w:val="008A11E2"/>
    <w:rsid w:val="008A2148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24AB6"/>
    <w:rsid w:val="00A34112"/>
    <w:rsid w:val="00A55ED3"/>
    <w:rsid w:val="00A60677"/>
    <w:rsid w:val="00A71E7B"/>
    <w:rsid w:val="00A86512"/>
    <w:rsid w:val="00A9038D"/>
    <w:rsid w:val="00A90758"/>
    <w:rsid w:val="00AA453B"/>
    <w:rsid w:val="00AB3988"/>
    <w:rsid w:val="00AB7B8F"/>
    <w:rsid w:val="00AC647F"/>
    <w:rsid w:val="00AD183A"/>
    <w:rsid w:val="00AD5A52"/>
    <w:rsid w:val="00AE1317"/>
    <w:rsid w:val="00AE774B"/>
    <w:rsid w:val="00AF6C43"/>
    <w:rsid w:val="00B0186D"/>
    <w:rsid w:val="00B02801"/>
    <w:rsid w:val="00B03C00"/>
    <w:rsid w:val="00B06970"/>
    <w:rsid w:val="00B2447C"/>
    <w:rsid w:val="00B24719"/>
    <w:rsid w:val="00B41BAA"/>
    <w:rsid w:val="00B5203F"/>
    <w:rsid w:val="00B5283C"/>
    <w:rsid w:val="00B53D86"/>
    <w:rsid w:val="00B63DA8"/>
    <w:rsid w:val="00B6604C"/>
    <w:rsid w:val="00B75648"/>
    <w:rsid w:val="00B75823"/>
    <w:rsid w:val="00B76AA9"/>
    <w:rsid w:val="00B7783D"/>
    <w:rsid w:val="00B83E94"/>
    <w:rsid w:val="00B842C6"/>
    <w:rsid w:val="00B931AC"/>
    <w:rsid w:val="00B93C67"/>
    <w:rsid w:val="00B96419"/>
    <w:rsid w:val="00BB1852"/>
    <w:rsid w:val="00BD1227"/>
    <w:rsid w:val="00BD134A"/>
    <w:rsid w:val="00BE16B6"/>
    <w:rsid w:val="00BE4999"/>
    <w:rsid w:val="00BF1BA7"/>
    <w:rsid w:val="00C04F02"/>
    <w:rsid w:val="00C10A63"/>
    <w:rsid w:val="00C14D5D"/>
    <w:rsid w:val="00C2454C"/>
    <w:rsid w:val="00C30756"/>
    <w:rsid w:val="00C478AC"/>
    <w:rsid w:val="00C6184D"/>
    <w:rsid w:val="00C6371F"/>
    <w:rsid w:val="00C71B27"/>
    <w:rsid w:val="00C80EF2"/>
    <w:rsid w:val="00C91796"/>
    <w:rsid w:val="00C922C3"/>
    <w:rsid w:val="00CA409D"/>
    <w:rsid w:val="00CB2281"/>
    <w:rsid w:val="00CB6D2C"/>
    <w:rsid w:val="00CC01E4"/>
    <w:rsid w:val="00CD32A0"/>
    <w:rsid w:val="00CD7115"/>
    <w:rsid w:val="00CE7D0F"/>
    <w:rsid w:val="00CF1852"/>
    <w:rsid w:val="00D115B5"/>
    <w:rsid w:val="00D15872"/>
    <w:rsid w:val="00D26A2D"/>
    <w:rsid w:val="00D319FC"/>
    <w:rsid w:val="00D346F0"/>
    <w:rsid w:val="00D3748F"/>
    <w:rsid w:val="00D51661"/>
    <w:rsid w:val="00D56AC7"/>
    <w:rsid w:val="00D63B3A"/>
    <w:rsid w:val="00D63EF7"/>
    <w:rsid w:val="00D6420D"/>
    <w:rsid w:val="00D6676E"/>
    <w:rsid w:val="00D90854"/>
    <w:rsid w:val="00DA0048"/>
    <w:rsid w:val="00DA2927"/>
    <w:rsid w:val="00DC1B23"/>
    <w:rsid w:val="00E022A6"/>
    <w:rsid w:val="00E1122D"/>
    <w:rsid w:val="00E11F92"/>
    <w:rsid w:val="00E25B3A"/>
    <w:rsid w:val="00E3767F"/>
    <w:rsid w:val="00E40D95"/>
    <w:rsid w:val="00E4670C"/>
    <w:rsid w:val="00E55250"/>
    <w:rsid w:val="00E7511B"/>
    <w:rsid w:val="00E83E69"/>
    <w:rsid w:val="00E94C15"/>
    <w:rsid w:val="00E95D31"/>
    <w:rsid w:val="00EA11BB"/>
    <w:rsid w:val="00EA6FFF"/>
    <w:rsid w:val="00EA7BD1"/>
    <w:rsid w:val="00EB65D5"/>
    <w:rsid w:val="00EC5CB6"/>
    <w:rsid w:val="00ED0BC9"/>
    <w:rsid w:val="00ED4603"/>
    <w:rsid w:val="00ED67D0"/>
    <w:rsid w:val="00F01AC8"/>
    <w:rsid w:val="00F02703"/>
    <w:rsid w:val="00F054BA"/>
    <w:rsid w:val="00F05ADF"/>
    <w:rsid w:val="00F30517"/>
    <w:rsid w:val="00F34BE6"/>
    <w:rsid w:val="00F3638F"/>
    <w:rsid w:val="00F4130A"/>
    <w:rsid w:val="00F45461"/>
    <w:rsid w:val="00F57F09"/>
    <w:rsid w:val="00F838F2"/>
    <w:rsid w:val="00F852F7"/>
    <w:rsid w:val="00F862D2"/>
    <w:rsid w:val="00F901C2"/>
    <w:rsid w:val="00F90DF7"/>
    <w:rsid w:val="00F9615D"/>
    <w:rsid w:val="00F97C17"/>
    <w:rsid w:val="00FB2F1F"/>
    <w:rsid w:val="00FB34D1"/>
    <w:rsid w:val="00FC172A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53BC-7C95-4C88-88A4-674B13C3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FF2C5538</Template>
  <TotalTime>8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6</cp:revision>
  <cp:lastPrinted>2021-06-10T09:11:00Z</cp:lastPrinted>
  <dcterms:created xsi:type="dcterms:W3CDTF">2021-06-15T11:22:00Z</dcterms:created>
  <dcterms:modified xsi:type="dcterms:W3CDTF">2021-06-16T07:59:00Z</dcterms:modified>
</cp:coreProperties>
</file>