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</w:tblGrid>
      <w:tr w:rsidR="00E245B1" w:rsidTr="004365C1">
        <w:trPr>
          <w:trHeight w:val="5531"/>
        </w:trPr>
        <w:tc>
          <w:tcPr>
            <w:tcW w:w="9889" w:type="dxa"/>
          </w:tcPr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A0705" w:rsidRDefault="00287380" w:rsidP="002A07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78175223" r:id="rId10"/>
              </w:pict>
            </w:r>
          </w:p>
          <w:p w:rsidR="002A0705" w:rsidRDefault="002A0705" w:rsidP="002A07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2A0705" w:rsidRDefault="002A0705" w:rsidP="002A070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2A0705" w:rsidRDefault="002A0705" w:rsidP="002A070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2A0705" w:rsidRDefault="002A0705" w:rsidP="002A070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2A0705" w:rsidRDefault="002A0705" w:rsidP="002A0705">
            <w:pPr>
              <w:ind w:right="34"/>
            </w:pPr>
          </w:p>
          <w:p w:rsidR="002A0705" w:rsidRDefault="002A0705" w:rsidP="002A070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A0705" w:rsidRDefault="002A0705" w:rsidP="002A0705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A0705" w:rsidRDefault="002A0705" w:rsidP="002A0705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A0705" w:rsidRDefault="002A0705" w:rsidP="002A0705">
            <w:pPr>
              <w:ind w:right="34"/>
              <w:rPr>
                <w:sz w:val="10"/>
              </w:rPr>
            </w:pPr>
          </w:p>
          <w:p w:rsidR="002A0705" w:rsidRDefault="002A0705" w:rsidP="002A0705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24.03.2021  №5/10</w:t>
            </w:r>
          </w:p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365C1" w:rsidRDefault="004365C1" w:rsidP="004365C1">
            <w:pPr>
              <w:tabs>
                <w:tab w:val="left" w:pos="382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4365C1" w:rsidRDefault="004365C1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E245B1">
            <w:pPr>
              <w:spacing w:line="276" w:lineRule="auto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муниципального округа Гольяново  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 депутатским запросом (приложение).</w:t>
      </w:r>
    </w:p>
    <w:p w:rsidR="003D785D" w:rsidRDefault="003D785D" w:rsidP="003D785D">
      <w:pPr>
        <w:tabs>
          <w:tab w:val="left" w:pos="709"/>
        </w:tabs>
        <w:jc w:val="both"/>
      </w:pPr>
      <w:r>
        <w:t xml:space="preserve">              2. </w:t>
      </w:r>
      <w:r w:rsidR="005E4315">
        <w:t xml:space="preserve">Направить настоящее </w:t>
      </w:r>
      <w:r>
        <w:t xml:space="preserve">решение </w:t>
      </w:r>
      <w:r w:rsidR="00A81DF0">
        <w:t>в</w:t>
      </w:r>
      <w:r>
        <w:t xml:space="preserve"> Департамент здравоохранения города Москвы,</w:t>
      </w:r>
      <w:r w:rsidR="00A81DF0">
        <w:t xml:space="preserve"> </w:t>
      </w:r>
      <w:r>
        <w:t xml:space="preserve">Комитет </w:t>
      </w:r>
      <w:r w:rsidRPr="003D785D">
        <w:t xml:space="preserve"> по архитектуре  и градостроительству  города Москвы</w:t>
      </w:r>
      <w:r>
        <w:t>, Московский</w:t>
      </w:r>
      <w:r w:rsidR="009D25D6">
        <w:t xml:space="preserve"> фонд реновации жилой застройки,</w:t>
      </w:r>
      <w:r w:rsidR="009D25D6" w:rsidRPr="009D25D6">
        <w:rPr>
          <w:lang w:eastAsia="en-US"/>
        </w:rPr>
        <w:t xml:space="preserve"> </w:t>
      </w:r>
      <w:r w:rsidR="009D25D6">
        <w:rPr>
          <w:lang w:eastAsia="en-US"/>
        </w:rPr>
        <w:t>п</w:t>
      </w:r>
      <w:r w:rsidR="009D25D6" w:rsidRPr="00666B90">
        <w:rPr>
          <w:lang w:eastAsia="en-US"/>
        </w:rPr>
        <w:t>рефектуру Восточного административного округа города Москвы</w:t>
      </w:r>
      <w:r w:rsidR="009D25D6">
        <w:rPr>
          <w:lang w:eastAsia="en-US"/>
        </w:rPr>
        <w:t>,</w:t>
      </w:r>
      <w:r w:rsidR="009D25D6" w:rsidRPr="009D25D6">
        <w:rPr>
          <w:lang w:eastAsia="en-US"/>
        </w:rPr>
        <w:t xml:space="preserve"> </w:t>
      </w:r>
      <w:r w:rsidR="009D25D6" w:rsidRPr="00666B90">
        <w:rPr>
          <w:lang w:eastAsia="en-US"/>
        </w:rPr>
        <w:t>управу района Гольяново города Москвы</w:t>
      </w:r>
      <w:r w:rsidR="009D25D6">
        <w:rPr>
          <w:lang w:eastAsia="en-US"/>
        </w:rPr>
        <w:t>.</w:t>
      </w:r>
    </w:p>
    <w:p w:rsidR="005E4315" w:rsidRDefault="003D785D" w:rsidP="003D785D">
      <w:pPr>
        <w:tabs>
          <w:tab w:val="left" w:pos="1134"/>
        </w:tabs>
        <w:jc w:val="both"/>
      </w:pPr>
      <w:r>
        <w:t xml:space="preserve">              3.  </w:t>
      </w:r>
      <w:r w:rsidR="005E4315">
        <w:t>Решение вступает в силу со дня принятия.</w:t>
      </w:r>
    </w:p>
    <w:p w:rsidR="005E4315" w:rsidRPr="00B3224B" w:rsidRDefault="003D785D" w:rsidP="003D785D">
      <w:pPr>
        <w:tabs>
          <w:tab w:val="left" w:pos="1134"/>
        </w:tabs>
        <w:jc w:val="both"/>
      </w:pPr>
      <w:r>
        <w:t xml:space="preserve">              4. </w:t>
      </w:r>
      <w:proofErr w:type="gramStart"/>
      <w:r w:rsidR="005E4315">
        <w:t>Разместить</w:t>
      </w:r>
      <w:proofErr w:type="gramEnd"/>
      <w:r w:rsidR="005E4315">
        <w:t xml:space="preserve"> настоящее решение на официальном сайте  муниципального округа Гольяново: </w:t>
      </w:r>
      <w:hyperlink r:id="rId11" w:history="1">
        <w:r w:rsidR="005E4315" w:rsidRPr="003D785D">
          <w:rPr>
            <w:rStyle w:val="a3"/>
            <w:color w:val="auto"/>
            <w:u w:val="none"/>
          </w:rPr>
          <w:t>http://golyanovo.org</w:t>
        </w:r>
      </w:hyperlink>
      <w:r w:rsidR="005E4315" w:rsidRPr="00B3224B">
        <w:t>.</w:t>
      </w:r>
    </w:p>
    <w:p w:rsidR="005E4315" w:rsidRDefault="005E4315" w:rsidP="005E4315">
      <w:pPr>
        <w:jc w:val="both"/>
        <w:rPr>
          <w:rFonts w:eastAsia="Calibri"/>
          <w:lang w:eastAsia="en-US"/>
        </w:rPr>
      </w:pPr>
      <w:r>
        <w:t xml:space="preserve">              5. </w:t>
      </w:r>
      <w:proofErr w:type="gramStart"/>
      <w:r>
        <w:t>Контроль за</w:t>
      </w:r>
      <w:proofErr w:type="gramEnd"/>
      <w:r>
        <w:t xml:space="preserve"> исполнением н</w:t>
      </w:r>
      <w:r w:rsidR="00966407">
        <w:t xml:space="preserve">астоящего решения возложить на </w:t>
      </w:r>
      <w:r w:rsidR="00635171">
        <w:t>главу муниципального округа Гольяново 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CD42A5" w:rsidRDefault="00CD42A5" w:rsidP="00CD42A5">
      <w:pPr>
        <w:rPr>
          <w:b/>
        </w:rPr>
      </w:pPr>
      <w:r w:rsidRPr="00D11DAB">
        <w:rPr>
          <w:b/>
        </w:rPr>
        <w:t xml:space="preserve">Глава </w:t>
      </w:r>
      <w:proofErr w:type="gramStart"/>
      <w:r w:rsidRPr="00D11DAB">
        <w:rPr>
          <w:b/>
        </w:rPr>
        <w:t>муниципального</w:t>
      </w:r>
      <w:proofErr w:type="gramEnd"/>
    </w:p>
    <w:p w:rsidR="00CD42A5" w:rsidRPr="003D2EDA" w:rsidRDefault="00CD42A5" w:rsidP="00CD42A5">
      <w:pPr>
        <w:rPr>
          <w:b/>
        </w:rPr>
      </w:pPr>
      <w:r w:rsidRPr="00D11DAB">
        <w:rPr>
          <w:b/>
        </w:rPr>
        <w:t>округа Гольяново</w:t>
      </w:r>
      <w:r>
        <w:rPr>
          <w:b/>
        </w:rPr>
        <w:t xml:space="preserve">                                                                                                </w:t>
      </w:r>
      <w:r w:rsidRPr="00D11DAB">
        <w:rPr>
          <w:b/>
        </w:rPr>
        <w:t>Т.М. Четвертков</w:t>
      </w:r>
    </w:p>
    <w:p w:rsidR="00CD42A5" w:rsidRPr="003D2EDA" w:rsidRDefault="00CD42A5" w:rsidP="00CD42A5">
      <w:pPr>
        <w:rPr>
          <w:b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</w:p>
    <w:p w:rsidR="005E4315" w:rsidRPr="00FB5DE7" w:rsidRDefault="004365C1" w:rsidP="00FB5DE7">
      <w:pPr>
        <w:ind w:left="5812"/>
      </w:pPr>
      <w:r>
        <w:t>от «24</w:t>
      </w:r>
      <w:r w:rsidR="003D785D">
        <w:t xml:space="preserve"> » марта 2021</w:t>
      </w:r>
      <w:r w:rsidR="005E4315" w:rsidRPr="00FB5DE7">
        <w:t xml:space="preserve"> года № </w:t>
      </w:r>
      <w:r>
        <w:t>5/10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E86359" w:rsidRDefault="00E86359" w:rsidP="005E4315">
      <w:pPr>
        <w:jc w:val="center"/>
        <w:rPr>
          <w:b/>
        </w:rPr>
      </w:pPr>
    </w:p>
    <w:p w:rsidR="009529AB" w:rsidRDefault="009529AB" w:rsidP="005E4315">
      <w:pPr>
        <w:jc w:val="center"/>
        <w:rPr>
          <w:b/>
        </w:rPr>
      </w:pPr>
    </w:p>
    <w:p w:rsidR="005E4315" w:rsidRDefault="005E4315" w:rsidP="005E4315">
      <w:pPr>
        <w:jc w:val="center"/>
        <w:rPr>
          <w:b/>
        </w:rPr>
      </w:pPr>
      <w:r>
        <w:rPr>
          <w:b/>
        </w:rPr>
        <w:t>Депутатский запрос</w:t>
      </w:r>
    </w:p>
    <w:p w:rsidR="005E4315" w:rsidRDefault="005E4315" w:rsidP="005E4315">
      <w:pPr>
        <w:jc w:val="center"/>
        <w:rPr>
          <w:b/>
        </w:rPr>
      </w:pP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Район Гольяново – один из крупнейших районов не только в составе Восточного административного округа, но и в Москве, как по занимаемой территории, так и по численности населения (около 160  тысяч человек).  </w:t>
      </w: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</w:pPr>
      <w:r>
        <w:t xml:space="preserve">В целях реализации Программы реновации жилищного фонда в городе Москве в 2019 году подготовлен Проект планировки территории микрорайонов 1-2 района Гольяново. </w:t>
      </w: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</w:pPr>
      <w:proofErr w:type="gramStart"/>
      <w:r>
        <w:t>Проектом планировки территории предусмотрено проектирование и строительство: двадцати многоквартирных домов со встроенно-пристроенными нежилыми помещениями и подземными гаражами для постоянного хранения автомобилей; отдельно стоящих нежилых объектов</w:t>
      </w:r>
      <w:r w:rsidR="00287380">
        <w:t>,</w:t>
      </w:r>
      <w:bookmarkStart w:id="0" w:name="_GoBack"/>
      <w:bookmarkEnd w:id="0"/>
      <w:r>
        <w:t xml:space="preserve"> в том числе:  здания учебного блока на 350 мест, совмещенное со зданием дошкольной образовательной организацией на 150 мест, на участке существующей общеобразовательной организации; учебного блока на участке существующей общеобразовательной организации емкостью 275 мест;</w:t>
      </w:r>
      <w:proofErr w:type="gramEnd"/>
      <w:r>
        <w:t xml:space="preserve"> трех зданий дошкольных образовательных организаций общей емкостью 500 мест;  физкультурно-оздоровительного комплекса;  детской школы искусств; храма на 200 прихожан.</w:t>
      </w: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 марта 2017 года на территор</w:t>
      </w:r>
      <w:proofErr w:type="gramStart"/>
      <w:r>
        <w:rPr>
          <w:color w:val="000000"/>
        </w:rPr>
        <w:t>ии  АО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Мосстроймеханизация</w:t>
      </w:r>
      <w:proofErr w:type="spellEnd"/>
      <w:r>
        <w:rPr>
          <w:color w:val="000000"/>
        </w:rPr>
        <w:t>» №4 ведется строительство жилого комплекса «</w:t>
      </w:r>
      <w:r>
        <w:rPr>
          <w:color w:val="000000"/>
          <w:lang w:val="en-US"/>
        </w:rPr>
        <w:t>Level</w:t>
      </w:r>
      <w:r w:rsidRPr="00F1546B">
        <w:rPr>
          <w:color w:val="000000"/>
        </w:rPr>
        <w:t xml:space="preserve"> </w:t>
      </w:r>
      <w:r>
        <w:rPr>
          <w:color w:val="000000"/>
        </w:rPr>
        <w:t xml:space="preserve">Амурская».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Амурская</w:t>
      </w:r>
      <w:proofErr w:type="gramEnd"/>
      <w:r>
        <w:rPr>
          <w:color w:val="000000"/>
        </w:rPr>
        <w:t xml:space="preserve"> ул., вл.3 расположатся жилые объекты, детский сад на 175 мест и школа на 400 мест. </w:t>
      </w: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в районе Гольяново функционируют  две детские поликлиники   (Амурская ул., д.62А – филиал №3, Байкальская ул., д.28 – филиал №2). К  филиалу №3 прикреплено около 12 000 человек, мощность поликлиники рассчитана н</w:t>
      </w:r>
      <w:r w:rsidR="00287380">
        <w:rPr>
          <w:color w:val="000000"/>
        </w:rPr>
        <w:t>а 320 посещений в смену. Однако</w:t>
      </w:r>
      <w:r>
        <w:rPr>
          <w:color w:val="000000"/>
        </w:rPr>
        <w:t xml:space="preserve"> уже на сегодняшний день пропускная способность поликлиники составляет 460 человек, что превышает допустимые  нормативы.   </w:t>
      </w:r>
    </w:p>
    <w:p w:rsidR="00F1546B" w:rsidRDefault="00F1546B" w:rsidP="00F1546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Гольяново - динамично развивающийся район Москвы. Плотность населения в районе Гольяново с каждым годом значительно увеличивается  в связи с постоянным  строительством  новых жилых комплексов. В связи с чем, район Гольяново нуждается в новой современной   детской поликлинике.</w:t>
      </w:r>
    </w:p>
    <w:p w:rsidR="00F1546B" w:rsidRDefault="00F1546B" w:rsidP="00F1546B">
      <w:pPr>
        <w:shd w:val="clear" w:color="auto" w:fill="FFFFFF"/>
        <w:tabs>
          <w:tab w:val="left" w:pos="4253"/>
        </w:tabs>
        <w:ind w:firstLine="567"/>
        <w:jc w:val="both"/>
      </w:pPr>
      <w:r>
        <w:t xml:space="preserve">Учитывая вышеизложенное, руководствуясь Законом  г. Москвы от  06.11.2002  № 56 «Об организации местного самоуправления в городе Москве», Уставом муниципального округа Гольяново, </w:t>
      </w:r>
      <w:r>
        <w:rPr>
          <w:color w:val="000000"/>
        </w:rPr>
        <w:t>просим Вас оказать содействие и предусмотреть строительство современной детской поликлиники с расчетом на 500 посещений в сутки на месте действующей поликлиники по адресу: Амурская ул., д.62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(в соответствии  с решением Совета депутатов  муниципального округа Гольяново  от 27.11.2019 №14/4 «</w:t>
      </w:r>
      <w:r>
        <w:t xml:space="preserve">О рассмотрении проекта планировки территории микрорайонов 1-2 района Гольяново в целях реализации Программы реновации жилищного фонда в городе Москве) или  запланировать  строительство  современной детской поликлиники по Программе реновации жилищного фонда в городе Москве  в других микрорайонах  муниципального округа Гольяново. </w:t>
      </w:r>
    </w:p>
    <w:p w:rsidR="00F1546B" w:rsidRDefault="00F1546B" w:rsidP="00F1546B">
      <w:pPr>
        <w:shd w:val="clear" w:color="auto" w:fill="FFFFFF"/>
        <w:tabs>
          <w:tab w:val="left" w:pos="4253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0042D" w:rsidRDefault="0040042D" w:rsidP="00F1546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40042D" w:rsidSect="00134A19">
      <w:pgSz w:w="11906" w:h="16838"/>
      <w:pgMar w:top="851" w:right="849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B9" w:rsidRDefault="000053B9" w:rsidP="00D6420D">
      <w:r>
        <w:separator/>
      </w:r>
    </w:p>
  </w:endnote>
  <w:endnote w:type="continuationSeparator" w:id="0">
    <w:p w:rsidR="000053B9" w:rsidRDefault="000053B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B9" w:rsidRDefault="000053B9" w:rsidP="00D6420D">
      <w:r>
        <w:separator/>
      </w:r>
    </w:p>
  </w:footnote>
  <w:footnote w:type="continuationSeparator" w:id="0">
    <w:p w:rsidR="000053B9" w:rsidRDefault="000053B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53B9"/>
    <w:rsid w:val="00007053"/>
    <w:rsid w:val="0001141B"/>
    <w:rsid w:val="00014F7F"/>
    <w:rsid w:val="00026291"/>
    <w:rsid w:val="00032EA8"/>
    <w:rsid w:val="00032F2E"/>
    <w:rsid w:val="00046DE6"/>
    <w:rsid w:val="00047A0D"/>
    <w:rsid w:val="000547E5"/>
    <w:rsid w:val="00054D5E"/>
    <w:rsid w:val="00055B37"/>
    <w:rsid w:val="00061FEA"/>
    <w:rsid w:val="00062EFA"/>
    <w:rsid w:val="00066D0A"/>
    <w:rsid w:val="000811CE"/>
    <w:rsid w:val="00086E51"/>
    <w:rsid w:val="000A0FCE"/>
    <w:rsid w:val="000A2719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34A19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2231D"/>
    <w:rsid w:val="0023735F"/>
    <w:rsid w:val="00241000"/>
    <w:rsid w:val="00247888"/>
    <w:rsid w:val="002530C4"/>
    <w:rsid w:val="00253C27"/>
    <w:rsid w:val="002559D7"/>
    <w:rsid w:val="0026030E"/>
    <w:rsid w:val="00261A2F"/>
    <w:rsid w:val="002767C1"/>
    <w:rsid w:val="00287380"/>
    <w:rsid w:val="0029144E"/>
    <w:rsid w:val="00296AE5"/>
    <w:rsid w:val="002A070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DF9"/>
    <w:rsid w:val="003B0E4D"/>
    <w:rsid w:val="003B366E"/>
    <w:rsid w:val="003D1B28"/>
    <w:rsid w:val="003D785D"/>
    <w:rsid w:val="003E4484"/>
    <w:rsid w:val="003E47EC"/>
    <w:rsid w:val="003E6725"/>
    <w:rsid w:val="0040042D"/>
    <w:rsid w:val="0040210E"/>
    <w:rsid w:val="00402D42"/>
    <w:rsid w:val="00405914"/>
    <w:rsid w:val="00405B7A"/>
    <w:rsid w:val="004118C0"/>
    <w:rsid w:val="00415C5C"/>
    <w:rsid w:val="0041783A"/>
    <w:rsid w:val="00417BD0"/>
    <w:rsid w:val="00435721"/>
    <w:rsid w:val="004365C1"/>
    <w:rsid w:val="00445723"/>
    <w:rsid w:val="00447FC7"/>
    <w:rsid w:val="0046506F"/>
    <w:rsid w:val="00472FA4"/>
    <w:rsid w:val="0048288B"/>
    <w:rsid w:val="0048298F"/>
    <w:rsid w:val="0048541D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5B35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6A0D"/>
    <w:rsid w:val="00741D4A"/>
    <w:rsid w:val="007440DE"/>
    <w:rsid w:val="00747C7A"/>
    <w:rsid w:val="0075102B"/>
    <w:rsid w:val="00752B9A"/>
    <w:rsid w:val="0075691C"/>
    <w:rsid w:val="0076243D"/>
    <w:rsid w:val="00763B13"/>
    <w:rsid w:val="00764A49"/>
    <w:rsid w:val="007702B1"/>
    <w:rsid w:val="00773517"/>
    <w:rsid w:val="0079060B"/>
    <w:rsid w:val="007944B5"/>
    <w:rsid w:val="00794564"/>
    <w:rsid w:val="007D4287"/>
    <w:rsid w:val="007E2BE0"/>
    <w:rsid w:val="007E5753"/>
    <w:rsid w:val="007F0353"/>
    <w:rsid w:val="007F10C7"/>
    <w:rsid w:val="007F198A"/>
    <w:rsid w:val="007F22CB"/>
    <w:rsid w:val="007F4894"/>
    <w:rsid w:val="007F4D9D"/>
    <w:rsid w:val="007F65F0"/>
    <w:rsid w:val="0080228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249EF"/>
    <w:rsid w:val="00930E61"/>
    <w:rsid w:val="009318E0"/>
    <w:rsid w:val="009407F7"/>
    <w:rsid w:val="00941D92"/>
    <w:rsid w:val="00942D4D"/>
    <w:rsid w:val="00943FB2"/>
    <w:rsid w:val="009452E7"/>
    <w:rsid w:val="009529AB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D25D6"/>
    <w:rsid w:val="009D663F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578CA"/>
    <w:rsid w:val="00A60677"/>
    <w:rsid w:val="00A71E7B"/>
    <w:rsid w:val="00A81DF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5107"/>
    <w:rsid w:val="00B17F11"/>
    <w:rsid w:val="00B2697E"/>
    <w:rsid w:val="00B318E9"/>
    <w:rsid w:val="00B3224B"/>
    <w:rsid w:val="00B5203F"/>
    <w:rsid w:val="00B53D86"/>
    <w:rsid w:val="00B63DA8"/>
    <w:rsid w:val="00B644A4"/>
    <w:rsid w:val="00B6604C"/>
    <w:rsid w:val="00B66BF0"/>
    <w:rsid w:val="00B67E17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2269"/>
    <w:rsid w:val="00C2454C"/>
    <w:rsid w:val="00C30756"/>
    <w:rsid w:val="00C478AC"/>
    <w:rsid w:val="00C6371F"/>
    <w:rsid w:val="00C71B27"/>
    <w:rsid w:val="00C7410F"/>
    <w:rsid w:val="00C91796"/>
    <w:rsid w:val="00C96E2D"/>
    <w:rsid w:val="00C9748E"/>
    <w:rsid w:val="00CA7A27"/>
    <w:rsid w:val="00CB6D2C"/>
    <w:rsid w:val="00CC01E4"/>
    <w:rsid w:val="00CC2CD4"/>
    <w:rsid w:val="00CD32A0"/>
    <w:rsid w:val="00CD42A5"/>
    <w:rsid w:val="00CD7115"/>
    <w:rsid w:val="00CE2103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45FE4"/>
    <w:rsid w:val="00D51661"/>
    <w:rsid w:val="00D51F81"/>
    <w:rsid w:val="00D60E2B"/>
    <w:rsid w:val="00D6241E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20B4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45B1"/>
    <w:rsid w:val="00E3767F"/>
    <w:rsid w:val="00E40D95"/>
    <w:rsid w:val="00E45725"/>
    <w:rsid w:val="00E4670C"/>
    <w:rsid w:val="00E55250"/>
    <w:rsid w:val="00E571D8"/>
    <w:rsid w:val="00E83E69"/>
    <w:rsid w:val="00E86359"/>
    <w:rsid w:val="00E94C15"/>
    <w:rsid w:val="00EA11BB"/>
    <w:rsid w:val="00EA7BD1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1546B"/>
    <w:rsid w:val="00F37EC9"/>
    <w:rsid w:val="00F4130A"/>
    <w:rsid w:val="00F45461"/>
    <w:rsid w:val="00F469D2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B5DE7"/>
    <w:rsid w:val="00FC28E4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0C23-561A-4B20-B96B-B3745836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2BD96CCC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2019-04-30T08:16:00Z</cp:lastPrinted>
  <dcterms:created xsi:type="dcterms:W3CDTF">2021-03-23T13:50:00Z</dcterms:created>
  <dcterms:modified xsi:type="dcterms:W3CDTF">2021-03-25T08:01:00Z</dcterms:modified>
</cp:coreProperties>
</file>