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D8200F" w:rsidRPr="00D6420D" w:rsidTr="00303833">
        <w:trPr>
          <w:trHeight w:val="3108"/>
        </w:trPr>
        <w:tc>
          <w:tcPr>
            <w:tcW w:w="9889" w:type="dxa"/>
            <w:shd w:val="clear" w:color="auto" w:fill="auto"/>
          </w:tcPr>
          <w:p w:rsidR="00D8200F" w:rsidRPr="00D6420D" w:rsidRDefault="00D8200F" w:rsidP="004C4C59">
            <w:pPr>
              <w:rPr>
                <w:rFonts w:eastAsia="Calibri"/>
                <w:b/>
                <w:lang w:eastAsia="en-US"/>
              </w:rPr>
            </w:pPr>
          </w:p>
          <w:p w:rsidR="0073194B" w:rsidRDefault="002F72C2" w:rsidP="0073194B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9" o:title=""/>
                </v:shape>
                <o:OLEObject Type="Embed" ProgID="CorelDraw.Graphic.17" ShapeID="_x0000_s1026" DrawAspect="Content" ObjectID="_1706101921" r:id="rId10"/>
              </w:pict>
            </w:r>
          </w:p>
          <w:p w:rsidR="0073194B" w:rsidRDefault="0073194B" w:rsidP="0073194B">
            <w:pPr>
              <w:ind w:right="1134"/>
              <w:jc w:val="both"/>
              <w:rPr>
                <w:b/>
                <w:lang w:eastAsia="en-US"/>
              </w:rPr>
            </w:pP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3194B" w:rsidRDefault="0073194B" w:rsidP="0073194B">
            <w:pPr>
              <w:ind w:right="34"/>
            </w:pPr>
          </w:p>
          <w:p w:rsidR="0073194B" w:rsidRDefault="0073194B" w:rsidP="0073194B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3194B" w:rsidRDefault="0073194B" w:rsidP="0073194B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3194B" w:rsidRDefault="0073194B" w:rsidP="0073194B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3194B" w:rsidRDefault="0073194B" w:rsidP="0073194B">
            <w:pPr>
              <w:ind w:right="34"/>
              <w:rPr>
                <w:sz w:val="10"/>
              </w:rPr>
            </w:pPr>
          </w:p>
          <w:p w:rsidR="0073194B" w:rsidRDefault="0073194B" w:rsidP="0073194B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 xml:space="preserve">от </w:t>
            </w:r>
            <w:r w:rsidR="000037B4">
              <w:rPr>
                <w:b/>
              </w:rPr>
              <w:t>09</w:t>
            </w:r>
            <w:r>
              <w:rPr>
                <w:b/>
              </w:rPr>
              <w:t>.0</w:t>
            </w:r>
            <w:r w:rsidR="000037B4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B45200">
              <w:rPr>
                <w:b/>
              </w:rPr>
              <w:t>2</w:t>
            </w:r>
            <w:r>
              <w:rPr>
                <w:b/>
              </w:rPr>
              <w:t xml:space="preserve">  №</w:t>
            </w:r>
            <w:r w:rsidR="000037B4">
              <w:rPr>
                <w:b/>
              </w:rPr>
              <w:t xml:space="preserve"> 2</w:t>
            </w:r>
            <w:r>
              <w:rPr>
                <w:b/>
              </w:rPr>
              <w:t>/</w:t>
            </w:r>
            <w:r w:rsidR="00703AD7">
              <w:rPr>
                <w:b/>
              </w:rPr>
              <w:t>4</w:t>
            </w: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303833" w:rsidRDefault="00303833" w:rsidP="00303833">
            <w:pPr>
              <w:ind w:right="1026"/>
              <w:jc w:val="center"/>
              <w:rPr>
                <w:b/>
              </w:rPr>
            </w:pPr>
            <w:r>
              <w:rPr>
                <w:b/>
              </w:rPr>
              <w:t xml:space="preserve">            РЕШЕНИЕ</w:t>
            </w: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0037B4" w:rsidRPr="000037B4" w:rsidRDefault="000037B4" w:rsidP="000037B4">
            <w:pPr>
              <w:tabs>
                <w:tab w:val="left" w:pos="4536"/>
              </w:tabs>
              <w:autoSpaceDE w:val="0"/>
              <w:autoSpaceDN w:val="0"/>
              <w:ind w:right="5420"/>
              <w:jc w:val="both"/>
              <w:rPr>
                <w:b/>
              </w:rPr>
            </w:pPr>
            <w:r w:rsidRPr="000037B4">
              <w:rPr>
                <w:b/>
              </w:rPr>
              <w:t>О проекте решения Совета депутатов муниципального округа Гольяново «О внесении изменения в статью 5 Устава муниципального округа  Гольяново</w:t>
            </w:r>
          </w:p>
          <w:p w:rsidR="00D8200F" w:rsidRPr="00952BD9" w:rsidRDefault="00D8200F" w:rsidP="00303833">
            <w:pPr>
              <w:ind w:right="5562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D8200F" w:rsidRPr="00D6420D" w:rsidRDefault="00D8200F" w:rsidP="00303833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2C5421">
      <w:pPr>
        <w:ind w:right="1011"/>
        <w:rPr>
          <w:b/>
          <w:color w:val="000000"/>
        </w:rPr>
      </w:pPr>
    </w:p>
    <w:p w:rsidR="008E2CB2" w:rsidRPr="00D6420D" w:rsidRDefault="008E2CB2"/>
    <w:p w:rsidR="000037B4" w:rsidRDefault="000037B4" w:rsidP="000037B4">
      <w:pPr>
        <w:adjustRightInd w:val="0"/>
        <w:ind w:firstLine="709"/>
        <w:jc w:val="both"/>
      </w:pPr>
      <w:r>
        <w:t>В соответствии с частями 3 и 4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Совет депутатов муниципального округа  Гольяново  решил:</w:t>
      </w:r>
    </w:p>
    <w:p w:rsidR="000037B4" w:rsidRDefault="000037B4" w:rsidP="000037B4">
      <w:pPr>
        <w:adjustRightInd w:val="0"/>
        <w:ind w:firstLine="709"/>
        <w:jc w:val="both"/>
      </w:pPr>
      <w:r>
        <w:t xml:space="preserve">1. Принять за основу проект </w:t>
      </w:r>
      <w:r>
        <w:rPr>
          <w:bCs/>
        </w:rPr>
        <w:t>решения Совета депутатов муниципального округа  Гольяново «О внесении изменения в статью 5 Устава муниципального округа  Гольяново»</w:t>
      </w:r>
      <w:r>
        <w:t xml:space="preserve"> (далее – проект решения) (приложение 1).</w:t>
      </w:r>
    </w:p>
    <w:p w:rsidR="000037B4" w:rsidRDefault="000037B4" w:rsidP="000037B4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 Определить, что граждане (жители муниципального округа  Гольяново) могут представить свои предложения и замечания по проекту решения (одним из следующих способов):</w:t>
      </w:r>
    </w:p>
    <w:p w:rsidR="000037B4" w:rsidRDefault="000037B4" w:rsidP="000037B4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1) с 10 февраля 2022 года по 21 марта  2022 года:</w:t>
      </w:r>
    </w:p>
    <w:p w:rsidR="000037B4" w:rsidRDefault="000037B4" w:rsidP="000037B4">
      <w:pPr>
        <w:adjustRightInd w:val="0"/>
        <w:ind w:firstLine="709"/>
        <w:jc w:val="both"/>
      </w:pPr>
      <w:r>
        <w:rPr>
          <w:color w:val="000000"/>
        </w:rPr>
        <w:t xml:space="preserve">лично по адресу: </w:t>
      </w:r>
      <w:r>
        <w:t xml:space="preserve">Москва, Амурская ул., д.68, аппарат Совета депутатов муниципального округа  Гольяново, кабинет № 2 (понедельник-пятницу с 11:00 до 16:00, обед с 13:00 до 14:00). Контактное лицо </w:t>
      </w:r>
      <w:proofErr w:type="spellStart"/>
      <w:r>
        <w:t>Сиухина</w:t>
      </w:r>
      <w:proofErr w:type="spellEnd"/>
      <w:r>
        <w:t xml:space="preserve"> Ирина Викторовна, телефон 8 (495) 462-03-59;</w:t>
      </w:r>
    </w:p>
    <w:p w:rsidR="000037B4" w:rsidRPr="006E7A74" w:rsidRDefault="000037B4" w:rsidP="000037B4">
      <w:pPr>
        <w:adjustRightInd w:val="0"/>
        <w:ind w:firstLine="540"/>
        <w:jc w:val="both"/>
      </w:pPr>
      <w:r>
        <w:t xml:space="preserve">на адрес электронной почты: </w:t>
      </w:r>
      <w:hyperlink r:id="rId11" w:history="1">
        <w:r w:rsidRPr="00076EBF">
          <w:rPr>
            <w:rStyle w:val="a3"/>
            <w:color w:val="auto"/>
            <w:u w:val="none"/>
          </w:rPr>
          <w:t>vmo.golyanovo@mail.ru</w:t>
        </w:r>
      </w:hyperlink>
      <w:r w:rsidRPr="00076EBF">
        <w:t>.</w:t>
      </w:r>
    </w:p>
    <w:p w:rsidR="000037B4" w:rsidRDefault="000037B4" w:rsidP="000037B4">
      <w:pPr>
        <w:adjustRightInd w:val="0"/>
        <w:jc w:val="both"/>
      </w:pPr>
      <w:r>
        <w:t xml:space="preserve">         путем направления почтовой связью по адресу: 107241, г. Москва, Амурская ул., д.68, Совет депутатов муниципального округа Гольяново;</w:t>
      </w:r>
    </w:p>
    <w:p w:rsidR="000037B4" w:rsidRDefault="000037B4" w:rsidP="000037B4">
      <w:pPr>
        <w:adjustRightInd w:val="0"/>
        <w:jc w:val="both"/>
      </w:pPr>
      <w:r>
        <w:t xml:space="preserve">         путем заполнения формы на официальном сайте муниципального округа Гольяново в информационно-телекоммуникационной сети «Интернет»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 w:rsidRPr="006E7A74">
        <w:t>.</w:t>
      </w:r>
      <w:r>
        <w:rPr>
          <w:lang w:val="en-US"/>
        </w:rPr>
        <w:t>org</w:t>
      </w:r>
      <w:r>
        <w:t xml:space="preserve"> в разделе «Публичные слушания»;</w:t>
      </w:r>
    </w:p>
    <w:p w:rsidR="000037B4" w:rsidRDefault="000037B4" w:rsidP="000037B4">
      <w:pPr>
        <w:adjustRightInd w:val="0"/>
        <w:ind w:firstLine="709"/>
        <w:jc w:val="both"/>
      </w:pPr>
      <w:r>
        <w:t xml:space="preserve">2) лично на публичных слушаниях, дата, время и место которых указаны в пункте 3 настоящего решения. </w:t>
      </w:r>
    </w:p>
    <w:p w:rsidR="000037B4" w:rsidRPr="006E7A74" w:rsidRDefault="000037B4" w:rsidP="000037B4">
      <w:pPr>
        <w:adjustRightInd w:val="0"/>
        <w:ind w:firstLine="709"/>
        <w:jc w:val="both"/>
      </w:pPr>
      <w:r>
        <w:t>3. Назначить на 22 марта  2022 года с 16:00 до 17:00 в помещении</w:t>
      </w:r>
      <w:r>
        <w:rPr>
          <w:i/>
        </w:rPr>
        <w:t xml:space="preserve">, </w:t>
      </w:r>
      <w:r w:rsidRPr="006E7A74">
        <w:t xml:space="preserve">расположенном по адресу: г. Москва, Амурская ул., д.68  публичные слушания по проекту решения. </w:t>
      </w:r>
    </w:p>
    <w:p w:rsidR="000037B4" w:rsidRDefault="000037B4" w:rsidP="000037B4">
      <w:pPr>
        <w:adjustRightInd w:val="0"/>
        <w:ind w:firstLine="709"/>
        <w:jc w:val="both"/>
      </w:pPr>
      <w:r>
        <w:t>4. 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0037B4" w:rsidRDefault="000037B4" w:rsidP="000037B4">
      <w:pPr>
        <w:adjustRightInd w:val="0"/>
        <w:ind w:firstLine="709"/>
        <w:jc w:val="both"/>
      </w:pPr>
      <w:r>
        <w:t>5. Опубликовать в бюллетене «Московский муниципальный вестник»:</w:t>
      </w:r>
    </w:p>
    <w:p w:rsidR="000037B4" w:rsidRDefault="000037B4" w:rsidP="000037B4">
      <w:pPr>
        <w:adjustRightInd w:val="0"/>
        <w:ind w:firstLine="709"/>
        <w:jc w:val="both"/>
      </w:pPr>
      <w:r>
        <w:t>1) настоящее решение;</w:t>
      </w:r>
    </w:p>
    <w:p w:rsidR="000037B4" w:rsidRPr="00C70900" w:rsidRDefault="000037B4" w:rsidP="000037B4">
      <w:pPr>
        <w:adjustRightInd w:val="0"/>
        <w:ind w:firstLine="540"/>
        <w:jc w:val="both"/>
      </w:pPr>
      <w:r>
        <w:lastRenderedPageBreak/>
        <w:t xml:space="preserve">   2) Порядок учета предложений граждан по проекту решения Совета депутатов муниципального округа  Гольяново о внесении изменений и дополнений в Устав муниципального округа Гольяново, утвержденный решением Совета депутатов муниципального округа от </w:t>
      </w:r>
      <w:r>
        <w:rPr>
          <w:color w:val="C00000"/>
        </w:rPr>
        <w:t xml:space="preserve"> </w:t>
      </w:r>
      <w:r w:rsidRPr="00C70900">
        <w:t>5  марта  2013 года  № 3/3;</w:t>
      </w:r>
    </w:p>
    <w:p w:rsidR="000037B4" w:rsidRPr="00C70900" w:rsidRDefault="000037B4" w:rsidP="000037B4">
      <w:pPr>
        <w:adjustRightInd w:val="0"/>
        <w:ind w:firstLine="540"/>
        <w:jc w:val="both"/>
      </w:pPr>
      <w:r>
        <w:t xml:space="preserve">   3) Порядок организации и проведения публичных слушаний в муниципальном округе Гольяново в городе Москве, утвержденный решением Совета депутатов муниципального округа  </w:t>
      </w:r>
      <w:r w:rsidRPr="00C70900">
        <w:t>5  марта 2013 года № 3/4.</w:t>
      </w:r>
    </w:p>
    <w:p w:rsidR="000037B4" w:rsidRPr="0090470D" w:rsidRDefault="000037B4" w:rsidP="000037B4">
      <w:pPr>
        <w:tabs>
          <w:tab w:val="left" w:pos="1134"/>
        </w:tabs>
        <w:spacing w:line="225" w:lineRule="atLeast"/>
        <w:jc w:val="both"/>
      </w:pPr>
      <w:r>
        <w:t xml:space="preserve">            6. </w:t>
      </w:r>
      <w:proofErr w:type="gramStart"/>
      <w:r w:rsidRPr="0090470D">
        <w:t>Контроль за</w:t>
      </w:r>
      <w:proofErr w:type="gramEnd"/>
      <w:r w:rsidRPr="0090470D">
        <w:t xml:space="preserve"> исполнением настоящего решения возложить на главу муниципального округа </w:t>
      </w:r>
      <w:proofErr w:type="spellStart"/>
      <w:r w:rsidRPr="0090470D">
        <w:t>Гольяново</w:t>
      </w:r>
      <w:proofErr w:type="spellEnd"/>
      <w:r w:rsidRPr="0090470D">
        <w:t xml:space="preserve"> </w:t>
      </w:r>
      <w:proofErr w:type="spellStart"/>
      <w:r w:rsidRPr="0090470D">
        <w:t>Четверткова</w:t>
      </w:r>
      <w:proofErr w:type="spellEnd"/>
      <w:r w:rsidRPr="0090470D">
        <w:t xml:space="preserve"> Т.М.</w:t>
      </w: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303833" w:rsidRDefault="00D8200F" w:rsidP="00D8200F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 w:rsidRPr="00884D76">
        <w:rPr>
          <w:b/>
        </w:rPr>
        <w:t xml:space="preserve"> </w:t>
      </w:r>
    </w:p>
    <w:p w:rsidR="00BF1BA7" w:rsidRDefault="00D8200F" w:rsidP="00D8200F">
      <w:pPr>
        <w:rPr>
          <w:b/>
        </w:rPr>
      </w:pPr>
      <w:r w:rsidRPr="00884D76">
        <w:rPr>
          <w:b/>
        </w:rPr>
        <w:t>округа Гольяново</w:t>
      </w:r>
      <w:r w:rsidR="00303833">
        <w:rPr>
          <w:b/>
        </w:rPr>
        <w:t xml:space="preserve">                                                                                                   </w:t>
      </w:r>
      <w:r w:rsidRPr="00884D76">
        <w:rPr>
          <w:b/>
        </w:rPr>
        <w:t>Т.М. Четвертков</w:t>
      </w:r>
    </w:p>
    <w:p w:rsidR="001434B2" w:rsidRDefault="001434B2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p w:rsidR="000037B4" w:rsidRPr="000037B4" w:rsidRDefault="000037B4" w:rsidP="000037B4">
      <w:pPr>
        <w:rPr>
          <w:b/>
        </w:rPr>
      </w:pPr>
    </w:p>
    <w:p w:rsidR="000037B4" w:rsidRPr="000037B4" w:rsidRDefault="000037B4" w:rsidP="000037B4">
      <w:pPr>
        <w:ind w:left="5529"/>
      </w:pPr>
      <w:r w:rsidRPr="000037B4">
        <w:t>Приложение 1</w:t>
      </w:r>
    </w:p>
    <w:p w:rsidR="000037B4" w:rsidRPr="000037B4" w:rsidRDefault="000037B4" w:rsidP="000037B4">
      <w:pPr>
        <w:ind w:left="5529"/>
      </w:pPr>
      <w:r w:rsidRPr="000037B4">
        <w:t xml:space="preserve">к решению Совета депутатов муниципального округа </w:t>
      </w:r>
      <w:proofErr w:type="spellStart"/>
      <w:r w:rsidR="002F72C2">
        <w:t>Гольяново</w:t>
      </w:r>
      <w:proofErr w:type="spellEnd"/>
    </w:p>
    <w:p w:rsidR="000037B4" w:rsidRPr="000037B4" w:rsidRDefault="000037B4" w:rsidP="000037B4">
      <w:pPr>
        <w:autoSpaceDE w:val="0"/>
        <w:autoSpaceDN w:val="0"/>
        <w:adjustRightInd w:val="0"/>
        <w:ind w:left="5529" w:right="-59"/>
        <w:jc w:val="both"/>
        <w:rPr>
          <w:bCs/>
        </w:rPr>
      </w:pPr>
      <w:r w:rsidRPr="000037B4">
        <w:rPr>
          <w:bCs/>
        </w:rPr>
        <w:t xml:space="preserve">от </w:t>
      </w:r>
      <w:r w:rsidR="002F72C2">
        <w:rPr>
          <w:bCs/>
        </w:rPr>
        <w:t>«09» февраля</w:t>
      </w:r>
      <w:r w:rsidRPr="000037B4">
        <w:rPr>
          <w:bCs/>
        </w:rPr>
        <w:t xml:space="preserve"> 2022 года № </w:t>
      </w:r>
      <w:r w:rsidR="002F72C2">
        <w:rPr>
          <w:bCs/>
        </w:rPr>
        <w:t>2/4</w:t>
      </w:r>
    </w:p>
    <w:p w:rsidR="000037B4" w:rsidRPr="000037B4" w:rsidRDefault="000037B4" w:rsidP="000037B4">
      <w:pPr>
        <w:ind w:left="5387"/>
        <w:rPr>
          <w:sz w:val="28"/>
          <w:szCs w:val="28"/>
        </w:rPr>
      </w:pPr>
    </w:p>
    <w:p w:rsidR="000037B4" w:rsidRPr="000037B4" w:rsidRDefault="000037B4" w:rsidP="000037B4">
      <w:pPr>
        <w:adjustRightInd w:val="0"/>
        <w:ind w:firstLine="720"/>
        <w:jc w:val="right"/>
      </w:pPr>
    </w:p>
    <w:p w:rsidR="000037B4" w:rsidRPr="000037B4" w:rsidRDefault="000037B4" w:rsidP="000037B4">
      <w:pPr>
        <w:adjustRightInd w:val="0"/>
        <w:ind w:firstLine="720"/>
        <w:jc w:val="right"/>
        <w:rPr>
          <w:b/>
        </w:rPr>
      </w:pPr>
      <w:r w:rsidRPr="000037B4">
        <w:rPr>
          <w:b/>
        </w:rPr>
        <w:t>ПРОЕКТ</w:t>
      </w:r>
    </w:p>
    <w:p w:rsidR="000037B4" w:rsidRPr="000037B4" w:rsidRDefault="000037B4" w:rsidP="000037B4">
      <w:pPr>
        <w:adjustRightInd w:val="0"/>
        <w:jc w:val="center"/>
        <w:rPr>
          <w:bCs/>
        </w:rPr>
      </w:pPr>
    </w:p>
    <w:p w:rsidR="000037B4" w:rsidRPr="000037B4" w:rsidRDefault="000037B4" w:rsidP="000037B4">
      <w:pPr>
        <w:adjustRightInd w:val="0"/>
        <w:jc w:val="center"/>
        <w:rPr>
          <w:bCs/>
        </w:rPr>
      </w:pPr>
      <w:r w:rsidRPr="000037B4">
        <w:rPr>
          <w:bCs/>
        </w:rPr>
        <w:t>СОВЕТ ДЕПУТАТОВ</w:t>
      </w:r>
    </w:p>
    <w:p w:rsidR="000037B4" w:rsidRPr="000037B4" w:rsidRDefault="000037B4" w:rsidP="000037B4">
      <w:pPr>
        <w:adjustRightInd w:val="0"/>
        <w:jc w:val="center"/>
        <w:rPr>
          <w:bCs/>
        </w:rPr>
      </w:pPr>
      <w:r w:rsidRPr="000037B4">
        <w:rPr>
          <w:bCs/>
        </w:rPr>
        <w:t>муниципального округа</w:t>
      </w:r>
    </w:p>
    <w:p w:rsidR="000037B4" w:rsidRPr="000037B4" w:rsidRDefault="000037B4" w:rsidP="000037B4">
      <w:pPr>
        <w:adjustRightInd w:val="0"/>
        <w:jc w:val="center"/>
        <w:outlineLvl w:val="0"/>
        <w:rPr>
          <w:bCs/>
        </w:rPr>
      </w:pPr>
      <w:r w:rsidRPr="000037B4">
        <w:rPr>
          <w:bCs/>
        </w:rPr>
        <w:t>Гольяново</w:t>
      </w:r>
    </w:p>
    <w:p w:rsidR="000037B4" w:rsidRPr="000037B4" w:rsidRDefault="000037B4" w:rsidP="000037B4">
      <w:pPr>
        <w:adjustRightInd w:val="0"/>
        <w:jc w:val="center"/>
        <w:outlineLvl w:val="0"/>
        <w:rPr>
          <w:bCs/>
        </w:rPr>
      </w:pPr>
    </w:p>
    <w:p w:rsidR="000037B4" w:rsidRPr="000037B4" w:rsidRDefault="000037B4" w:rsidP="000037B4">
      <w:pPr>
        <w:adjustRightInd w:val="0"/>
        <w:jc w:val="center"/>
        <w:rPr>
          <w:b/>
          <w:bCs/>
        </w:rPr>
      </w:pPr>
      <w:r w:rsidRPr="000037B4">
        <w:rPr>
          <w:b/>
          <w:bCs/>
        </w:rPr>
        <w:t>РЕШЕНИЕ</w:t>
      </w:r>
    </w:p>
    <w:p w:rsidR="000037B4" w:rsidRPr="000037B4" w:rsidRDefault="000037B4" w:rsidP="000037B4">
      <w:pPr>
        <w:adjustRightInd w:val="0"/>
        <w:jc w:val="center"/>
        <w:rPr>
          <w:b/>
          <w:bCs/>
        </w:rPr>
      </w:pPr>
    </w:p>
    <w:p w:rsidR="000037B4" w:rsidRPr="000037B4" w:rsidRDefault="000037B4" w:rsidP="000037B4">
      <w:pPr>
        <w:adjustRightInd w:val="0"/>
        <w:rPr>
          <w:bCs/>
        </w:rPr>
      </w:pPr>
      <w:r w:rsidRPr="000037B4">
        <w:rPr>
          <w:bCs/>
        </w:rPr>
        <w:t>__ ____________ 2022 года №_____________</w:t>
      </w:r>
    </w:p>
    <w:p w:rsidR="000037B4" w:rsidRPr="000037B4" w:rsidRDefault="000037B4" w:rsidP="000037B4">
      <w:pPr>
        <w:adjustRightInd w:val="0"/>
        <w:rPr>
          <w:b/>
          <w:bCs/>
        </w:rPr>
      </w:pPr>
    </w:p>
    <w:p w:rsidR="000037B4" w:rsidRPr="000037B4" w:rsidRDefault="000037B4" w:rsidP="000037B4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0037B4">
        <w:rPr>
          <w:b/>
          <w:bCs/>
        </w:rPr>
        <w:t>О внесении изменения в статью 5 Устава муниципального округа Гольяново</w:t>
      </w:r>
    </w:p>
    <w:p w:rsidR="000037B4" w:rsidRPr="000037B4" w:rsidRDefault="000037B4" w:rsidP="000037B4">
      <w:pPr>
        <w:adjustRightInd w:val="0"/>
        <w:ind w:firstLine="540"/>
        <w:jc w:val="both"/>
      </w:pPr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 и статьей 12 Закона города Москвы от 6 ноября 2002 года № 56 «Об организации местного самоуправления в городе Москве» Совет депутатов муниципального округа  Гольяново решил:</w:t>
      </w:r>
    </w:p>
    <w:p w:rsidR="000037B4" w:rsidRPr="000037B4" w:rsidRDefault="000037B4" w:rsidP="000037B4">
      <w:pPr>
        <w:adjustRightInd w:val="0"/>
        <w:ind w:firstLine="709"/>
        <w:jc w:val="both"/>
        <w:rPr>
          <w:bCs/>
        </w:rPr>
      </w:pPr>
      <w:r w:rsidRPr="000037B4">
        <w:t>1. В</w:t>
      </w:r>
      <w:r w:rsidRPr="000037B4">
        <w:rPr>
          <w:bCs/>
        </w:rPr>
        <w:t>нести в статью 5 Устава муниципального округа  Гольяново изменение, изложив пункт 3 в следующей редакции:</w:t>
      </w:r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«3. Совет депутатов состоит из 12  депутатов</w:t>
      </w:r>
      <w:proofErr w:type="gramStart"/>
      <w:r w:rsidRPr="000037B4">
        <w:t>.».</w:t>
      </w:r>
      <w:proofErr w:type="gramEnd"/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2. 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0037B4" w:rsidRPr="000037B4" w:rsidRDefault="000037B4" w:rsidP="000037B4">
      <w:pPr>
        <w:adjustRightInd w:val="0"/>
        <w:ind w:firstLine="709"/>
        <w:jc w:val="both"/>
        <w:rPr>
          <w:i/>
        </w:rPr>
      </w:pPr>
      <w:r w:rsidRPr="000037B4">
        <w:t>3. Опубликовать настоящее решение после его государственной регистрации в бюллетене «Московский муниципальный вестник»</w:t>
      </w:r>
      <w:r w:rsidRPr="000037B4">
        <w:rPr>
          <w:i/>
        </w:rPr>
        <w:t>.</w:t>
      </w:r>
    </w:p>
    <w:p w:rsidR="000037B4" w:rsidRPr="000037B4" w:rsidRDefault="000037B4" w:rsidP="000037B4">
      <w:pPr>
        <w:adjustRightInd w:val="0"/>
        <w:ind w:firstLine="709"/>
        <w:jc w:val="both"/>
      </w:pPr>
      <w:r w:rsidRPr="000037B4">
        <w:t>4.</w:t>
      </w:r>
      <w:bookmarkStart w:id="0" w:name="OLE_LINK117"/>
      <w:bookmarkStart w:id="1" w:name="OLE_LINK116"/>
      <w:bookmarkStart w:id="2" w:name="OLE_LINK115"/>
      <w:bookmarkStart w:id="3" w:name="OLE_LINK114"/>
      <w:r w:rsidRPr="000037B4">
        <w:t> Настоящее решение вступает в силу со дня его официального опубликования</w:t>
      </w:r>
      <w:bookmarkEnd w:id="0"/>
      <w:bookmarkEnd w:id="1"/>
      <w:bookmarkEnd w:id="2"/>
      <w:bookmarkEnd w:id="3"/>
      <w:r w:rsidRPr="000037B4">
        <w:t xml:space="preserve"> и применяется к Совету депутатов муниципального округа  Гольяново, выборы в который назначены после дня вступления в силу настоящего решения.  </w:t>
      </w:r>
    </w:p>
    <w:p w:rsidR="000037B4" w:rsidRPr="000037B4" w:rsidRDefault="000037B4" w:rsidP="000037B4">
      <w:pPr>
        <w:tabs>
          <w:tab w:val="left" w:pos="1134"/>
        </w:tabs>
        <w:spacing w:line="225" w:lineRule="atLeast"/>
        <w:jc w:val="both"/>
      </w:pPr>
      <w:r w:rsidRPr="000037B4">
        <w:t xml:space="preserve">            5. </w:t>
      </w:r>
      <w:proofErr w:type="gramStart"/>
      <w:r w:rsidRPr="000037B4">
        <w:t>Контроль за</w:t>
      </w:r>
      <w:proofErr w:type="gramEnd"/>
      <w:r w:rsidRPr="000037B4">
        <w:t xml:space="preserve"> исполнением настоящего решения возложить на главу муниципального округа </w:t>
      </w:r>
      <w:proofErr w:type="spellStart"/>
      <w:r w:rsidRPr="000037B4">
        <w:t>Гольяново</w:t>
      </w:r>
      <w:proofErr w:type="spellEnd"/>
      <w:r w:rsidRPr="000037B4">
        <w:t xml:space="preserve"> </w:t>
      </w:r>
      <w:proofErr w:type="spellStart"/>
      <w:r w:rsidRPr="000037B4">
        <w:t>Четверткова</w:t>
      </w:r>
      <w:proofErr w:type="spellEnd"/>
      <w:r w:rsidRPr="000037B4">
        <w:t xml:space="preserve"> Т.М.</w:t>
      </w:r>
    </w:p>
    <w:p w:rsidR="000037B4" w:rsidRPr="000037B4" w:rsidRDefault="000037B4" w:rsidP="000037B4">
      <w:pPr>
        <w:adjustRightInd w:val="0"/>
        <w:ind w:firstLine="709"/>
        <w:jc w:val="both"/>
      </w:pPr>
    </w:p>
    <w:p w:rsidR="000037B4" w:rsidRPr="000037B4" w:rsidRDefault="000037B4" w:rsidP="000037B4">
      <w:pPr>
        <w:adjustRightInd w:val="0"/>
        <w:ind w:firstLine="709"/>
        <w:jc w:val="both"/>
      </w:pPr>
    </w:p>
    <w:p w:rsidR="000037B4" w:rsidRPr="000037B4" w:rsidRDefault="000037B4" w:rsidP="000037B4">
      <w:pPr>
        <w:adjustRightInd w:val="0"/>
        <w:jc w:val="both"/>
        <w:rPr>
          <w:b/>
        </w:rPr>
      </w:pPr>
      <w:r w:rsidRPr="000037B4">
        <w:rPr>
          <w:b/>
        </w:rPr>
        <w:t xml:space="preserve">Глава </w:t>
      </w:r>
      <w:proofErr w:type="gramStart"/>
      <w:r w:rsidRPr="000037B4">
        <w:rPr>
          <w:b/>
        </w:rPr>
        <w:t>муниципального</w:t>
      </w:r>
      <w:proofErr w:type="gramEnd"/>
    </w:p>
    <w:p w:rsidR="000037B4" w:rsidRPr="000037B4" w:rsidRDefault="000037B4" w:rsidP="000037B4">
      <w:pPr>
        <w:adjustRightInd w:val="0"/>
        <w:jc w:val="both"/>
      </w:pPr>
      <w:r w:rsidRPr="000037B4">
        <w:rPr>
          <w:b/>
        </w:rPr>
        <w:t xml:space="preserve">округа </w:t>
      </w:r>
      <w:proofErr w:type="spellStart"/>
      <w:r w:rsidRPr="000037B4">
        <w:rPr>
          <w:b/>
        </w:rPr>
        <w:t>Гольяново</w:t>
      </w:r>
      <w:proofErr w:type="spellEnd"/>
      <w:r w:rsidRPr="000037B4">
        <w:rPr>
          <w:b/>
        </w:rPr>
        <w:t xml:space="preserve"> </w:t>
      </w:r>
      <w:r w:rsidRPr="000037B4">
        <w:tab/>
      </w:r>
      <w:r w:rsidRPr="000037B4">
        <w:tab/>
      </w:r>
      <w:r w:rsidRPr="000037B4">
        <w:tab/>
      </w:r>
      <w:r w:rsidRPr="000037B4">
        <w:tab/>
      </w:r>
      <w:r w:rsidRPr="000037B4">
        <w:tab/>
      </w:r>
      <w:r w:rsidRPr="000037B4">
        <w:tab/>
        <w:t xml:space="preserve">                              </w:t>
      </w:r>
      <w:r w:rsidRPr="000037B4">
        <w:rPr>
          <w:b/>
        </w:rPr>
        <w:t>Т.М.</w:t>
      </w:r>
      <w:r w:rsidR="002F72C2">
        <w:rPr>
          <w:b/>
        </w:rPr>
        <w:t xml:space="preserve"> </w:t>
      </w:r>
      <w:r w:rsidRPr="000037B4">
        <w:rPr>
          <w:b/>
        </w:rPr>
        <w:t>Четвертков</w:t>
      </w:r>
    </w:p>
    <w:p w:rsidR="000037B4" w:rsidRPr="000037B4" w:rsidRDefault="000037B4" w:rsidP="000037B4">
      <w:pPr>
        <w:ind w:left="5529"/>
      </w:pPr>
    </w:p>
    <w:p w:rsidR="000037B4" w:rsidRPr="000037B4" w:rsidRDefault="000037B4" w:rsidP="000037B4">
      <w:pPr>
        <w:ind w:left="5529"/>
      </w:pPr>
      <w:bookmarkStart w:id="4" w:name="_GoBack"/>
      <w:bookmarkEnd w:id="4"/>
      <w:r w:rsidRPr="000037B4">
        <w:br w:type="page"/>
      </w:r>
      <w:r w:rsidRPr="000037B4">
        <w:lastRenderedPageBreak/>
        <w:t>Приложение 2</w:t>
      </w:r>
    </w:p>
    <w:p w:rsidR="002F72C2" w:rsidRPr="000037B4" w:rsidRDefault="000037B4" w:rsidP="002F72C2">
      <w:pPr>
        <w:ind w:left="5529"/>
      </w:pPr>
      <w:r w:rsidRPr="000037B4">
        <w:t xml:space="preserve">к решению Совета депутатов </w:t>
      </w:r>
      <w:r w:rsidR="002F72C2" w:rsidRPr="000037B4">
        <w:t xml:space="preserve">муниципального округа </w:t>
      </w:r>
      <w:proofErr w:type="spellStart"/>
      <w:r w:rsidR="002F72C2">
        <w:t>Гольяново</w:t>
      </w:r>
      <w:proofErr w:type="spellEnd"/>
    </w:p>
    <w:p w:rsidR="002F72C2" w:rsidRPr="000037B4" w:rsidRDefault="002F72C2" w:rsidP="002F72C2">
      <w:pPr>
        <w:autoSpaceDE w:val="0"/>
        <w:autoSpaceDN w:val="0"/>
        <w:adjustRightInd w:val="0"/>
        <w:ind w:left="5529" w:right="-59"/>
        <w:jc w:val="both"/>
        <w:rPr>
          <w:bCs/>
        </w:rPr>
      </w:pPr>
      <w:r w:rsidRPr="000037B4">
        <w:rPr>
          <w:bCs/>
        </w:rPr>
        <w:t xml:space="preserve">от </w:t>
      </w:r>
      <w:r>
        <w:rPr>
          <w:bCs/>
        </w:rPr>
        <w:t>«09» февраля</w:t>
      </w:r>
      <w:r w:rsidRPr="000037B4">
        <w:rPr>
          <w:bCs/>
        </w:rPr>
        <w:t xml:space="preserve"> 2022 года № </w:t>
      </w:r>
      <w:r>
        <w:rPr>
          <w:bCs/>
        </w:rPr>
        <w:t>2/4</w:t>
      </w:r>
    </w:p>
    <w:p w:rsidR="000037B4" w:rsidRDefault="000037B4" w:rsidP="002F72C2">
      <w:pPr>
        <w:ind w:left="5529"/>
        <w:jc w:val="both"/>
      </w:pPr>
    </w:p>
    <w:p w:rsidR="002F72C2" w:rsidRPr="000037B4" w:rsidRDefault="002F72C2" w:rsidP="002F72C2">
      <w:pPr>
        <w:ind w:left="5529"/>
        <w:jc w:val="both"/>
      </w:pPr>
    </w:p>
    <w:p w:rsidR="000037B4" w:rsidRPr="000037B4" w:rsidRDefault="000037B4" w:rsidP="000037B4">
      <w:pPr>
        <w:jc w:val="center"/>
        <w:rPr>
          <w:b/>
        </w:rPr>
      </w:pPr>
      <w:r w:rsidRPr="000037B4">
        <w:rPr>
          <w:b/>
        </w:rPr>
        <w:t xml:space="preserve">Состав </w:t>
      </w:r>
    </w:p>
    <w:p w:rsidR="000037B4" w:rsidRPr="000037B4" w:rsidRDefault="000037B4" w:rsidP="000037B4">
      <w:pPr>
        <w:jc w:val="center"/>
        <w:rPr>
          <w:b/>
        </w:rPr>
      </w:pPr>
      <w:r w:rsidRPr="000037B4">
        <w:rPr>
          <w:b/>
        </w:rPr>
        <w:t xml:space="preserve">рабочей группы по учету предложений граждан, </w:t>
      </w:r>
    </w:p>
    <w:p w:rsidR="000037B4" w:rsidRPr="000037B4" w:rsidRDefault="000037B4" w:rsidP="000037B4">
      <w:pPr>
        <w:jc w:val="center"/>
        <w:rPr>
          <w:b/>
        </w:rPr>
      </w:pPr>
      <w:r w:rsidRPr="000037B4">
        <w:rPr>
          <w:b/>
        </w:rPr>
        <w:t xml:space="preserve">организации и проведению публичных слушаний </w:t>
      </w:r>
    </w:p>
    <w:p w:rsidR="000037B4" w:rsidRPr="000037B4" w:rsidRDefault="000037B4" w:rsidP="000037B4">
      <w:pPr>
        <w:jc w:val="center"/>
        <w:rPr>
          <w:b/>
          <w:bCs/>
        </w:rPr>
      </w:pPr>
      <w:r w:rsidRPr="000037B4">
        <w:rPr>
          <w:b/>
        </w:rPr>
        <w:t xml:space="preserve">по проекту </w:t>
      </w:r>
      <w:r w:rsidRPr="000037B4">
        <w:rPr>
          <w:b/>
          <w:bCs/>
        </w:rPr>
        <w:t xml:space="preserve">решения Совета депутатов муниципального округа Гольяново </w:t>
      </w:r>
    </w:p>
    <w:p w:rsidR="000037B4" w:rsidRPr="000037B4" w:rsidRDefault="000037B4" w:rsidP="000037B4">
      <w:pPr>
        <w:jc w:val="center"/>
        <w:rPr>
          <w:b/>
        </w:rPr>
      </w:pPr>
      <w:r w:rsidRPr="000037B4">
        <w:rPr>
          <w:b/>
          <w:bCs/>
        </w:rPr>
        <w:t xml:space="preserve"> «О внесении изменения в статью 5 Устава муниципального округа  Гольяново»</w:t>
      </w:r>
    </w:p>
    <w:p w:rsidR="000037B4" w:rsidRPr="000037B4" w:rsidRDefault="000037B4" w:rsidP="000037B4">
      <w:pPr>
        <w:jc w:val="center"/>
      </w:pPr>
    </w:p>
    <w:p w:rsidR="000037B4" w:rsidRPr="000037B4" w:rsidRDefault="000037B4" w:rsidP="000037B4">
      <w:pPr>
        <w:jc w:val="center"/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9680"/>
        <w:gridCol w:w="261"/>
      </w:tblGrid>
      <w:tr w:rsidR="000037B4" w:rsidRPr="000037B4" w:rsidTr="00025AEC">
        <w:tc>
          <w:tcPr>
            <w:tcW w:w="507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3936"/>
              <w:gridCol w:w="5528"/>
            </w:tblGrid>
            <w:tr w:rsidR="000037B4" w:rsidRPr="000037B4" w:rsidTr="00025AEC">
              <w:tc>
                <w:tcPr>
                  <w:tcW w:w="3936" w:type="dxa"/>
                </w:tcPr>
                <w:p w:rsidR="000037B4" w:rsidRPr="000037B4" w:rsidRDefault="000037B4" w:rsidP="000037B4">
                  <w:pPr>
                    <w:rPr>
                      <w:b/>
                    </w:rPr>
                  </w:pPr>
                  <w:r w:rsidRPr="000037B4">
                    <w:rPr>
                      <w:b/>
                    </w:rPr>
                    <w:t>Руководитель рабочей группы:</w:t>
                  </w:r>
                </w:p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Четвертков Т.М.</w:t>
                  </w:r>
                </w:p>
              </w:tc>
              <w:tc>
                <w:tcPr>
                  <w:tcW w:w="5528" w:type="dxa"/>
                </w:tcPr>
                <w:p w:rsidR="000037B4" w:rsidRPr="000037B4" w:rsidRDefault="000037B4" w:rsidP="000037B4"/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- Глава муниципального округа Гольяново</w:t>
                  </w:r>
                </w:p>
              </w:tc>
            </w:tr>
            <w:tr w:rsidR="000037B4" w:rsidRPr="000037B4" w:rsidTr="00025AEC">
              <w:tc>
                <w:tcPr>
                  <w:tcW w:w="3936" w:type="dxa"/>
                </w:tcPr>
                <w:p w:rsidR="000037B4" w:rsidRPr="000037B4" w:rsidRDefault="000037B4" w:rsidP="000037B4"/>
              </w:tc>
              <w:tc>
                <w:tcPr>
                  <w:tcW w:w="5528" w:type="dxa"/>
                </w:tcPr>
                <w:p w:rsidR="000037B4" w:rsidRPr="000037B4" w:rsidRDefault="000037B4" w:rsidP="000037B4"/>
              </w:tc>
            </w:tr>
            <w:tr w:rsidR="000037B4" w:rsidRPr="000037B4" w:rsidTr="00025AEC">
              <w:tc>
                <w:tcPr>
                  <w:tcW w:w="3936" w:type="dxa"/>
                </w:tcPr>
                <w:p w:rsidR="000037B4" w:rsidRPr="000037B4" w:rsidRDefault="000037B4" w:rsidP="000037B4">
                  <w:pPr>
                    <w:rPr>
                      <w:b/>
                    </w:rPr>
                  </w:pPr>
                  <w:r w:rsidRPr="000037B4">
                    <w:rPr>
                      <w:b/>
                    </w:rPr>
                    <w:t>Заместитель руководителя рабочей группы:</w:t>
                  </w:r>
                </w:p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Селезнева С.В.</w:t>
                  </w:r>
                </w:p>
              </w:tc>
              <w:tc>
                <w:tcPr>
                  <w:tcW w:w="5528" w:type="dxa"/>
                </w:tcPr>
                <w:p w:rsidR="000037B4" w:rsidRPr="000037B4" w:rsidRDefault="000037B4" w:rsidP="000037B4"/>
                <w:p w:rsidR="000037B4" w:rsidRPr="000037B4" w:rsidRDefault="000037B4" w:rsidP="000037B4"/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- Депутат Совета депутатов муниципального округа Гольяново</w:t>
                  </w:r>
                </w:p>
              </w:tc>
            </w:tr>
            <w:tr w:rsidR="000037B4" w:rsidRPr="000037B4" w:rsidTr="00025AEC">
              <w:tc>
                <w:tcPr>
                  <w:tcW w:w="3936" w:type="dxa"/>
                </w:tcPr>
                <w:p w:rsidR="000037B4" w:rsidRPr="000037B4" w:rsidRDefault="000037B4" w:rsidP="000037B4"/>
              </w:tc>
              <w:tc>
                <w:tcPr>
                  <w:tcW w:w="5528" w:type="dxa"/>
                </w:tcPr>
                <w:p w:rsidR="000037B4" w:rsidRPr="000037B4" w:rsidRDefault="000037B4" w:rsidP="000037B4"/>
              </w:tc>
            </w:tr>
            <w:tr w:rsidR="000037B4" w:rsidRPr="000037B4" w:rsidTr="00025AEC">
              <w:tc>
                <w:tcPr>
                  <w:tcW w:w="3936" w:type="dxa"/>
                </w:tcPr>
                <w:p w:rsidR="000037B4" w:rsidRPr="000037B4" w:rsidRDefault="000037B4" w:rsidP="000037B4">
                  <w:pPr>
                    <w:rPr>
                      <w:b/>
                    </w:rPr>
                  </w:pPr>
                  <w:r w:rsidRPr="000037B4">
                    <w:rPr>
                      <w:b/>
                    </w:rPr>
                    <w:t>Члены рабочей группы:</w:t>
                  </w:r>
                </w:p>
                <w:p w:rsidR="000037B4" w:rsidRPr="000037B4" w:rsidRDefault="000037B4" w:rsidP="000037B4"/>
                <w:p w:rsidR="000037B4" w:rsidRPr="000037B4" w:rsidRDefault="000037B4" w:rsidP="000037B4">
                  <w:proofErr w:type="gramStart"/>
                  <w:r w:rsidRPr="000037B4">
                    <w:t>Баш</w:t>
                  </w:r>
                  <w:proofErr w:type="gramEnd"/>
                  <w:r w:rsidRPr="000037B4">
                    <w:t xml:space="preserve"> Ю.А.</w:t>
                  </w:r>
                </w:p>
                <w:p w:rsidR="000037B4" w:rsidRPr="000037B4" w:rsidRDefault="000037B4" w:rsidP="000037B4"/>
                <w:p w:rsidR="000037B4" w:rsidRPr="000037B4" w:rsidRDefault="000037B4" w:rsidP="000037B4"/>
                <w:p w:rsidR="000037B4" w:rsidRPr="000037B4" w:rsidRDefault="000037B4" w:rsidP="000037B4">
                  <w:proofErr w:type="spellStart"/>
                  <w:r w:rsidRPr="000037B4">
                    <w:t>Хваталина</w:t>
                  </w:r>
                  <w:proofErr w:type="spellEnd"/>
                  <w:r w:rsidRPr="000037B4">
                    <w:t xml:space="preserve"> Ю.В.</w:t>
                  </w:r>
                </w:p>
                <w:p w:rsidR="000037B4" w:rsidRPr="000037B4" w:rsidRDefault="000037B4" w:rsidP="000037B4"/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Захаров Д.Н.</w:t>
                  </w:r>
                </w:p>
              </w:tc>
              <w:tc>
                <w:tcPr>
                  <w:tcW w:w="5528" w:type="dxa"/>
                </w:tcPr>
                <w:p w:rsidR="000037B4" w:rsidRPr="000037B4" w:rsidRDefault="000037B4" w:rsidP="000037B4"/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- Депутат Совета депутатов муниципального округа Гольяново</w:t>
                  </w:r>
                </w:p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- Депутат Совета депутатов муниципального округа Гольяново</w:t>
                  </w:r>
                </w:p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- Депутат Совета депутатов муниципального округа Гольяново</w:t>
                  </w:r>
                </w:p>
              </w:tc>
            </w:tr>
            <w:tr w:rsidR="000037B4" w:rsidRPr="000037B4" w:rsidTr="00025AEC">
              <w:tc>
                <w:tcPr>
                  <w:tcW w:w="3936" w:type="dxa"/>
                </w:tcPr>
                <w:p w:rsidR="000037B4" w:rsidRPr="000037B4" w:rsidRDefault="000037B4" w:rsidP="000037B4"/>
              </w:tc>
              <w:tc>
                <w:tcPr>
                  <w:tcW w:w="5528" w:type="dxa"/>
                </w:tcPr>
                <w:p w:rsidR="000037B4" w:rsidRPr="000037B4" w:rsidRDefault="000037B4" w:rsidP="000037B4"/>
              </w:tc>
            </w:tr>
            <w:tr w:rsidR="000037B4" w:rsidRPr="000037B4" w:rsidTr="00025AEC">
              <w:tc>
                <w:tcPr>
                  <w:tcW w:w="3936" w:type="dxa"/>
                </w:tcPr>
                <w:p w:rsidR="000037B4" w:rsidRPr="000037B4" w:rsidRDefault="000037B4" w:rsidP="000037B4">
                  <w:pPr>
                    <w:rPr>
                      <w:b/>
                    </w:rPr>
                  </w:pPr>
                  <w:r w:rsidRPr="000037B4">
                    <w:rPr>
                      <w:b/>
                    </w:rPr>
                    <w:t>Секретарь рабочей группы:</w:t>
                  </w:r>
                </w:p>
                <w:p w:rsidR="000037B4" w:rsidRPr="000037B4" w:rsidRDefault="000037B4" w:rsidP="000037B4"/>
                <w:p w:rsidR="000037B4" w:rsidRPr="000037B4" w:rsidRDefault="000037B4" w:rsidP="000037B4">
                  <w:proofErr w:type="spellStart"/>
                  <w:r w:rsidRPr="000037B4">
                    <w:t>Сиухина</w:t>
                  </w:r>
                  <w:proofErr w:type="spellEnd"/>
                  <w:r w:rsidRPr="000037B4">
                    <w:t xml:space="preserve">  И.В.</w:t>
                  </w:r>
                </w:p>
              </w:tc>
              <w:tc>
                <w:tcPr>
                  <w:tcW w:w="5528" w:type="dxa"/>
                </w:tcPr>
                <w:p w:rsidR="000037B4" w:rsidRPr="000037B4" w:rsidRDefault="000037B4" w:rsidP="000037B4"/>
                <w:p w:rsidR="000037B4" w:rsidRPr="000037B4" w:rsidRDefault="000037B4" w:rsidP="000037B4">
                  <w:r w:rsidRPr="000037B4">
                    <w:t>-  советник  отдела по организационной  работе аппарата Совета депутатов муниципального округа Гольяново</w:t>
                  </w:r>
                </w:p>
              </w:tc>
            </w:tr>
          </w:tbl>
          <w:p w:rsidR="000037B4" w:rsidRPr="000037B4" w:rsidRDefault="000037B4" w:rsidP="000037B4">
            <w:pPr>
              <w:jc w:val="both"/>
              <w:rPr>
                <w:bCs/>
              </w:rPr>
            </w:pPr>
          </w:p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037B4" w:rsidRPr="000037B4" w:rsidTr="00025AEC">
        <w:tc>
          <w:tcPr>
            <w:tcW w:w="5070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037B4" w:rsidRPr="000037B4" w:rsidTr="00025AEC">
        <w:tc>
          <w:tcPr>
            <w:tcW w:w="5070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037B4" w:rsidRPr="000037B4" w:rsidTr="00025AEC">
        <w:tc>
          <w:tcPr>
            <w:tcW w:w="5070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037B4" w:rsidRPr="000037B4" w:rsidTr="00025AEC">
        <w:tc>
          <w:tcPr>
            <w:tcW w:w="5070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037B4" w:rsidRPr="000037B4" w:rsidRDefault="000037B4" w:rsidP="000037B4">
            <w:pPr>
              <w:rPr>
                <w:sz w:val="28"/>
                <w:szCs w:val="28"/>
              </w:rPr>
            </w:pPr>
          </w:p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037B4" w:rsidRPr="000037B4" w:rsidTr="00025AEC">
        <w:tc>
          <w:tcPr>
            <w:tcW w:w="5070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037B4" w:rsidRPr="000037B4" w:rsidTr="00025AEC">
        <w:tc>
          <w:tcPr>
            <w:tcW w:w="5070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037B4" w:rsidRPr="000037B4" w:rsidRDefault="000037B4" w:rsidP="000037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0037B4" w:rsidRPr="000037B4" w:rsidRDefault="000037B4" w:rsidP="000037B4">
      <w:pPr>
        <w:rPr>
          <w:sz w:val="28"/>
          <w:szCs w:val="28"/>
        </w:rPr>
      </w:pPr>
    </w:p>
    <w:p w:rsidR="000037B4" w:rsidRPr="000037B4" w:rsidRDefault="000037B4" w:rsidP="000037B4">
      <w:pPr>
        <w:ind w:left="1571"/>
        <w:contextualSpacing/>
        <w:jc w:val="both"/>
        <w:rPr>
          <w:spacing w:val="-10"/>
        </w:rPr>
      </w:pPr>
    </w:p>
    <w:p w:rsidR="000037B4" w:rsidRPr="000037B4" w:rsidRDefault="000037B4" w:rsidP="000037B4">
      <w:pPr>
        <w:tabs>
          <w:tab w:val="left" w:pos="709"/>
        </w:tabs>
        <w:autoSpaceDE w:val="0"/>
        <w:autoSpaceDN w:val="0"/>
        <w:jc w:val="both"/>
        <w:rPr>
          <w:rFonts w:eastAsia="Calibri"/>
          <w:b/>
        </w:rPr>
      </w:pPr>
    </w:p>
    <w:p w:rsidR="000037B4" w:rsidRPr="000037B4" w:rsidRDefault="000037B4" w:rsidP="000037B4">
      <w:pPr>
        <w:rPr>
          <w:b/>
          <w:sz w:val="22"/>
          <w:szCs w:val="22"/>
        </w:rPr>
      </w:pPr>
    </w:p>
    <w:p w:rsidR="000037B4" w:rsidRDefault="000037B4" w:rsidP="001434B2">
      <w:pPr>
        <w:ind w:firstLine="6804"/>
        <w:jc w:val="both"/>
        <w:rPr>
          <w:sz w:val="20"/>
          <w:szCs w:val="20"/>
        </w:rPr>
      </w:pPr>
    </w:p>
    <w:sectPr w:rsidR="000037B4" w:rsidSect="0073194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7B4"/>
    <w:rsid w:val="00014F7F"/>
    <w:rsid w:val="00024DE7"/>
    <w:rsid w:val="00026291"/>
    <w:rsid w:val="00046DE6"/>
    <w:rsid w:val="00066D0A"/>
    <w:rsid w:val="000720AC"/>
    <w:rsid w:val="00076EBF"/>
    <w:rsid w:val="00097BC1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706B"/>
    <w:rsid w:val="001919DB"/>
    <w:rsid w:val="001931FA"/>
    <w:rsid w:val="001D2EC5"/>
    <w:rsid w:val="001D5956"/>
    <w:rsid w:val="001E4A8D"/>
    <w:rsid w:val="002027A4"/>
    <w:rsid w:val="00241000"/>
    <w:rsid w:val="00247888"/>
    <w:rsid w:val="00250980"/>
    <w:rsid w:val="002532D6"/>
    <w:rsid w:val="00286AC8"/>
    <w:rsid w:val="00294F1F"/>
    <w:rsid w:val="002B1883"/>
    <w:rsid w:val="002C5421"/>
    <w:rsid w:val="002D0859"/>
    <w:rsid w:val="002E60C3"/>
    <w:rsid w:val="002F72C2"/>
    <w:rsid w:val="00303833"/>
    <w:rsid w:val="0031029A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3D0B"/>
    <w:rsid w:val="00445723"/>
    <w:rsid w:val="0046506F"/>
    <w:rsid w:val="0048298F"/>
    <w:rsid w:val="00485AAC"/>
    <w:rsid w:val="00492372"/>
    <w:rsid w:val="0049446D"/>
    <w:rsid w:val="004C0C58"/>
    <w:rsid w:val="004C4C59"/>
    <w:rsid w:val="004E21A5"/>
    <w:rsid w:val="004F2075"/>
    <w:rsid w:val="004F20A9"/>
    <w:rsid w:val="004F6883"/>
    <w:rsid w:val="005152F3"/>
    <w:rsid w:val="0051614D"/>
    <w:rsid w:val="00516C4E"/>
    <w:rsid w:val="00524E42"/>
    <w:rsid w:val="00526677"/>
    <w:rsid w:val="00566FF4"/>
    <w:rsid w:val="005717B1"/>
    <w:rsid w:val="005B10FF"/>
    <w:rsid w:val="005B4752"/>
    <w:rsid w:val="005D510C"/>
    <w:rsid w:val="005F5064"/>
    <w:rsid w:val="006001BC"/>
    <w:rsid w:val="00604A9E"/>
    <w:rsid w:val="00627388"/>
    <w:rsid w:val="00645840"/>
    <w:rsid w:val="00646CB2"/>
    <w:rsid w:val="00654DE9"/>
    <w:rsid w:val="0066622E"/>
    <w:rsid w:val="00666B90"/>
    <w:rsid w:val="006746A0"/>
    <w:rsid w:val="006B7CD5"/>
    <w:rsid w:val="006D2A1B"/>
    <w:rsid w:val="006D6200"/>
    <w:rsid w:val="006E10F1"/>
    <w:rsid w:val="006F2403"/>
    <w:rsid w:val="00703AD7"/>
    <w:rsid w:val="0073194B"/>
    <w:rsid w:val="00743342"/>
    <w:rsid w:val="00743F44"/>
    <w:rsid w:val="00747C7A"/>
    <w:rsid w:val="0075102B"/>
    <w:rsid w:val="00752B9A"/>
    <w:rsid w:val="0076243D"/>
    <w:rsid w:val="007923E2"/>
    <w:rsid w:val="007C2D34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FB"/>
    <w:rsid w:val="008E028B"/>
    <w:rsid w:val="008E2CB2"/>
    <w:rsid w:val="008F4318"/>
    <w:rsid w:val="0091354F"/>
    <w:rsid w:val="00915662"/>
    <w:rsid w:val="0091664A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1428A"/>
    <w:rsid w:val="00A256A1"/>
    <w:rsid w:val="00A4797B"/>
    <w:rsid w:val="00A71E7B"/>
    <w:rsid w:val="00A9038D"/>
    <w:rsid w:val="00A92648"/>
    <w:rsid w:val="00A9458B"/>
    <w:rsid w:val="00AC647F"/>
    <w:rsid w:val="00AD4935"/>
    <w:rsid w:val="00AD5A52"/>
    <w:rsid w:val="00AE1317"/>
    <w:rsid w:val="00AE774B"/>
    <w:rsid w:val="00B02801"/>
    <w:rsid w:val="00B45200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C5E69"/>
    <w:rsid w:val="00BE16B6"/>
    <w:rsid w:val="00BF1BA7"/>
    <w:rsid w:val="00C04F02"/>
    <w:rsid w:val="00C13116"/>
    <w:rsid w:val="00C14D5D"/>
    <w:rsid w:val="00C478AC"/>
    <w:rsid w:val="00C64135"/>
    <w:rsid w:val="00C71B27"/>
    <w:rsid w:val="00CB0AFC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E022A6"/>
    <w:rsid w:val="00E1122D"/>
    <w:rsid w:val="00E13427"/>
    <w:rsid w:val="00E220D3"/>
    <w:rsid w:val="00E23EC8"/>
    <w:rsid w:val="00E40D95"/>
    <w:rsid w:val="00E53DEC"/>
    <w:rsid w:val="00E55250"/>
    <w:rsid w:val="00E83E69"/>
    <w:rsid w:val="00EA7BD1"/>
    <w:rsid w:val="00EB4F4D"/>
    <w:rsid w:val="00ED4603"/>
    <w:rsid w:val="00F054BA"/>
    <w:rsid w:val="00F3747C"/>
    <w:rsid w:val="00F45461"/>
    <w:rsid w:val="00F54DC2"/>
    <w:rsid w:val="00F626D4"/>
    <w:rsid w:val="00F838F2"/>
    <w:rsid w:val="00F83E2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A836-BC80-4B93-92A4-423BC385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608BE7B6</Template>
  <TotalTime>11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6</cp:revision>
  <cp:lastPrinted>2015-06-16T11:15:00Z</cp:lastPrinted>
  <dcterms:created xsi:type="dcterms:W3CDTF">2022-02-04T12:02:00Z</dcterms:created>
  <dcterms:modified xsi:type="dcterms:W3CDTF">2022-02-11T13:26:00Z</dcterms:modified>
</cp:coreProperties>
</file>