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4A0" w:firstRow="1" w:lastRow="0" w:firstColumn="1" w:lastColumn="0" w:noHBand="0" w:noVBand="1"/>
      </w:tblPr>
      <w:tblGrid>
        <w:gridCol w:w="9923"/>
        <w:gridCol w:w="283"/>
      </w:tblGrid>
      <w:tr w:rsidR="00577754" w:rsidRPr="00925265" w:rsidTr="001E297B">
        <w:tc>
          <w:tcPr>
            <w:tcW w:w="9923" w:type="dxa"/>
          </w:tcPr>
          <w:p w:rsidR="001E297B" w:rsidRDefault="007C15BD" w:rsidP="007C15BD">
            <w:pPr>
              <w:pStyle w:val="ae"/>
              <w:rPr>
                <w:rFonts w:ascii="Times New Roman" w:hAnsi="Times New Roman"/>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5.05pt;margin-top:-17.3pt;width:55.45pt;height:70pt;z-index:251660288">
                  <v:imagedata r:id="rId8" o:title=""/>
                </v:shape>
                <o:OLEObject Type="Embed" ProgID="CorelDraw.Graphic.17" ShapeID="_x0000_s1028" DrawAspect="Content" ObjectID="_1726924440" r:id="rId9"/>
              </w:pict>
            </w:r>
            <w:r w:rsidR="00665222">
              <w:rPr>
                <w:rFonts w:ascii="Times New Roman" w:hAnsi="Times New Roman" w:cs="Times New Roman"/>
                <w:b/>
                <w:sz w:val="24"/>
                <w:szCs w:val="24"/>
              </w:rPr>
              <w:t xml:space="preserve"> </w:t>
            </w:r>
          </w:p>
          <w:p w:rsidR="001E297B" w:rsidRDefault="001E297B" w:rsidP="001E297B">
            <w:pPr>
              <w:pStyle w:val="ae"/>
              <w:jc w:val="both"/>
              <w:rPr>
                <w:rFonts w:ascii="Times New Roman" w:hAnsi="Times New Roman"/>
                <w:b/>
                <w:bCs/>
                <w:sz w:val="24"/>
                <w:szCs w:val="24"/>
              </w:rPr>
            </w:pPr>
          </w:p>
          <w:p w:rsidR="007C15BD" w:rsidRDefault="007C15BD" w:rsidP="007C15BD"/>
          <w:p w:rsidR="007C15BD" w:rsidRPr="00817AC3" w:rsidRDefault="007C15BD" w:rsidP="007C15BD">
            <w:pPr>
              <w:spacing w:after="0" w:line="240" w:lineRule="auto"/>
              <w:jc w:val="center"/>
              <w:rPr>
                <w:rFonts w:ascii="Georgia" w:hAnsi="Georgia" w:cs="Times New Roman"/>
                <w:b/>
                <w:bCs/>
                <w:sz w:val="32"/>
                <w:szCs w:val="32"/>
              </w:rPr>
            </w:pPr>
            <w:r w:rsidRPr="00817AC3">
              <w:rPr>
                <w:rFonts w:ascii="Georgia" w:hAnsi="Georgia" w:cs="Times New Roman"/>
                <w:b/>
                <w:bCs/>
                <w:sz w:val="32"/>
                <w:szCs w:val="32"/>
              </w:rPr>
              <w:t>СОВЕТ ДЕПУТАТОВ</w:t>
            </w:r>
          </w:p>
          <w:p w:rsidR="007C15BD" w:rsidRPr="00817AC3" w:rsidRDefault="007C15BD" w:rsidP="007C15BD">
            <w:pPr>
              <w:spacing w:after="0" w:line="240" w:lineRule="auto"/>
              <w:jc w:val="center"/>
              <w:rPr>
                <w:rFonts w:ascii="Georgia" w:hAnsi="Georgia" w:cs="Times New Roman"/>
                <w:b/>
                <w:bCs/>
                <w:sz w:val="24"/>
                <w:szCs w:val="24"/>
              </w:rPr>
            </w:pPr>
            <w:r w:rsidRPr="00817AC3">
              <w:rPr>
                <w:rFonts w:ascii="Georgia" w:hAnsi="Georgia" w:cs="Times New Roman"/>
                <w:b/>
                <w:bCs/>
                <w:sz w:val="24"/>
                <w:szCs w:val="24"/>
              </w:rPr>
              <w:t>МУНИЦИПАЛЬНОГО ОКРУГА ГОЛЬЯНОВО</w:t>
            </w:r>
          </w:p>
          <w:p w:rsidR="007C15BD" w:rsidRPr="007C15BD" w:rsidRDefault="007C15BD" w:rsidP="007C15BD">
            <w:pPr>
              <w:spacing w:after="0" w:line="240" w:lineRule="auto"/>
              <w:jc w:val="center"/>
              <w:rPr>
                <w:rFonts w:ascii="Times New Roman" w:hAnsi="Times New Roman" w:cs="Times New Roman"/>
                <w:b/>
                <w:bCs/>
                <w:sz w:val="24"/>
                <w:szCs w:val="24"/>
              </w:rPr>
            </w:pPr>
          </w:p>
          <w:p w:rsidR="007C15BD" w:rsidRPr="007C15BD" w:rsidRDefault="007C15BD" w:rsidP="007C15BD">
            <w:pPr>
              <w:spacing w:after="0" w:line="240" w:lineRule="auto"/>
              <w:jc w:val="center"/>
              <w:rPr>
                <w:rFonts w:ascii="Times New Roman" w:hAnsi="Times New Roman" w:cs="Times New Roman"/>
                <w:b/>
                <w:bCs/>
                <w:sz w:val="24"/>
                <w:szCs w:val="24"/>
              </w:rPr>
            </w:pPr>
          </w:p>
          <w:p w:rsidR="007C15BD" w:rsidRPr="007C15BD" w:rsidRDefault="007C15BD" w:rsidP="007C15BD">
            <w:pPr>
              <w:spacing w:after="0" w:line="240" w:lineRule="auto"/>
              <w:rPr>
                <w:rFonts w:ascii="Times New Roman" w:hAnsi="Times New Roman" w:cs="Times New Roman"/>
                <w:sz w:val="24"/>
                <w:szCs w:val="24"/>
              </w:rPr>
            </w:pPr>
            <w:r w:rsidRPr="007C15BD">
              <w:rPr>
                <w:rFonts w:ascii="Times New Roman" w:hAnsi="Times New Roman" w:cs="Times New Roman"/>
                <w:sz w:val="24"/>
                <w:szCs w:val="24"/>
              </w:rPr>
              <w:t xml:space="preserve">107241, г. Москва, ул. Амурская, д.68  </w:t>
            </w:r>
            <w:r w:rsidRPr="007C15BD">
              <w:rPr>
                <w:rFonts w:ascii="Times New Roman" w:hAnsi="Times New Roman" w:cs="Times New Roman"/>
                <w:sz w:val="24"/>
                <w:szCs w:val="24"/>
              </w:rPr>
              <w:tab/>
            </w:r>
            <w:r w:rsidRPr="007C15BD">
              <w:rPr>
                <w:rFonts w:ascii="Times New Roman" w:hAnsi="Times New Roman" w:cs="Times New Roman"/>
                <w:sz w:val="24"/>
                <w:szCs w:val="24"/>
              </w:rPr>
              <w:tab/>
              <w:t xml:space="preserve">                      </w:t>
            </w:r>
            <w:r w:rsidRPr="007C15BD">
              <w:rPr>
                <w:rFonts w:ascii="Times New Roman" w:hAnsi="Times New Roman" w:cs="Times New Roman"/>
                <w:sz w:val="24"/>
                <w:szCs w:val="24"/>
                <w:lang w:val="en-US"/>
              </w:rPr>
              <w:t>E</w:t>
            </w:r>
            <w:r w:rsidRPr="007C15BD">
              <w:rPr>
                <w:rFonts w:ascii="Times New Roman" w:hAnsi="Times New Roman" w:cs="Times New Roman"/>
                <w:sz w:val="24"/>
                <w:szCs w:val="24"/>
              </w:rPr>
              <w:t>-</w:t>
            </w:r>
            <w:r w:rsidRPr="007C15BD">
              <w:rPr>
                <w:rFonts w:ascii="Times New Roman" w:hAnsi="Times New Roman" w:cs="Times New Roman"/>
                <w:sz w:val="24"/>
                <w:szCs w:val="24"/>
                <w:lang w:val="en-US"/>
              </w:rPr>
              <w:t>mail</w:t>
            </w:r>
            <w:r w:rsidRPr="007C15BD">
              <w:rPr>
                <w:rFonts w:ascii="Times New Roman" w:hAnsi="Times New Roman" w:cs="Times New Roman"/>
                <w:sz w:val="24"/>
                <w:szCs w:val="24"/>
              </w:rPr>
              <w:t>:</w:t>
            </w:r>
            <w:proofErr w:type="spellStart"/>
            <w:r w:rsidRPr="007C15BD">
              <w:rPr>
                <w:rFonts w:ascii="Times New Roman" w:hAnsi="Times New Roman" w:cs="Times New Roman"/>
                <w:sz w:val="24"/>
                <w:szCs w:val="24"/>
                <w:lang w:val="en-US"/>
              </w:rPr>
              <w:t>vmo</w:t>
            </w:r>
            <w:proofErr w:type="spellEnd"/>
            <w:r w:rsidRPr="007C15BD">
              <w:rPr>
                <w:rFonts w:ascii="Times New Roman" w:hAnsi="Times New Roman" w:cs="Times New Roman"/>
                <w:sz w:val="24"/>
                <w:szCs w:val="24"/>
              </w:rPr>
              <w:t>.</w:t>
            </w:r>
            <w:proofErr w:type="spellStart"/>
            <w:r w:rsidRPr="007C15BD">
              <w:rPr>
                <w:rFonts w:ascii="Times New Roman" w:hAnsi="Times New Roman" w:cs="Times New Roman"/>
                <w:sz w:val="24"/>
                <w:szCs w:val="24"/>
                <w:lang w:val="en-US"/>
              </w:rPr>
              <w:t>golyanovo</w:t>
            </w:r>
            <w:proofErr w:type="spellEnd"/>
            <w:r w:rsidRPr="007C15BD">
              <w:rPr>
                <w:rFonts w:ascii="Times New Roman" w:hAnsi="Times New Roman" w:cs="Times New Roman"/>
                <w:sz w:val="24"/>
                <w:szCs w:val="24"/>
              </w:rPr>
              <w:t>@</w:t>
            </w:r>
            <w:r w:rsidRPr="007C15BD">
              <w:rPr>
                <w:rFonts w:ascii="Times New Roman" w:hAnsi="Times New Roman" w:cs="Times New Roman"/>
                <w:sz w:val="24"/>
                <w:szCs w:val="24"/>
                <w:lang w:val="en-US"/>
              </w:rPr>
              <w:t>mail</w:t>
            </w:r>
            <w:r w:rsidRPr="007C15BD">
              <w:rPr>
                <w:rFonts w:ascii="Times New Roman" w:hAnsi="Times New Roman" w:cs="Times New Roman"/>
                <w:sz w:val="24"/>
                <w:szCs w:val="24"/>
              </w:rPr>
              <w:t>.</w:t>
            </w:r>
            <w:proofErr w:type="spellStart"/>
            <w:r w:rsidRPr="007C15BD">
              <w:rPr>
                <w:rFonts w:ascii="Times New Roman" w:hAnsi="Times New Roman" w:cs="Times New Roman"/>
                <w:sz w:val="24"/>
                <w:szCs w:val="24"/>
                <w:lang w:val="en-US"/>
              </w:rPr>
              <w:t>ru</w:t>
            </w:r>
            <w:proofErr w:type="spellEnd"/>
          </w:p>
          <w:p w:rsidR="007C15BD" w:rsidRPr="007C15BD" w:rsidRDefault="007C15BD" w:rsidP="007C15BD">
            <w:pPr>
              <w:spacing w:after="0" w:line="240" w:lineRule="auto"/>
              <w:rPr>
                <w:rStyle w:val="af"/>
                <w:rFonts w:ascii="Times New Roman" w:hAnsi="Times New Roman" w:cs="Times New Roman"/>
                <w:sz w:val="24"/>
                <w:szCs w:val="24"/>
              </w:rPr>
            </w:pPr>
            <w:r w:rsidRPr="007C15BD">
              <w:rPr>
                <w:rFonts w:ascii="Times New Roman" w:hAnsi="Times New Roman" w:cs="Times New Roman"/>
                <w:sz w:val="24"/>
                <w:szCs w:val="24"/>
              </w:rPr>
              <w:t>Тел.: (495) 462-03-59</w:t>
            </w:r>
            <w:r w:rsidRPr="007C15BD">
              <w:rPr>
                <w:rFonts w:ascii="Times New Roman" w:hAnsi="Times New Roman" w:cs="Times New Roman"/>
                <w:sz w:val="24"/>
                <w:szCs w:val="24"/>
              </w:rPr>
              <w:tab/>
            </w:r>
            <w:r w:rsidRPr="007C15BD">
              <w:rPr>
                <w:rFonts w:ascii="Times New Roman" w:hAnsi="Times New Roman" w:cs="Times New Roman"/>
                <w:sz w:val="24"/>
                <w:szCs w:val="24"/>
              </w:rPr>
              <w:tab/>
            </w:r>
            <w:r w:rsidRPr="007C15BD">
              <w:rPr>
                <w:rFonts w:ascii="Times New Roman" w:hAnsi="Times New Roman" w:cs="Times New Roman"/>
                <w:sz w:val="24"/>
                <w:szCs w:val="24"/>
              </w:rPr>
              <w:tab/>
            </w:r>
            <w:r w:rsidRPr="007C15BD">
              <w:rPr>
                <w:rFonts w:ascii="Times New Roman" w:hAnsi="Times New Roman" w:cs="Times New Roman"/>
                <w:sz w:val="24"/>
                <w:szCs w:val="24"/>
              </w:rPr>
              <w:tab/>
            </w:r>
            <w:r w:rsidRPr="007C15BD">
              <w:rPr>
                <w:rFonts w:ascii="Times New Roman" w:hAnsi="Times New Roman" w:cs="Times New Roman"/>
                <w:sz w:val="24"/>
                <w:szCs w:val="24"/>
              </w:rPr>
              <w:tab/>
              <w:t xml:space="preserve">            сайт: </w:t>
            </w:r>
            <w:r w:rsidRPr="007C15BD">
              <w:rPr>
                <w:rFonts w:ascii="Times New Roman" w:hAnsi="Times New Roman" w:cs="Times New Roman"/>
                <w:sz w:val="24"/>
                <w:szCs w:val="24"/>
                <w:lang w:val="en-US"/>
              </w:rPr>
              <w:t>www</w:t>
            </w:r>
            <w:r w:rsidRPr="007C15BD">
              <w:rPr>
                <w:rFonts w:ascii="Times New Roman" w:hAnsi="Times New Roman" w:cs="Times New Roman"/>
                <w:sz w:val="24"/>
                <w:szCs w:val="24"/>
              </w:rPr>
              <w:t>.</w:t>
            </w:r>
            <w:proofErr w:type="spellStart"/>
            <w:r w:rsidRPr="007C15BD">
              <w:rPr>
                <w:rFonts w:ascii="Times New Roman" w:hAnsi="Times New Roman" w:cs="Times New Roman"/>
                <w:sz w:val="24"/>
                <w:szCs w:val="24"/>
                <w:lang w:val="en-US"/>
              </w:rPr>
              <w:t>golyanovo</w:t>
            </w:r>
            <w:proofErr w:type="spellEnd"/>
            <w:r w:rsidRPr="007C15BD">
              <w:rPr>
                <w:rFonts w:ascii="Times New Roman" w:hAnsi="Times New Roman" w:cs="Times New Roman"/>
                <w:sz w:val="24"/>
                <w:szCs w:val="24"/>
              </w:rPr>
              <w:t>.</w:t>
            </w:r>
            <w:r w:rsidRPr="007C15BD">
              <w:rPr>
                <w:rFonts w:ascii="Times New Roman" w:hAnsi="Times New Roman" w:cs="Times New Roman"/>
                <w:sz w:val="24"/>
                <w:szCs w:val="24"/>
                <w:lang w:val="en-US"/>
              </w:rPr>
              <w:t>org</w:t>
            </w:r>
          </w:p>
          <w:p w:rsidR="007C15BD" w:rsidRDefault="007C15BD" w:rsidP="007C15BD">
            <w:pPr>
              <w:rPr>
                <w:b/>
              </w:rPr>
            </w:pPr>
            <w:r>
              <w:rPr>
                <w:noProof/>
              </w:rPr>
              <mc:AlternateContent>
                <mc:Choice Requires="wps">
                  <w:drawing>
                    <wp:anchor distT="4294967295" distB="4294967295" distL="114300" distR="114300" simplePos="0" relativeHeight="251659264" behindDoc="0" locked="0" layoutInCell="1" allowOverlap="1" wp14:anchorId="40173829" wp14:editId="55D2621F">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7C15BD" w:rsidRPr="007C15BD" w:rsidRDefault="007C15BD" w:rsidP="007C15BD">
            <w:pPr>
              <w:rPr>
                <w:rFonts w:ascii="Times New Roman" w:hAnsi="Times New Roman" w:cs="Times New Roman"/>
                <w:b/>
                <w:bCs/>
                <w:sz w:val="24"/>
                <w:szCs w:val="24"/>
              </w:rPr>
            </w:pPr>
            <w:r w:rsidRPr="007C15BD">
              <w:rPr>
                <w:rFonts w:ascii="Times New Roman" w:hAnsi="Times New Roman" w:cs="Times New Roman"/>
                <w:b/>
                <w:sz w:val="24"/>
                <w:szCs w:val="24"/>
              </w:rPr>
              <w:t>от 05.1</w:t>
            </w:r>
            <w:r>
              <w:rPr>
                <w:rFonts w:ascii="Times New Roman" w:hAnsi="Times New Roman" w:cs="Times New Roman"/>
                <w:b/>
                <w:sz w:val="24"/>
                <w:szCs w:val="24"/>
              </w:rPr>
              <w:t>0.2022  №11/7</w:t>
            </w:r>
          </w:p>
          <w:p w:rsidR="001E297B" w:rsidRDefault="001E297B" w:rsidP="001E297B">
            <w:pPr>
              <w:pStyle w:val="ae"/>
              <w:jc w:val="both"/>
              <w:rPr>
                <w:rFonts w:ascii="Times New Roman" w:hAnsi="Times New Roman"/>
                <w:b/>
                <w:bCs/>
                <w:sz w:val="24"/>
                <w:szCs w:val="24"/>
              </w:rPr>
            </w:pPr>
          </w:p>
          <w:p w:rsidR="001E297B" w:rsidRDefault="001E297B" w:rsidP="001E297B">
            <w:pPr>
              <w:pStyle w:val="ae"/>
              <w:jc w:val="center"/>
              <w:rPr>
                <w:rFonts w:ascii="Times New Roman" w:hAnsi="Times New Roman"/>
                <w:b/>
                <w:bCs/>
                <w:sz w:val="24"/>
                <w:szCs w:val="24"/>
              </w:rPr>
            </w:pPr>
            <w:r>
              <w:rPr>
                <w:rFonts w:ascii="Times New Roman" w:hAnsi="Times New Roman"/>
                <w:b/>
                <w:bCs/>
                <w:sz w:val="24"/>
                <w:szCs w:val="24"/>
              </w:rPr>
              <w:t>РЕШЕНИЕ</w:t>
            </w:r>
          </w:p>
          <w:p w:rsidR="001E297B" w:rsidRDefault="001E297B" w:rsidP="001E297B">
            <w:pPr>
              <w:pStyle w:val="ae"/>
              <w:jc w:val="center"/>
              <w:rPr>
                <w:rFonts w:ascii="Times New Roman" w:hAnsi="Times New Roman"/>
                <w:b/>
                <w:bCs/>
                <w:sz w:val="24"/>
                <w:szCs w:val="24"/>
              </w:rPr>
            </w:pPr>
          </w:p>
          <w:p w:rsidR="001E297B" w:rsidRDefault="001E297B" w:rsidP="001E297B">
            <w:pPr>
              <w:pStyle w:val="ae"/>
              <w:jc w:val="center"/>
              <w:rPr>
                <w:rFonts w:ascii="Times New Roman" w:hAnsi="Times New Roman"/>
                <w:b/>
                <w:bCs/>
                <w:sz w:val="24"/>
                <w:szCs w:val="24"/>
              </w:rPr>
            </w:pPr>
          </w:p>
          <w:p w:rsidR="00577754" w:rsidRPr="00925265" w:rsidRDefault="00577754" w:rsidP="001E297B">
            <w:pPr>
              <w:pStyle w:val="ae"/>
              <w:ind w:right="4995"/>
              <w:jc w:val="both"/>
              <w:rPr>
                <w:rStyle w:val="ac"/>
                <w:rFonts w:ascii="Times New Roman" w:hAnsi="Times New Roman" w:cs="Times New Roman"/>
                <w:b/>
                <w:i w:val="0"/>
                <w:sz w:val="24"/>
                <w:szCs w:val="24"/>
              </w:rPr>
            </w:pPr>
            <w:r w:rsidRPr="00925265">
              <w:rPr>
                <w:rFonts w:ascii="Times New Roman" w:hAnsi="Times New Roman"/>
                <w:b/>
                <w:bCs/>
                <w:sz w:val="24"/>
                <w:szCs w:val="24"/>
              </w:rPr>
              <w:t xml:space="preserve">О комиссии Совета депутатов </w:t>
            </w:r>
            <w:r w:rsidRPr="00925265">
              <w:rPr>
                <w:rFonts w:ascii="Times New Roman" w:hAnsi="Times New Roman"/>
                <w:b/>
                <w:sz w:val="24"/>
                <w:szCs w:val="24"/>
              </w:rPr>
              <w:t xml:space="preserve">муниципального округа Гольяново </w:t>
            </w:r>
            <w:r w:rsidRPr="00925265">
              <w:rPr>
                <w:rFonts w:ascii="Times New Roman" w:hAnsi="Times New Roman"/>
                <w:b/>
                <w:bCs/>
                <w:sz w:val="24"/>
                <w:szCs w:val="24"/>
              </w:rPr>
              <w:t xml:space="preserve">по соблюдению лицами, замещающими муниципальные должности, </w:t>
            </w:r>
            <w:r w:rsidRPr="00925265">
              <w:rPr>
                <w:rFonts w:ascii="Times New Roman" w:hAnsi="Times New Roman"/>
                <w:b/>
                <w:sz w:val="24"/>
                <w:szCs w:val="24"/>
              </w:rPr>
              <w:t xml:space="preserve">ограничений, запретов и исполнения ими обязанностей, установленных законодательством Российской Федерации о противодействии </w:t>
            </w:r>
            <w:bookmarkStart w:id="0" w:name="_GoBack"/>
            <w:bookmarkEnd w:id="0"/>
            <w:r w:rsidRPr="00925265">
              <w:rPr>
                <w:rFonts w:ascii="Times New Roman" w:hAnsi="Times New Roman"/>
                <w:b/>
                <w:sz w:val="24"/>
                <w:szCs w:val="24"/>
              </w:rPr>
              <w:t>коррупции</w:t>
            </w:r>
          </w:p>
        </w:tc>
        <w:tc>
          <w:tcPr>
            <w:tcW w:w="283" w:type="dxa"/>
          </w:tcPr>
          <w:p w:rsidR="00577754" w:rsidRPr="00925265" w:rsidRDefault="00577754" w:rsidP="00665222">
            <w:pPr>
              <w:pStyle w:val="ae"/>
              <w:rPr>
                <w:rStyle w:val="ac"/>
                <w:rFonts w:ascii="Times New Roman" w:hAnsi="Times New Roman" w:cs="Times New Roman"/>
                <w:i w:val="0"/>
                <w:sz w:val="24"/>
                <w:szCs w:val="24"/>
              </w:rPr>
            </w:pPr>
          </w:p>
        </w:tc>
      </w:tr>
    </w:tbl>
    <w:p w:rsidR="00144364" w:rsidRPr="00925265" w:rsidRDefault="00144364" w:rsidP="00D4606E">
      <w:pPr>
        <w:widowControl w:val="0"/>
        <w:autoSpaceDE w:val="0"/>
        <w:autoSpaceDN w:val="0"/>
        <w:adjustRightInd w:val="0"/>
        <w:spacing w:after="0" w:line="230" w:lineRule="auto"/>
        <w:rPr>
          <w:rFonts w:ascii="Times New Roman" w:hAnsi="Times New Roman" w:cs="Times New Roman"/>
          <w:b/>
          <w:bCs/>
          <w:sz w:val="24"/>
          <w:szCs w:val="24"/>
        </w:rPr>
      </w:pPr>
    </w:p>
    <w:p w:rsidR="00144364" w:rsidRPr="00925265" w:rsidRDefault="00144364" w:rsidP="009F1F35">
      <w:pPr>
        <w:autoSpaceDE w:val="0"/>
        <w:autoSpaceDN w:val="0"/>
        <w:adjustRightInd w:val="0"/>
        <w:spacing w:after="0" w:line="230" w:lineRule="auto"/>
        <w:ind w:firstLine="709"/>
        <w:jc w:val="both"/>
        <w:rPr>
          <w:rFonts w:ascii="Times New Roman" w:hAnsi="Times New Roman" w:cs="Times New Roman"/>
          <w:bCs/>
          <w:sz w:val="24"/>
          <w:szCs w:val="24"/>
        </w:rPr>
      </w:pPr>
      <w:proofErr w:type="gramStart"/>
      <w:r w:rsidRPr="00925265">
        <w:rPr>
          <w:rFonts w:ascii="Times New Roman" w:hAnsi="Times New Roman" w:cs="Times New Roman"/>
          <w:bCs/>
          <w:sz w:val="24"/>
          <w:szCs w:val="24"/>
          <w:lang w:eastAsia="en-US"/>
        </w:rPr>
        <w:t xml:space="preserve">В соответствии с </w:t>
      </w:r>
      <w:r w:rsidR="00E04B9C" w:rsidRPr="00925265">
        <w:rPr>
          <w:rFonts w:ascii="Times New Roman" w:hAnsi="Times New Roman" w:cs="Times New Roman"/>
          <w:bCs/>
          <w:sz w:val="24"/>
          <w:szCs w:val="24"/>
          <w:lang w:eastAsia="en-US"/>
        </w:rPr>
        <w:t>ф</w:t>
      </w:r>
      <w:r w:rsidRPr="00925265">
        <w:rPr>
          <w:rFonts w:ascii="Times New Roman" w:hAnsi="Times New Roman" w:cs="Times New Roman"/>
          <w:bCs/>
          <w:sz w:val="24"/>
          <w:szCs w:val="24"/>
        </w:rPr>
        <w:t>едеральн</w:t>
      </w:r>
      <w:r w:rsidR="00E04B9C" w:rsidRPr="00925265">
        <w:rPr>
          <w:rFonts w:ascii="Times New Roman" w:hAnsi="Times New Roman" w:cs="Times New Roman"/>
          <w:bCs/>
          <w:sz w:val="24"/>
          <w:szCs w:val="24"/>
        </w:rPr>
        <w:t>ыми</w:t>
      </w:r>
      <w:r w:rsidRPr="00925265">
        <w:rPr>
          <w:rFonts w:ascii="Times New Roman" w:hAnsi="Times New Roman" w:cs="Times New Roman"/>
          <w:bCs/>
          <w:sz w:val="24"/>
          <w:szCs w:val="24"/>
        </w:rPr>
        <w:t xml:space="preserve"> закона</w:t>
      </w:r>
      <w:r w:rsidR="00E04B9C" w:rsidRPr="00925265">
        <w:rPr>
          <w:rFonts w:ascii="Times New Roman" w:hAnsi="Times New Roman" w:cs="Times New Roman"/>
          <w:bCs/>
          <w:sz w:val="24"/>
          <w:szCs w:val="24"/>
        </w:rPr>
        <w:t xml:space="preserve">ми </w:t>
      </w:r>
      <w:r w:rsidR="00B566F4" w:rsidRPr="00925265">
        <w:rPr>
          <w:rFonts w:ascii="Times New Roman" w:hAnsi="Times New Roman" w:cs="Times New Roman"/>
          <w:bCs/>
          <w:sz w:val="24"/>
          <w:szCs w:val="24"/>
        </w:rPr>
        <w:t xml:space="preserve">от </w:t>
      </w:r>
      <w:r w:rsidR="00B566F4" w:rsidRPr="00925265">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r w:rsidRPr="00925265">
        <w:rPr>
          <w:rFonts w:ascii="Times New Roman" w:hAnsi="Times New Roman" w:cs="Times New Roman"/>
          <w:bCs/>
          <w:sz w:val="24"/>
          <w:szCs w:val="24"/>
        </w:rPr>
        <w:t xml:space="preserve"> </w:t>
      </w:r>
      <w:r w:rsidR="00E04B9C" w:rsidRPr="00925265">
        <w:rPr>
          <w:rFonts w:ascii="Times New Roman" w:hAnsi="Times New Roman" w:cs="Times New Roman"/>
          <w:bCs/>
          <w:sz w:val="24"/>
          <w:szCs w:val="24"/>
        </w:rPr>
        <w:t>от</w:t>
      </w:r>
      <w:r w:rsidR="000063BE" w:rsidRPr="00925265">
        <w:rPr>
          <w:rFonts w:ascii="Times New Roman" w:hAnsi="Times New Roman" w:cs="Times New Roman"/>
          <w:bCs/>
          <w:sz w:val="24"/>
          <w:szCs w:val="24"/>
        </w:rPr>
        <w:t> </w:t>
      </w:r>
      <w:r w:rsidR="00E04B9C" w:rsidRPr="00925265">
        <w:rPr>
          <w:rFonts w:ascii="Times New Roman" w:hAnsi="Times New Roman" w:cs="Times New Roman"/>
          <w:bCs/>
          <w:sz w:val="24"/>
          <w:szCs w:val="24"/>
        </w:rPr>
        <w:t>25</w:t>
      </w:r>
      <w:r w:rsidR="000063BE" w:rsidRPr="00925265">
        <w:rPr>
          <w:rFonts w:ascii="Times New Roman" w:hAnsi="Times New Roman" w:cs="Times New Roman"/>
          <w:bCs/>
          <w:sz w:val="24"/>
          <w:szCs w:val="24"/>
        </w:rPr>
        <w:t> декабря </w:t>
      </w:r>
      <w:r w:rsidR="00E04B9C" w:rsidRPr="00925265">
        <w:rPr>
          <w:rFonts w:ascii="Times New Roman" w:hAnsi="Times New Roman" w:cs="Times New Roman"/>
          <w:bCs/>
          <w:sz w:val="24"/>
          <w:szCs w:val="24"/>
        </w:rPr>
        <w:t xml:space="preserve">2008 года № 273-ФЗ «О противодействии коррупции», </w:t>
      </w:r>
      <w:r w:rsidR="00B566F4" w:rsidRPr="00925265">
        <w:rPr>
          <w:rFonts w:ascii="Times New Roman" w:hAnsi="Times New Roman" w:cs="Times New Roman"/>
          <w:sz w:val="24"/>
          <w:szCs w:val="24"/>
        </w:rPr>
        <w:t>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w:t>
      </w:r>
      <w:proofErr w:type="gramEnd"/>
      <w:r w:rsidR="00B566F4" w:rsidRPr="00925265">
        <w:rPr>
          <w:rFonts w:ascii="Times New Roman" w:hAnsi="Times New Roman" w:cs="Times New Roman"/>
          <w:sz w:val="24"/>
          <w:szCs w:val="24"/>
        </w:rPr>
        <w:t xml:space="preserve"> </w:t>
      </w:r>
      <w:proofErr w:type="gramStart"/>
      <w:r w:rsidR="00B566F4" w:rsidRPr="00925265">
        <w:rPr>
          <w:rFonts w:ascii="Times New Roman" w:hAnsi="Times New Roman" w:cs="Times New Roman"/>
          <w:sz w:val="24"/>
          <w:szCs w:val="24"/>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66F4" w:rsidRPr="00925265">
        <w:rPr>
          <w:b/>
          <w:sz w:val="24"/>
          <w:szCs w:val="24"/>
        </w:rPr>
        <w:t xml:space="preserve"> </w:t>
      </w:r>
      <w:r w:rsidR="00E04B9C" w:rsidRPr="00925265">
        <w:rPr>
          <w:rFonts w:ascii="Times New Roman" w:hAnsi="Times New Roman" w:cs="Times New Roman"/>
          <w:bCs/>
          <w:sz w:val="24"/>
          <w:szCs w:val="24"/>
        </w:rPr>
        <w:t>указ</w:t>
      </w:r>
      <w:r w:rsidR="00B566F4" w:rsidRPr="00925265">
        <w:rPr>
          <w:rFonts w:ascii="Times New Roman" w:hAnsi="Times New Roman" w:cs="Times New Roman"/>
          <w:bCs/>
          <w:sz w:val="24"/>
          <w:szCs w:val="24"/>
        </w:rPr>
        <w:t>о</w:t>
      </w:r>
      <w:r w:rsidR="00E04B9C" w:rsidRPr="00925265">
        <w:rPr>
          <w:rFonts w:ascii="Times New Roman" w:hAnsi="Times New Roman" w:cs="Times New Roman"/>
          <w:bCs/>
          <w:sz w:val="24"/>
          <w:szCs w:val="24"/>
        </w:rPr>
        <w:t xml:space="preserve">м Президента Российской Федерации </w:t>
      </w:r>
      <w:r w:rsidR="000063BE" w:rsidRPr="00925265">
        <w:rPr>
          <w:rFonts w:ascii="Times New Roman" w:hAnsi="Times New Roman" w:cs="Times New Roman"/>
          <w:bCs/>
          <w:sz w:val="24"/>
          <w:szCs w:val="24"/>
        </w:rPr>
        <w:t>от </w:t>
      </w:r>
      <w:r w:rsidR="000063BE" w:rsidRPr="00925265">
        <w:rPr>
          <w:rFonts w:ascii="Times New Roman" w:eastAsiaTheme="minorHAnsi" w:hAnsi="Times New Roman" w:cs="Times New Roman"/>
          <w:sz w:val="24"/>
          <w:szCs w:val="24"/>
          <w:lang w:eastAsia="en-US"/>
        </w:rPr>
        <w:t>8 </w:t>
      </w:r>
      <w:r w:rsidR="00E04B9C" w:rsidRPr="00925265">
        <w:rPr>
          <w:rFonts w:ascii="Times New Roman" w:eastAsiaTheme="minorHAnsi" w:hAnsi="Times New Roman" w:cs="Times New Roman"/>
          <w:sz w:val="24"/>
          <w:szCs w:val="24"/>
          <w:lang w:eastAsia="en-US"/>
        </w:rPr>
        <w:t>июля 2013 года № 613 «Вопросы противодействия коррупции»</w:t>
      </w:r>
      <w:r w:rsidR="00F61DBD" w:rsidRPr="00925265">
        <w:rPr>
          <w:rFonts w:ascii="Times New Roman" w:eastAsiaTheme="minorHAnsi" w:hAnsi="Times New Roman" w:cs="Times New Roman"/>
          <w:sz w:val="24"/>
          <w:szCs w:val="24"/>
          <w:lang w:eastAsia="en-US"/>
        </w:rPr>
        <w:t>, закон</w:t>
      </w:r>
      <w:r w:rsidR="00B566F4" w:rsidRPr="00925265">
        <w:rPr>
          <w:rFonts w:ascii="Times New Roman" w:eastAsiaTheme="minorHAnsi" w:hAnsi="Times New Roman" w:cs="Times New Roman"/>
          <w:sz w:val="24"/>
          <w:szCs w:val="24"/>
          <w:lang w:eastAsia="en-US"/>
        </w:rPr>
        <w:t>о</w:t>
      </w:r>
      <w:r w:rsidR="00F61DBD" w:rsidRPr="00925265">
        <w:rPr>
          <w:rFonts w:ascii="Times New Roman" w:eastAsiaTheme="minorHAnsi" w:hAnsi="Times New Roman" w:cs="Times New Roman"/>
          <w:sz w:val="24"/>
          <w:szCs w:val="24"/>
          <w:lang w:eastAsia="en-US"/>
        </w:rPr>
        <w:t xml:space="preserve">м города Москвы от 6 ноября 2002 года № 56 «Об организации местного </w:t>
      </w:r>
      <w:r w:rsidR="00B566F4" w:rsidRPr="00925265">
        <w:rPr>
          <w:rFonts w:ascii="Times New Roman" w:eastAsiaTheme="minorHAnsi" w:hAnsi="Times New Roman" w:cs="Times New Roman"/>
          <w:sz w:val="24"/>
          <w:szCs w:val="24"/>
          <w:lang w:eastAsia="en-US"/>
        </w:rPr>
        <w:t xml:space="preserve">самоуправления в городе Москве», </w:t>
      </w:r>
      <w:r w:rsidRPr="00925265">
        <w:rPr>
          <w:rFonts w:ascii="Times New Roman" w:hAnsi="Times New Roman" w:cs="Times New Roman"/>
          <w:bCs/>
          <w:sz w:val="24"/>
          <w:szCs w:val="24"/>
        </w:rPr>
        <w:t>Совет депутатов муниципального округа</w:t>
      </w:r>
      <w:proofErr w:type="gramEnd"/>
      <w:r w:rsidRPr="00925265">
        <w:rPr>
          <w:rFonts w:ascii="Times New Roman" w:hAnsi="Times New Roman" w:cs="Times New Roman"/>
          <w:bCs/>
          <w:sz w:val="24"/>
          <w:szCs w:val="24"/>
        </w:rPr>
        <w:t xml:space="preserve"> </w:t>
      </w:r>
      <w:r w:rsidR="008B354D" w:rsidRPr="00925265">
        <w:rPr>
          <w:rFonts w:ascii="Times New Roman" w:hAnsi="Times New Roman" w:cs="Times New Roman"/>
          <w:sz w:val="24"/>
          <w:szCs w:val="24"/>
        </w:rPr>
        <w:t>Гольяново</w:t>
      </w:r>
      <w:r w:rsidRPr="00925265">
        <w:rPr>
          <w:rFonts w:ascii="Times New Roman" w:hAnsi="Times New Roman" w:cs="Times New Roman"/>
          <w:bCs/>
          <w:sz w:val="24"/>
          <w:szCs w:val="24"/>
        </w:rPr>
        <w:t xml:space="preserve"> решил:</w:t>
      </w:r>
    </w:p>
    <w:p w:rsidR="00D36A7C" w:rsidRPr="00925265" w:rsidRDefault="00D36A7C" w:rsidP="009F1F35">
      <w:pPr>
        <w:pStyle w:val="ConsPlusNormal"/>
        <w:ind w:firstLine="709"/>
        <w:jc w:val="both"/>
        <w:rPr>
          <w:sz w:val="24"/>
          <w:szCs w:val="24"/>
        </w:rPr>
      </w:pPr>
      <w:r w:rsidRPr="00925265">
        <w:rPr>
          <w:sz w:val="24"/>
          <w:szCs w:val="24"/>
        </w:rPr>
        <w:t xml:space="preserve">1. Создать </w:t>
      </w:r>
      <w:r w:rsidRPr="00925265">
        <w:rPr>
          <w:bCs/>
          <w:sz w:val="24"/>
          <w:szCs w:val="24"/>
        </w:rPr>
        <w:t xml:space="preserve">комиссию Совета депутатов </w:t>
      </w:r>
      <w:r w:rsidRPr="00925265">
        <w:rPr>
          <w:sz w:val="24"/>
          <w:szCs w:val="24"/>
        </w:rPr>
        <w:t xml:space="preserve">муниципального округа Гольяново </w:t>
      </w:r>
      <w:r w:rsidRPr="00925265">
        <w:rPr>
          <w:bCs/>
          <w:sz w:val="24"/>
          <w:szCs w:val="24"/>
        </w:rPr>
        <w:t xml:space="preserve">по соблюдению </w:t>
      </w:r>
      <w:r w:rsidRPr="00925265">
        <w:rPr>
          <w:sz w:val="24"/>
          <w:szCs w:val="24"/>
        </w:rPr>
        <w:t xml:space="preserve">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w:t>
      </w:r>
    </w:p>
    <w:p w:rsidR="00D36A7C" w:rsidRPr="00925265" w:rsidRDefault="00D36A7C" w:rsidP="009F1F35">
      <w:pPr>
        <w:pStyle w:val="ConsPlusNormal"/>
        <w:ind w:firstLine="709"/>
        <w:jc w:val="both"/>
        <w:rPr>
          <w:bCs/>
          <w:color w:val="FF0000"/>
          <w:sz w:val="24"/>
          <w:szCs w:val="24"/>
        </w:rPr>
      </w:pPr>
      <w:r w:rsidRPr="00925265">
        <w:rPr>
          <w:bCs/>
          <w:sz w:val="24"/>
          <w:szCs w:val="24"/>
        </w:rPr>
        <w:t>2. Утвердить персональный состав комиссии (приложение 1).</w:t>
      </w:r>
    </w:p>
    <w:p w:rsidR="00D36A7C" w:rsidRPr="00925265" w:rsidRDefault="00D36A7C" w:rsidP="009F1F35">
      <w:pPr>
        <w:pStyle w:val="ConsPlusNormal"/>
        <w:ind w:firstLine="709"/>
        <w:jc w:val="both"/>
        <w:rPr>
          <w:sz w:val="24"/>
          <w:szCs w:val="24"/>
        </w:rPr>
      </w:pPr>
      <w:r w:rsidRPr="00925265">
        <w:rPr>
          <w:sz w:val="24"/>
          <w:szCs w:val="24"/>
        </w:rPr>
        <w:t xml:space="preserve">3. Утвердить Положение о </w:t>
      </w:r>
      <w:r w:rsidRPr="00925265">
        <w:rPr>
          <w:bCs/>
          <w:sz w:val="24"/>
          <w:szCs w:val="24"/>
        </w:rPr>
        <w:t xml:space="preserve">комиссии Совета депутатов </w:t>
      </w:r>
      <w:r w:rsidRPr="00925265">
        <w:rPr>
          <w:sz w:val="24"/>
          <w:szCs w:val="24"/>
        </w:rPr>
        <w:t xml:space="preserve">муниципального округа Гольяново </w:t>
      </w:r>
      <w:r w:rsidRPr="00925265">
        <w:rPr>
          <w:bCs/>
          <w:sz w:val="24"/>
          <w:szCs w:val="24"/>
        </w:rPr>
        <w:t>по соблюдению</w:t>
      </w:r>
      <w:r w:rsidRPr="00925265">
        <w:rPr>
          <w:sz w:val="24"/>
          <w:szCs w:val="24"/>
        </w:rPr>
        <w:t xml:space="preserve">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(приложение 2).</w:t>
      </w:r>
    </w:p>
    <w:p w:rsidR="009F1F35" w:rsidRPr="00925265" w:rsidRDefault="009F1F35" w:rsidP="009F1F35">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cs="Times New Roman"/>
          <w:sz w:val="24"/>
          <w:szCs w:val="24"/>
        </w:rPr>
        <w:t>4. Признать утратившим силу решение Совета депутатов муниципал</w:t>
      </w:r>
      <w:r w:rsidR="006B3E6A">
        <w:rPr>
          <w:rFonts w:ascii="Times New Roman" w:hAnsi="Times New Roman" w:cs="Times New Roman"/>
          <w:sz w:val="24"/>
          <w:szCs w:val="24"/>
        </w:rPr>
        <w:t xml:space="preserve">ьного округа Гольяново от </w:t>
      </w:r>
      <w:r w:rsidR="00B341FA">
        <w:rPr>
          <w:rFonts w:ascii="Times New Roman" w:hAnsi="Times New Roman" w:cs="Times New Roman"/>
          <w:sz w:val="24"/>
          <w:szCs w:val="24"/>
        </w:rPr>
        <w:t>23</w:t>
      </w:r>
      <w:r w:rsidR="006B3E6A">
        <w:rPr>
          <w:rFonts w:ascii="Times New Roman" w:hAnsi="Times New Roman" w:cs="Times New Roman"/>
          <w:sz w:val="24"/>
          <w:szCs w:val="24"/>
        </w:rPr>
        <w:t>.0</w:t>
      </w:r>
      <w:r w:rsidR="00B341FA">
        <w:rPr>
          <w:rFonts w:ascii="Times New Roman" w:hAnsi="Times New Roman" w:cs="Times New Roman"/>
          <w:sz w:val="24"/>
          <w:szCs w:val="24"/>
        </w:rPr>
        <w:t>5</w:t>
      </w:r>
      <w:r w:rsidR="006B3E6A">
        <w:rPr>
          <w:rFonts w:ascii="Times New Roman" w:hAnsi="Times New Roman" w:cs="Times New Roman"/>
          <w:sz w:val="24"/>
          <w:szCs w:val="24"/>
        </w:rPr>
        <w:t>.201</w:t>
      </w:r>
      <w:r w:rsidR="00B341FA">
        <w:rPr>
          <w:rFonts w:ascii="Times New Roman" w:hAnsi="Times New Roman" w:cs="Times New Roman"/>
          <w:sz w:val="24"/>
          <w:szCs w:val="24"/>
        </w:rPr>
        <w:t>8</w:t>
      </w:r>
      <w:r w:rsidRPr="00925265">
        <w:rPr>
          <w:rFonts w:ascii="Times New Roman" w:hAnsi="Times New Roman" w:cs="Times New Roman"/>
          <w:sz w:val="24"/>
          <w:szCs w:val="24"/>
        </w:rPr>
        <w:t xml:space="preserve"> № 10/</w:t>
      </w:r>
      <w:r w:rsidR="00B341FA">
        <w:rPr>
          <w:rFonts w:ascii="Times New Roman" w:hAnsi="Times New Roman" w:cs="Times New Roman"/>
          <w:sz w:val="24"/>
          <w:szCs w:val="24"/>
        </w:rPr>
        <w:t>7</w:t>
      </w:r>
      <w:r w:rsidRPr="00925265">
        <w:rPr>
          <w:rFonts w:ascii="Times New Roman" w:hAnsi="Times New Roman" w:cs="Times New Roman"/>
          <w:sz w:val="24"/>
          <w:szCs w:val="24"/>
        </w:rPr>
        <w:t xml:space="preserve"> «</w:t>
      </w:r>
      <w:r w:rsidRPr="00925265">
        <w:rPr>
          <w:rFonts w:ascii="Times New Roman" w:hAnsi="Times New Roman"/>
          <w:bCs/>
          <w:sz w:val="24"/>
          <w:szCs w:val="24"/>
        </w:rPr>
        <w:t xml:space="preserve">О комиссии Совета депутатов </w:t>
      </w:r>
      <w:r w:rsidRPr="00925265">
        <w:rPr>
          <w:rFonts w:ascii="Times New Roman" w:hAnsi="Times New Roman"/>
          <w:sz w:val="24"/>
          <w:szCs w:val="24"/>
        </w:rPr>
        <w:t xml:space="preserve">муниципального округа Гольяново </w:t>
      </w:r>
      <w:r w:rsidRPr="00925265">
        <w:rPr>
          <w:rFonts w:ascii="Times New Roman" w:hAnsi="Times New Roman"/>
          <w:bCs/>
          <w:sz w:val="24"/>
          <w:szCs w:val="24"/>
        </w:rPr>
        <w:t xml:space="preserve">по соблюдению лицами, замещающими муниципальные должности, </w:t>
      </w:r>
      <w:r w:rsidRPr="00925265">
        <w:rPr>
          <w:rFonts w:ascii="Times New Roman" w:hAnsi="Times New Roman"/>
          <w:sz w:val="24"/>
          <w:szCs w:val="24"/>
        </w:rPr>
        <w:t>ограничений, запретов и исполнения ими обязанностей, установленных</w:t>
      </w:r>
      <w:r w:rsidRPr="00925265">
        <w:rPr>
          <w:rFonts w:ascii="Times New Roman" w:hAnsi="Times New Roman"/>
          <w:b/>
          <w:sz w:val="24"/>
          <w:szCs w:val="24"/>
        </w:rPr>
        <w:t xml:space="preserve"> </w:t>
      </w:r>
      <w:r w:rsidRPr="00925265">
        <w:rPr>
          <w:rFonts w:ascii="Times New Roman" w:hAnsi="Times New Roman"/>
          <w:sz w:val="24"/>
          <w:szCs w:val="24"/>
        </w:rPr>
        <w:t>законодательством Российской Федерации о противодействии коррупции</w:t>
      </w:r>
      <w:r w:rsidRPr="00925265">
        <w:rPr>
          <w:rFonts w:ascii="Times New Roman" w:hAnsi="Times New Roman" w:cs="Times New Roman"/>
          <w:sz w:val="24"/>
          <w:szCs w:val="24"/>
        </w:rPr>
        <w:t>».</w:t>
      </w:r>
    </w:p>
    <w:p w:rsidR="009F1F35" w:rsidRPr="00925265" w:rsidRDefault="009F1F35" w:rsidP="009F1F35">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cs="Times New Roman"/>
          <w:sz w:val="24"/>
          <w:szCs w:val="24"/>
        </w:rPr>
        <w:t>5. </w:t>
      </w:r>
      <w:proofErr w:type="gramStart"/>
      <w:r w:rsidRPr="00925265">
        <w:rPr>
          <w:rFonts w:ascii="Times New Roman" w:hAnsi="Times New Roman" w:cs="Times New Roman"/>
          <w:sz w:val="24"/>
          <w:szCs w:val="24"/>
        </w:rPr>
        <w:t>Признать утратившим силу решение Совета депутатов муниципального</w:t>
      </w:r>
      <w:r w:rsidR="00B341FA">
        <w:rPr>
          <w:rFonts w:ascii="Times New Roman" w:hAnsi="Times New Roman" w:cs="Times New Roman"/>
          <w:sz w:val="24"/>
          <w:szCs w:val="24"/>
        </w:rPr>
        <w:t xml:space="preserve"> округа Гольяново от 15</w:t>
      </w:r>
      <w:r w:rsidR="006475DE">
        <w:rPr>
          <w:rFonts w:ascii="Times New Roman" w:hAnsi="Times New Roman" w:cs="Times New Roman"/>
          <w:sz w:val="24"/>
          <w:szCs w:val="24"/>
        </w:rPr>
        <w:t>.0</w:t>
      </w:r>
      <w:r w:rsidR="00B341FA">
        <w:rPr>
          <w:rFonts w:ascii="Times New Roman" w:hAnsi="Times New Roman" w:cs="Times New Roman"/>
          <w:sz w:val="24"/>
          <w:szCs w:val="24"/>
        </w:rPr>
        <w:t>9</w:t>
      </w:r>
      <w:r w:rsidR="006475DE">
        <w:rPr>
          <w:rFonts w:ascii="Times New Roman" w:hAnsi="Times New Roman" w:cs="Times New Roman"/>
          <w:sz w:val="24"/>
          <w:szCs w:val="24"/>
        </w:rPr>
        <w:t>.2021 № 8/7</w:t>
      </w:r>
      <w:r w:rsidRPr="00925265">
        <w:rPr>
          <w:rFonts w:ascii="Times New Roman" w:hAnsi="Times New Roman" w:cs="Times New Roman"/>
          <w:sz w:val="24"/>
          <w:szCs w:val="24"/>
        </w:rPr>
        <w:t xml:space="preserve"> «О внесении изменений в решение Совета депутатов </w:t>
      </w:r>
      <w:r w:rsidRPr="00925265">
        <w:rPr>
          <w:rFonts w:ascii="Times New Roman" w:hAnsi="Times New Roman" w:cs="Times New Roman"/>
          <w:sz w:val="24"/>
          <w:szCs w:val="24"/>
        </w:rPr>
        <w:lastRenderedPageBreak/>
        <w:t>муниципал</w:t>
      </w:r>
      <w:r w:rsidR="006B3E6A">
        <w:rPr>
          <w:rFonts w:ascii="Times New Roman" w:hAnsi="Times New Roman" w:cs="Times New Roman"/>
          <w:sz w:val="24"/>
          <w:szCs w:val="24"/>
        </w:rPr>
        <w:t xml:space="preserve">ьного округа Гольяново от </w:t>
      </w:r>
      <w:r w:rsidR="00B341FA">
        <w:rPr>
          <w:rFonts w:ascii="Times New Roman" w:hAnsi="Times New Roman" w:cs="Times New Roman"/>
          <w:sz w:val="24"/>
          <w:szCs w:val="24"/>
        </w:rPr>
        <w:t>23</w:t>
      </w:r>
      <w:r w:rsidR="006B3E6A">
        <w:rPr>
          <w:rFonts w:ascii="Times New Roman" w:hAnsi="Times New Roman" w:cs="Times New Roman"/>
          <w:sz w:val="24"/>
          <w:szCs w:val="24"/>
        </w:rPr>
        <w:t>.05.201</w:t>
      </w:r>
      <w:r w:rsidR="00B341FA">
        <w:rPr>
          <w:rFonts w:ascii="Times New Roman" w:hAnsi="Times New Roman" w:cs="Times New Roman"/>
          <w:sz w:val="24"/>
          <w:szCs w:val="24"/>
        </w:rPr>
        <w:t>8</w:t>
      </w:r>
      <w:r w:rsidR="006B3E6A">
        <w:rPr>
          <w:rFonts w:ascii="Times New Roman" w:hAnsi="Times New Roman" w:cs="Times New Roman"/>
          <w:sz w:val="24"/>
          <w:szCs w:val="24"/>
        </w:rPr>
        <w:t xml:space="preserve"> </w:t>
      </w:r>
      <w:r w:rsidRPr="00925265">
        <w:rPr>
          <w:rFonts w:ascii="Times New Roman" w:hAnsi="Times New Roman" w:cs="Times New Roman"/>
          <w:sz w:val="24"/>
          <w:szCs w:val="24"/>
        </w:rPr>
        <w:t xml:space="preserve"> № 10/</w:t>
      </w:r>
      <w:r w:rsidR="00B341FA">
        <w:rPr>
          <w:rFonts w:ascii="Times New Roman" w:hAnsi="Times New Roman" w:cs="Times New Roman"/>
          <w:sz w:val="24"/>
          <w:szCs w:val="24"/>
        </w:rPr>
        <w:t>7</w:t>
      </w:r>
      <w:r w:rsidRPr="00925265">
        <w:rPr>
          <w:rFonts w:ascii="Times New Roman" w:hAnsi="Times New Roman" w:cs="Times New Roman"/>
          <w:sz w:val="24"/>
          <w:szCs w:val="24"/>
        </w:rPr>
        <w:t xml:space="preserve"> «О комиссии Совета депутатов муниципального округа 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roofErr w:type="gramEnd"/>
    </w:p>
    <w:p w:rsidR="00214C52" w:rsidRPr="00925265" w:rsidRDefault="006475DE" w:rsidP="001E297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6</w:t>
      </w:r>
      <w:r w:rsidR="00D36A7C" w:rsidRPr="00925265">
        <w:rPr>
          <w:rFonts w:ascii="Times New Roman" w:hAnsi="Times New Roman" w:cs="Times New Roman"/>
          <w:sz w:val="24"/>
          <w:szCs w:val="24"/>
        </w:rPr>
        <w:t>.</w:t>
      </w:r>
      <w:r w:rsidR="009E6A05" w:rsidRPr="00925265">
        <w:rPr>
          <w:rFonts w:ascii="Times New Roman" w:hAnsi="Times New Roman" w:cs="Times New Roman"/>
          <w:sz w:val="24"/>
          <w:szCs w:val="24"/>
        </w:rPr>
        <w:t> </w:t>
      </w:r>
      <w:r w:rsidR="00D36A7C" w:rsidRPr="00925265">
        <w:rPr>
          <w:rFonts w:ascii="Times New Roman" w:hAnsi="Times New Roman" w:cs="Times New Roman"/>
          <w:sz w:val="24"/>
          <w:szCs w:val="24"/>
        </w:rPr>
        <w:t>Опубликовать</w:t>
      </w:r>
      <w:r w:rsidR="00D36A7C" w:rsidRPr="00925265">
        <w:rPr>
          <w:rFonts w:ascii="Times New Roman" w:hAnsi="Times New Roman"/>
          <w:sz w:val="24"/>
          <w:szCs w:val="24"/>
        </w:rPr>
        <w:t xml:space="preserve"> настоящее решение в бюллетене «Московский муниципальный вестник»</w:t>
      </w:r>
      <w:r w:rsidR="001E297B">
        <w:rPr>
          <w:rFonts w:ascii="Times New Roman" w:hAnsi="Times New Roman"/>
          <w:sz w:val="24"/>
          <w:szCs w:val="24"/>
        </w:rPr>
        <w:t xml:space="preserve"> и р</w:t>
      </w:r>
      <w:r w:rsidR="00D36A7C" w:rsidRPr="00925265">
        <w:rPr>
          <w:rStyle w:val="apple-style-span"/>
          <w:rFonts w:ascii="Times New Roman" w:hAnsi="Times New Roman"/>
          <w:sz w:val="24"/>
          <w:szCs w:val="24"/>
          <w:shd w:val="clear" w:color="auto" w:fill="FFFFFF"/>
        </w:rPr>
        <w:t xml:space="preserve">азместить на официальном сайте </w:t>
      </w:r>
      <w:r w:rsidR="009E6A05" w:rsidRPr="00925265">
        <w:rPr>
          <w:rStyle w:val="apple-style-span"/>
          <w:rFonts w:ascii="Times New Roman" w:hAnsi="Times New Roman"/>
          <w:sz w:val="24"/>
          <w:szCs w:val="24"/>
          <w:shd w:val="clear" w:color="auto" w:fill="FFFFFF"/>
        </w:rPr>
        <w:t xml:space="preserve">муниципального </w:t>
      </w:r>
      <w:r w:rsidR="00D36A7C" w:rsidRPr="00925265">
        <w:rPr>
          <w:rStyle w:val="apple-style-span"/>
          <w:rFonts w:ascii="Times New Roman" w:hAnsi="Times New Roman"/>
          <w:sz w:val="24"/>
          <w:szCs w:val="24"/>
          <w:shd w:val="clear" w:color="auto" w:fill="FFFFFF"/>
        </w:rPr>
        <w:t xml:space="preserve">округа Гольяново </w:t>
      </w:r>
      <w:hyperlink r:id="rId10" w:history="1">
        <w:r w:rsidR="00D36A7C" w:rsidRPr="00925265">
          <w:rPr>
            <w:rStyle w:val="af"/>
            <w:rFonts w:ascii="Times New Roman" w:hAnsi="Times New Roman"/>
            <w:color w:val="auto"/>
            <w:sz w:val="24"/>
            <w:szCs w:val="24"/>
            <w:u w:val="none"/>
            <w:shd w:val="clear" w:color="auto" w:fill="FFFFFF"/>
          </w:rPr>
          <w:t>http://golyanovo.org</w:t>
        </w:r>
      </w:hyperlink>
      <w:r w:rsidR="00D36A7C" w:rsidRPr="00925265">
        <w:rPr>
          <w:rFonts w:ascii="Times New Roman" w:hAnsi="Times New Roman"/>
          <w:sz w:val="24"/>
          <w:szCs w:val="24"/>
        </w:rPr>
        <w:t>.</w:t>
      </w:r>
    </w:p>
    <w:p w:rsidR="00C61978" w:rsidRDefault="001E297B" w:rsidP="009F1F3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7</w:t>
      </w:r>
      <w:r w:rsidR="00214C52" w:rsidRPr="00925265">
        <w:rPr>
          <w:rFonts w:ascii="Times New Roman" w:hAnsi="Times New Roman"/>
          <w:sz w:val="24"/>
          <w:szCs w:val="24"/>
        </w:rPr>
        <w:t>.</w:t>
      </w:r>
      <w:r w:rsidR="00214C52" w:rsidRPr="00925265">
        <w:rPr>
          <w:bCs/>
          <w:sz w:val="24"/>
          <w:szCs w:val="24"/>
        </w:rPr>
        <w:t> </w:t>
      </w:r>
      <w:r>
        <w:rPr>
          <w:bCs/>
          <w:sz w:val="24"/>
          <w:szCs w:val="24"/>
        </w:rPr>
        <w:t xml:space="preserve"> </w:t>
      </w:r>
      <w:proofErr w:type="gramStart"/>
      <w:r w:rsidR="00214C52" w:rsidRPr="00925265">
        <w:rPr>
          <w:rFonts w:ascii="Times New Roman" w:hAnsi="Times New Roman"/>
          <w:sz w:val="24"/>
          <w:szCs w:val="24"/>
        </w:rPr>
        <w:t>Контроль за</w:t>
      </w:r>
      <w:proofErr w:type="gramEnd"/>
      <w:r w:rsidR="00214C52" w:rsidRPr="00925265">
        <w:rPr>
          <w:rFonts w:ascii="Times New Roman" w:hAnsi="Times New Roman"/>
          <w:sz w:val="24"/>
          <w:szCs w:val="24"/>
        </w:rPr>
        <w:t xml:space="preserve"> исполнением настоящего решения возложить на главу муниципального округа Гольяново Четверткова Т.М.</w:t>
      </w:r>
    </w:p>
    <w:p w:rsidR="00C61978" w:rsidRDefault="00C61978" w:rsidP="009F1F35">
      <w:pPr>
        <w:tabs>
          <w:tab w:val="left" w:pos="851"/>
        </w:tabs>
        <w:spacing w:after="0" w:line="240" w:lineRule="auto"/>
        <w:ind w:firstLine="709"/>
        <w:jc w:val="both"/>
        <w:rPr>
          <w:rFonts w:ascii="Times New Roman" w:hAnsi="Times New Roman"/>
          <w:sz w:val="24"/>
          <w:szCs w:val="24"/>
        </w:rPr>
      </w:pPr>
    </w:p>
    <w:p w:rsidR="001E297B" w:rsidRDefault="001E297B" w:rsidP="009F1F35">
      <w:pPr>
        <w:tabs>
          <w:tab w:val="left" w:pos="851"/>
        </w:tabs>
        <w:spacing w:after="0" w:line="240" w:lineRule="auto"/>
        <w:ind w:firstLine="709"/>
        <w:jc w:val="both"/>
        <w:rPr>
          <w:rFonts w:ascii="Times New Roman" w:hAnsi="Times New Roman"/>
          <w:sz w:val="24"/>
          <w:szCs w:val="24"/>
        </w:rPr>
      </w:pPr>
    </w:p>
    <w:p w:rsidR="001E297B" w:rsidRPr="001E297B" w:rsidRDefault="001E297B" w:rsidP="001E297B">
      <w:pPr>
        <w:spacing w:after="0" w:line="240" w:lineRule="auto"/>
        <w:jc w:val="both"/>
        <w:rPr>
          <w:rFonts w:ascii="Times New Roman" w:hAnsi="Times New Roman" w:cs="Times New Roman"/>
          <w:b/>
          <w:sz w:val="24"/>
          <w:szCs w:val="24"/>
        </w:rPr>
      </w:pPr>
      <w:r w:rsidRPr="001E297B">
        <w:rPr>
          <w:rFonts w:ascii="Times New Roman" w:hAnsi="Times New Roman" w:cs="Times New Roman"/>
          <w:b/>
          <w:sz w:val="24"/>
          <w:szCs w:val="24"/>
        </w:rPr>
        <w:t xml:space="preserve">Глава </w:t>
      </w:r>
      <w:proofErr w:type="gramStart"/>
      <w:r w:rsidRPr="001E297B">
        <w:rPr>
          <w:rFonts w:ascii="Times New Roman" w:hAnsi="Times New Roman" w:cs="Times New Roman"/>
          <w:b/>
          <w:sz w:val="24"/>
          <w:szCs w:val="24"/>
        </w:rPr>
        <w:t>муниципального</w:t>
      </w:r>
      <w:proofErr w:type="gramEnd"/>
    </w:p>
    <w:p w:rsidR="001E297B" w:rsidRPr="001E297B" w:rsidRDefault="001E297B" w:rsidP="001E297B">
      <w:pPr>
        <w:spacing w:after="0" w:line="240" w:lineRule="auto"/>
        <w:jc w:val="both"/>
        <w:rPr>
          <w:rFonts w:ascii="Times New Roman" w:hAnsi="Times New Roman" w:cs="Times New Roman"/>
          <w:b/>
          <w:sz w:val="24"/>
          <w:szCs w:val="24"/>
        </w:rPr>
      </w:pPr>
      <w:r w:rsidRPr="001E297B">
        <w:rPr>
          <w:rFonts w:ascii="Times New Roman" w:hAnsi="Times New Roman" w:cs="Times New Roman"/>
          <w:b/>
          <w:sz w:val="24"/>
          <w:szCs w:val="24"/>
        </w:rPr>
        <w:t xml:space="preserve">округа </w:t>
      </w:r>
      <w:proofErr w:type="spellStart"/>
      <w:r w:rsidRPr="001E297B">
        <w:rPr>
          <w:rFonts w:ascii="Times New Roman" w:hAnsi="Times New Roman" w:cs="Times New Roman"/>
          <w:b/>
          <w:sz w:val="24"/>
          <w:szCs w:val="24"/>
        </w:rPr>
        <w:t>Гольяново</w:t>
      </w:r>
      <w:proofErr w:type="spellEnd"/>
      <w:r w:rsidRPr="001E297B">
        <w:rPr>
          <w:rFonts w:ascii="Times New Roman" w:hAnsi="Times New Roman" w:cs="Times New Roman"/>
          <w:b/>
          <w:sz w:val="24"/>
          <w:szCs w:val="24"/>
        </w:rPr>
        <w:t xml:space="preserve">                                                                                                   Т.М. Четвертков</w:t>
      </w:r>
    </w:p>
    <w:p w:rsidR="001E297B" w:rsidRDefault="001E297B" w:rsidP="001E297B">
      <w:pPr>
        <w:sectPr w:rsidR="001E297B">
          <w:pgSz w:w="11906" w:h="16838"/>
          <w:pgMar w:top="851" w:right="850" w:bottom="1134" w:left="1134" w:header="708" w:footer="708" w:gutter="0"/>
          <w:cols w:space="720"/>
        </w:sectPr>
      </w:pPr>
    </w:p>
    <w:p w:rsidR="008E7759" w:rsidRPr="00925265" w:rsidRDefault="0014612D" w:rsidP="004742A4">
      <w:pPr>
        <w:adjustRightInd w:val="0"/>
        <w:spacing w:after="0" w:line="240" w:lineRule="auto"/>
        <w:jc w:val="both"/>
        <w:rPr>
          <w:rFonts w:ascii="Times New Roman" w:hAnsi="Times New Roman"/>
          <w:sz w:val="24"/>
          <w:szCs w:val="24"/>
        </w:rPr>
      </w:pPr>
      <w:r w:rsidRPr="0014612D">
        <w:rPr>
          <w:rFonts w:ascii="Times New Roman" w:hAnsi="Times New Roman" w:cs="Times New Roman"/>
          <w:b/>
          <w:sz w:val="24"/>
          <w:szCs w:val="24"/>
        </w:rPr>
        <w:lastRenderedPageBreak/>
        <w:tab/>
      </w:r>
      <w:r w:rsidRPr="0014612D">
        <w:rPr>
          <w:rFonts w:ascii="Times New Roman" w:hAnsi="Times New Roman" w:cs="Times New Roman"/>
          <w:b/>
          <w:sz w:val="24"/>
          <w:szCs w:val="24"/>
        </w:rPr>
        <w:tab/>
        <w:t xml:space="preserve">                                                             </w:t>
      </w:r>
      <w:r w:rsidR="008E7759" w:rsidRPr="00925265">
        <w:rPr>
          <w:rFonts w:ascii="Times New Roman" w:hAnsi="Times New Roman"/>
          <w:sz w:val="24"/>
          <w:szCs w:val="24"/>
        </w:rPr>
        <w:t>Приложение 1</w:t>
      </w:r>
    </w:p>
    <w:p w:rsidR="008E7759" w:rsidRPr="00925265" w:rsidRDefault="008E7759" w:rsidP="008E7759">
      <w:pPr>
        <w:tabs>
          <w:tab w:val="left" w:pos="9638"/>
        </w:tabs>
        <w:spacing w:after="0" w:line="240" w:lineRule="auto"/>
        <w:ind w:left="5103"/>
        <w:jc w:val="both"/>
        <w:rPr>
          <w:rFonts w:ascii="Times New Roman" w:hAnsi="Times New Roman"/>
          <w:sz w:val="24"/>
          <w:szCs w:val="24"/>
        </w:rPr>
      </w:pPr>
      <w:r w:rsidRPr="00925265">
        <w:rPr>
          <w:rFonts w:ascii="Times New Roman" w:hAnsi="Times New Roman"/>
          <w:sz w:val="24"/>
          <w:szCs w:val="24"/>
        </w:rPr>
        <w:t xml:space="preserve">к </w:t>
      </w:r>
      <w:r w:rsidRPr="00925265">
        <w:rPr>
          <w:rFonts w:ascii="Times New Roman" w:hAnsi="Times New Roman"/>
          <w:bCs/>
          <w:sz w:val="24"/>
          <w:szCs w:val="24"/>
        </w:rPr>
        <w:t xml:space="preserve">решению Совета депутатов муниципального округа </w:t>
      </w:r>
      <w:r w:rsidRPr="00925265">
        <w:rPr>
          <w:rFonts w:ascii="Times New Roman" w:hAnsi="Times New Roman"/>
          <w:sz w:val="24"/>
          <w:szCs w:val="24"/>
        </w:rPr>
        <w:t>Гольяново</w:t>
      </w:r>
    </w:p>
    <w:p w:rsidR="008E7759" w:rsidRPr="00925265" w:rsidRDefault="00644EBC" w:rsidP="008E7759">
      <w:pPr>
        <w:tabs>
          <w:tab w:val="left" w:pos="9638"/>
        </w:tabs>
        <w:spacing w:after="0" w:line="240" w:lineRule="auto"/>
        <w:ind w:left="5103"/>
        <w:jc w:val="both"/>
        <w:rPr>
          <w:rFonts w:ascii="Times New Roman" w:hAnsi="Times New Roman"/>
          <w:sz w:val="24"/>
          <w:szCs w:val="24"/>
        </w:rPr>
      </w:pPr>
      <w:r>
        <w:rPr>
          <w:rFonts w:ascii="Times New Roman" w:hAnsi="Times New Roman"/>
          <w:sz w:val="24"/>
          <w:szCs w:val="24"/>
        </w:rPr>
        <w:t>от</w:t>
      </w:r>
      <w:r w:rsidR="001E297B">
        <w:rPr>
          <w:rFonts w:ascii="Times New Roman" w:hAnsi="Times New Roman"/>
          <w:sz w:val="24"/>
          <w:szCs w:val="24"/>
        </w:rPr>
        <w:t xml:space="preserve"> «05» октября  2022 года   № 11/7</w:t>
      </w:r>
    </w:p>
    <w:p w:rsidR="008E7759" w:rsidRPr="00925265" w:rsidRDefault="008E7759" w:rsidP="008E7759">
      <w:pPr>
        <w:tabs>
          <w:tab w:val="left" w:pos="9638"/>
        </w:tabs>
        <w:spacing w:after="0" w:line="240" w:lineRule="auto"/>
        <w:ind w:left="5245"/>
        <w:jc w:val="both"/>
        <w:rPr>
          <w:rFonts w:ascii="Times New Roman" w:hAnsi="Times New Roman"/>
          <w:sz w:val="24"/>
          <w:szCs w:val="24"/>
        </w:rPr>
      </w:pPr>
    </w:p>
    <w:p w:rsidR="008E7759" w:rsidRPr="00925265" w:rsidRDefault="008E7759" w:rsidP="008E7759">
      <w:pPr>
        <w:tabs>
          <w:tab w:val="left" w:pos="9638"/>
        </w:tabs>
        <w:spacing w:after="0" w:line="240" w:lineRule="auto"/>
        <w:ind w:left="5245"/>
        <w:jc w:val="both"/>
        <w:rPr>
          <w:rFonts w:ascii="Times New Roman" w:hAnsi="Times New Roman"/>
          <w:sz w:val="24"/>
          <w:szCs w:val="24"/>
        </w:rPr>
      </w:pPr>
    </w:p>
    <w:p w:rsidR="008E7759" w:rsidRPr="00925265" w:rsidRDefault="008E7759" w:rsidP="008E7759">
      <w:pPr>
        <w:tabs>
          <w:tab w:val="left" w:pos="9638"/>
        </w:tabs>
        <w:spacing w:after="0" w:line="240" w:lineRule="auto"/>
        <w:jc w:val="center"/>
        <w:rPr>
          <w:rFonts w:ascii="Times New Roman" w:hAnsi="Times New Roman"/>
          <w:b/>
          <w:sz w:val="24"/>
          <w:szCs w:val="24"/>
        </w:rPr>
      </w:pPr>
      <w:r w:rsidRPr="00925265">
        <w:rPr>
          <w:rFonts w:ascii="Times New Roman" w:hAnsi="Times New Roman"/>
          <w:b/>
          <w:sz w:val="24"/>
          <w:szCs w:val="24"/>
        </w:rPr>
        <w:t>Персональный состав комиссии</w:t>
      </w:r>
      <w:r w:rsidRPr="00925265">
        <w:rPr>
          <w:rFonts w:ascii="Times New Roman" w:hAnsi="Times New Roman"/>
          <w:sz w:val="24"/>
          <w:szCs w:val="24"/>
        </w:rPr>
        <w:t xml:space="preserve"> </w:t>
      </w:r>
      <w:r w:rsidRPr="00925265">
        <w:rPr>
          <w:rFonts w:ascii="Times New Roman" w:hAnsi="Times New Roman"/>
          <w:b/>
          <w:bCs/>
          <w:sz w:val="24"/>
          <w:szCs w:val="24"/>
        </w:rPr>
        <w:t xml:space="preserve">Совета депутатов </w:t>
      </w:r>
      <w:r w:rsidRPr="00925265">
        <w:rPr>
          <w:rFonts w:ascii="Times New Roman" w:hAnsi="Times New Roman"/>
          <w:b/>
          <w:sz w:val="24"/>
          <w:szCs w:val="24"/>
        </w:rPr>
        <w:t xml:space="preserve">муниципального округа Гольяново </w:t>
      </w:r>
      <w:r w:rsidRPr="00925265">
        <w:rPr>
          <w:rFonts w:ascii="Times New Roman" w:hAnsi="Times New Roman"/>
          <w:b/>
          <w:bCs/>
          <w:sz w:val="24"/>
          <w:szCs w:val="24"/>
        </w:rPr>
        <w:t xml:space="preserve">по соблюдению лицами, замещающими муниципальные должности, </w:t>
      </w:r>
      <w:r w:rsidRPr="00925265">
        <w:rPr>
          <w:rFonts w:ascii="Times New Roman" w:hAnsi="Times New Roman"/>
          <w:b/>
          <w:sz w:val="24"/>
          <w:szCs w:val="24"/>
        </w:rPr>
        <w:t>ограничений, запретов и исполнения ими обязанностей, установленных законодательством Российской Федерации о противодействии коррупции</w:t>
      </w:r>
    </w:p>
    <w:p w:rsidR="008E7759" w:rsidRPr="00925265" w:rsidRDefault="008E7759" w:rsidP="008E7759">
      <w:pPr>
        <w:tabs>
          <w:tab w:val="left" w:pos="9638"/>
        </w:tabs>
        <w:spacing w:after="0" w:line="240" w:lineRule="auto"/>
        <w:jc w:val="center"/>
        <w:rPr>
          <w:rFonts w:ascii="Times New Roman" w:hAnsi="Times New Roman"/>
          <w:b/>
          <w:sz w:val="24"/>
          <w:szCs w:val="24"/>
        </w:rPr>
      </w:pPr>
    </w:p>
    <w:p w:rsidR="008E7759" w:rsidRPr="00925265" w:rsidRDefault="008E7759" w:rsidP="008E7759">
      <w:pPr>
        <w:tabs>
          <w:tab w:val="left" w:pos="9638"/>
        </w:tabs>
        <w:spacing w:after="0" w:line="240" w:lineRule="auto"/>
        <w:jc w:val="center"/>
        <w:rPr>
          <w:rFonts w:ascii="Times New Roman" w:hAnsi="Times New Roman"/>
          <w:b/>
          <w:sz w:val="24"/>
          <w:szCs w:val="24"/>
        </w:rPr>
      </w:pPr>
    </w:p>
    <w:p w:rsidR="008E7759" w:rsidRPr="00925265" w:rsidRDefault="008E7759" w:rsidP="008E7759">
      <w:pPr>
        <w:tabs>
          <w:tab w:val="left" w:pos="9638"/>
        </w:tabs>
        <w:spacing w:after="0" w:line="240" w:lineRule="auto"/>
        <w:jc w:val="both"/>
        <w:rPr>
          <w:rFonts w:ascii="Times New Roman" w:hAnsi="Times New Roman"/>
          <w:b/>
          <w:sz w:val="24"/>
          <w:szCs w:val="24"/>
        </w:rPr>
      </w:pPr>
      <w:r w:rsidRPr="00925265">
        <w:rPr>
          <w:rFonts w:ascii="Times New Roman" w:hAnsi="Times New Roman"/>
          <w:b/>
          <w:sz w:val="24"/>
          <w:szCs w:val="24"/>
        </w:rPr>
        <w:t>Председатель комиссии:</w:t>
      </w:r>
    </w:p>
    <w:p w:rsidR="008E7759" w:rsidRPr="00925265" w:rsidRDefault="008E7759" w:rsidP="008E7759">
      <w:pPr>
        <w:tabs>
          <w:tab w:val="left" w:pos="9638"/>
        </w:tabs>
        <w:spacing w:after="0" w:line="240" w:lineRule="auto"/>
        <w:jc w:val="both"/>
        <w:rPr>
          <w:rFonts w:ascii="Times New Roman" w:hAnsi="Times New Roman"/>
          <w:b/>
          <w:sz w:val="24"/>
          <w:szCs w:val="24"/>
        </w:rPr>
      </w:pPr>
    </w:p>
    <w:p w:rsidR="008E7759" w:rsidRPr="00925265" w:rsidRDefault="0029727B" w:rsidP="008E7759">
      <w:pPr>
        <w:tabs>
          <w:tab w:val="left" w:pos="9638"/>
        </w:tabs>
        <w:spacing w:after="0" w:line="240" w:lineRule="auto"/>
        <w:ind w:left="2694" w:hanging="2694"/>
        <w:jc w:val="both"/>
        <w:rPr>
          <w:rFonts w:ascii="Times New Roman" w:hAnsi="Times New Roman"/>
          <w:b/>
          <w:sz w:val="24"/>
          <w:szCs w:val="24"/>
        </w:rPr>
      </w:pPr>
      <w:proofErr w:type="spellStart"/>
      <w:r>
        <w:rPr>
          <w:rFonts w:ascii="Times New Roman" w:hAnsi="Times New Roman"/>
          <w:sz w:val="24"/>
          <w:szCs w:val="24"/>
        </w:rPr>
        <w:t>Чупахина</w:t>
      </w:r>
      <w:proofErr w:type="spellEnd"/>
      <w:r>
        <w:rPr>
          <w:rFonts w:ascii="Times New Roman" w:hAnsi="Times New Roman"/>
          <w:sz w:val="24"/>
          <w:szCs w:val="24"/>
        </w:rPr>
        <w:t xml:space="preserve"> Г.Ю. </w:t>
      </w:r>
      <w:r w:rsidR="008E7759" w:rsidRPr="00925265">
        <w:rPr>
          <w:rFonts w:ascii="Times New Roman" w:hAnsi="Times New Roman"/>
          <w:sz w:val="24"/>
          <w:szCs w:val="24"/>
        </w:rPr>
        <w:t>–</w:t>
      </w:r>
      <w:r w:rsidR="008E7759" w:rsidRPr="00925265">
        <w:rPr>
          <w:rFonts w:ascii="Times New Roman" w:hAnsi="Times New Roman"/>
          <w:b/>
          <w:sz w:val="24"/>
          <w:szCs w:val="24"/>
        </w:rPr>
        <w:t xml:space="preserve"> </w:t>
      </w:r>
      <w:r w:rsidR="008E7759" w:rsidRPr="00925265">
        <w:rPr>
          <w:rFonts w:ascii="Times New Roman" w:hAnsi="Times New Roman"/>
          <w:sz w:val="24"/>
          <w:szCs w:val="24"/>
        </w:rPr>
        <w:t>депутат Совета депутатов муниципального округа Гольяново</w:t>
      </w:r>
    </w:p>
    <w:p w:rsidR="008E7759" w:rsidRPr="00925265" w:rsidRDefault="008E7759" w:rsidP="008E7759">
      <w:pPr>
        <w:tabs>
          <w:tab w:val="left" w:pos="9638"/>
        </w:tabs>
        <w:spacing w:after="0" w:line="240" w:lineRule="auto"/>
        <w:ind w:left="2694" w:hanging="2694"/>
        <w:jc w:val="both"/>
        <w:rPr>
          <w:rFonts w:ascii="Times New Roman" w:hAnsi="Times New Roman"/>
          <w:b/>
          <w:sz w:val="24"/>
          <w:szCs w:val="24"/>
        </w:rPr>
      </w:pPr>
    </w:p>
    <w:p w:rsidR="008E7759" w:rsidRPr="00925265" w:rsidRDefault="008E7759" w:rsidP="008E7759">
      <w:pPr>
        <w:tabs>
          <w:tab w:val="left" w:pos="9638"/>
        </w:tabs>
        <w:spacing w:after="0" w:line="240" w:lineRule="auto"/>
        <w:ind w:left="2694" w:hanging="2694"/>
        <w:jc w:val="both"/>
        <w:rPr>
          <w:rFonts w:ascii="Times New Roman" w:hAnsi="Times New Roman"/>
          <w:b/>
          <w:sz w:val="24"/>
          <w:szCs w:val="24"/>
        </w:rPr>
      </w:pPr>
    </w:p>
    <w:p w:rsidR="008E7759" w:rsidRPr="00925265" w:rsidRDefault="008E7759" w:rsidP="008E7759">
      <w:pPr>
        <w:tabs>
          <w:tab w:val="left" w:pos="9638"/>
        </w:tabs>
        <w:spacing w:after="0" w:line="240" w:lineRule="auto"/>
        <w:ind w:left="2694" w:hanging="2694"/>
        <w:jc w:val="both"/>
        <w:rPr>
          <w:rFonts w:ascii="Times New Roman" w:hAnsi="Times New Roman"/>
          <w:b/>
          <w:sz w:val="24"/>
          <w:szCs w:val="24"/>
        </w:rPr>
      </w:pPr>
      <w:r w:rsidRPr="00925265">
        <w:rPr>
          <w:rFonts w:ascii="Times New Roman" w:hAnsi="Times New Roman"/>
          <w:b/>
          <w:sz w:val="24"/>
          <w:szCs w:val="24"/>
        </w:rPr>
        <w:t>Члены комиссии:</w:t>
      </w:r>
    </w:p>
    <w:p w:rsidR="008E7759" w:rsidRPr="00925265" w:rsidRDefault="008E7759" w:rsidP="008E7759">
      <w:pPr>
        <w:tabs>
          <w:tab w:val="left" w:pos="9638"/>
        </w:tabs>
        <w:spacing w:after="0" w:line="240" w:lineRule="auto"/>
        <w:ind w:left="2694" w:hanging="2694"/>
        <w:jc w:val="both"/>
        <w:rPr>
          <w:rFonts w:ascii="Times New Roman" w:hAnsi="Times New Roman"/>
          <w:b/>
          <w:sz w:val="24"/>
          <w:szCs w:val="24"/>
        </w:rPr>
      </w:pPr>
    </w:p>
    <w:p w:rsidR="008E7759" w:rsidRPr="00925265" w:rsidRDefault="0029727B" w:rsidP="008E7759">
      <w:pPr>
        <w:tabs>
          <w:tab w:val="left" w:pos="2268"/>
          <w:tab w:val="left" w:pos="9638"/>
        </w:tabs>
        <w:spacing w:after="0" w:line="240" w:lineRule="auto"/>
        <w:ind w:left="2694" w:hanging="2694"/>
        <w:jc w:val="both"/>
        <w:rPr>
          <w:rFonts w:ascii="Times New Roman" w:hAnsi="Times New Roman"/>
          <w:sz w:val="24"/>
          <w:szCs w:val="24"/>
        </w:rPr>
      </w:pPr>
      <w:r>
        <w:rPr>
          <w:rFonts w:ascii="Times New Roman" w:hAnsi="Times New Roman"/>
          <w:sz w:val="24"/>
          <w:szCs w:val="24"/>
        </w:rPr>
        <w:t>Фролов К.А.</w:t>
      </w:r>
      <w:r w:rsidR="008E7759" w:rsidRPr="00925265">
        <w:rPr>
          <w:rFonts w:ascii="Times New Roman" w:hAnsi="Times New Roman"/>
          <w:sz w:val="24"/>
          <w:szCs w:val="24"/>
        </w:rPr>
        <w:tab/>
      </w:r>
      <w:r w:rsidR="008E7759" w:rsidRPr="00925265">
        <w:rPr>
          <w:rFonts w:ascii="Times New Roman" w:hAnsi="Times New Roman"/>
          <w:b/>
          <w:sz w:val="24"/>
          <w:szCs w:val="24"/>
        </w:rPr>
        <w:t xml:space="preserve"> </w:t>
      </w:r>
      <w:r w:rsidR="008E7759" w:rsidRPr="00925265">
        <w:rPr>
          <w:rFonts w:ascii="Times New Roman" w:hAnsi="Times New Roman"/>
          <w:sz w:val="24"/>
          <w:szCs w:val="24"/>
        </w:rPr>
        <w:t>–</w:t>
      </w:r>
      <w:r w:rsidR="008E7759" w:rsidRPr="00925265">
        <w:rPr>
          <w:rFonts w:ascii="Times New Roman" w:hAnsi="Times New Roman"/>
          <w:b/>
          <w:sz w:val="24"/>
          <w:szCs w:val="24"/>
        </w:rPr>
        <w:t xml:space="preserve"> </w:t>
      </w:r>
      <w:r w:rsidR="008E7759" w:rsidRPr="00925265">
        <w:rPr>
          <w:rFonts w:ascii="Times New Roman" w:hAnsi="Times New Roman"/>
          <w:sz w:val="24"/>
          <w:szCs w:val="24"/>
        </w:rPr>
        <w:t>депутат Совета депутатов муниципального округа Гольяново</w:t>
      </w:r>
    </w:p>
    <w:p w:rsidR="008E7759" w:rsidRPr="00925265" w:rsidRDefault="008E7759" w:rsidP="008E7759">
      <w:pPr>
        <w:tabs>
          <w:tab w:val="left" w:pos="9638"/>
        </w:tabs>
        <w:spacing w:after="0" w:line="240" w:lineRule="auto"/>
        <w:ind w:left="2694" w:hanging="2694"/>
        <w:jc w:val="both"/>
        <w:rPr>
          <w:rFonts w:ascii="Times New Roman" w:hAnsi="Times New Roman"/>
          <w:sz w:val="24"/>
          <w:szCs w:val="24"/>
        </w:rPr>
      </w:pPr>
    </w:p>
    <w:p w:rsidR="008E7759" w:rsidRPr="00925265" w:rsidRDefault="0029727B" w:rsidP="008E7759">
      <w:pPr>
        <w:tabs>
          <w:tab w:val="left" w:pos="2268"/>
          <w:tab w:val="left" w:pos="9638"/>
        </w:tabs>
        <w:spacing w:after="0" w:line="240" w:lineRule="auto"/>
        <w:ind w:left="2694" w:hanging="2694"/>
        <w:jc w:val="both"/>
        <w:rPr>
          <w:rFonts w:ascii="Times New Roman" w:hAnsi="Times New Roman"/>
          <w:sz w:val="24"/>
          <w:szCs w:val="24"/>
        </w:rPr>
      </w:pPr>
      <w:r>
        <w:rPr>
          <w:rFonts w:ascii="Times New Roman" w:hAnsi="Times New Roman"/>
          <w:sz w:val="24"/>
          <w:szCs w:val="24"/>
        </w:rPr>
        <w:t>Антипова О.С.</w:t>
      </w:r>
      <w:r w:rsidR="008E7759" w:rsidRPr="00925265">
        <w:rPr>
          <w:rFonts w:ascii="Times New Roman" w:hAnsi="Times New Roman"/>
          <w:b/>
          <w:sz w:val="24"/>
          <w:szCs w:val="24"/>
        </w:rPr>
        <w:tab/>
        <w:t xml:space="preserve"> </w:t>
      </w:r>
      <w:r w:rsidR="008E7759" w:rsidRPr="00925265">
        <w:rPr>
          <w:rFonts w:ascii="Times New Roman" w:hAnsi="Times New Roman"/>
          <w:sz w:val="24"/>
          <w:szCs w:val="24"/>
        </w:rPr>
        <w:t>–</w:t>
      </w:r>
      <w:r w:rsidR="008E7759" w:rsidRPr="00925265">
        <w:rPr>
          <w:rFonts w:ascii="Times New Roman" w:hAnsi="Times New Roman"/>
          <w:b/>
          <w:sz w:val="24"/>
          <w:szCs w:val="24"/>
        </w:rPr>
        <w:t xml:space="preserve"> </w:t>
      </w:r>
      <w:r w:rsidR="008E7759" w:rsidRPr="00925265">
        <w:rPr>
          <w:rFonts w:ascii="Times New Roman" w:hAnsi="Times New Roman"/>
          <w:sz w:val="24"/>
          <w:szCs w:val="24"/>
        </w:rPr>
        <w:t>депутат Совета депутатов муниципального округа Гольяново</w:t>
      </w:r>
    </w:p>
    <w:p w:rsidR="008E7759" w:rsidRPr="00925265" w:rsidRDefault="008E7759" w:rsidP="008E7759">
      <w:pPr>
        <w:tabs>
          <w:tab w:val="left" w:pos="9638"/>
        </w:tabs>
        <w:spacing w:after="0" w:line="240" w:lineRule="auto"/>
        <w:ind w:left="2694" w:hanging="2694"/>
        <w:jc w:val="both"/>
        <w:rPr>
          <w:rFonts w:ascii="Times New Roman" w:hAnsi="Times New Roman"/>
          <w:sz w:val="24"/>
          <w:szCs w:val="24"/>
        </w:rPr>
      </w:pPr>
    </w:p>
    <w:p w:rsidR="008E7759" w:rsidRPr="00925265" w:rsidRDefault="0029727B" w:rsidP="008E7759">
      <w:pPr>
        <w:tabs>
          <w:tab w:val="left" w:pos="2268"/>
          <w:tab w:val="left" w:pos="9638"/>
        </w:tabs>
        <w:spacing w:after="0" w:line="240" w:lineRule="auto"/>
        <w:ind w:left="2694" w:hanging="2694"/>
        <w:jc w:val="both"/>
        <w:rPr>
          <w:rFonts w:ascii="Times New Roman" w:hAnsi="Times New Roman"/>
          <w:sz w:val="24"/>
          <w:szCs w:val="24"/>
        </w:rPr>
      </w:pPr>
      <w:r>
        <w:rPr>
          <w:rFonts w:ascii="Times New Roman" w:hAnsi="Times New Roman"/>
          <w:sz w:val="24"/>
          <w:szCs w:val="24"/>
        </w:rPr>
        <w:t>Коптева И.Р.</w:t>
      </w:r>
      <w:r w:rsidR="008E7759" w:rsidRPr="00925265">
        <w:rPr>
          <w:rFonts w:ascii="Times New Roman" w:hAnsi="Times New Roman"/>
          <w:sz w:val="24"/>
          <w:szCs w:val="24"/>
        </w:rPr>
        <w:tab/>
        <w:t xml:space="preserve"> – депутат Совета депутатов муниципального округа Гольяново</w:t>
      </w:r>
    </w:p>
    <w:p w:rsidR="008E7759" w:rsidRPr="00925265" w:rsidRDefault="008E7759" w:rsidP="008E7759">
      <w:pPr>
        <w:tabs>
          <w:tab w:val="left" w:pos="9638"/>
        </w:tabs>
        <w:spacing w:after="0" w:line="240" w:lineRule="auto"/>
        <w:ind w:left="2694" w:hanging="2694"/>
        <w:jc w:val="both"/>
        <w:rPr>
          <w:rFonts w:ascii="Times New Roman" w:hAnsi="Times New Roman"/>
          <w:sz w:val="24"/>
          <w:szCs w:val="24"/>
        </w:rPr>
      </w:pPr>
    </w:p>
    <w:p w:rsidR="008E7759" w:rsidRPr="00925265" w:rsidRDefault="0029727B" w:rsidP="008E7759">
      <w:pPr>
        <w:tabs>
          <w:tab w:val="left" w:pos="9638"/>
        </w:tabs>
        <w:spacing w:after="0" w:line="240" w:lineRule="auto"/>
        <w:ind w:left="2694" w:hanging="2694"/>
        <w:jc w:val="both"/>
        <w:rPr>
          <w:rFonts w:ascii="Times New Roman" w:hAnsi="Times New Roman"/>
          <w:sz w:val="24"/>
          <w:szCs w:val="24"/>
        </w:rPr>
      </w:pPr>
      <w:r>
        <w:rPr>
          <w:rFonts w:ascii="Times New Roman" w:hAnsi="Times New Roman"/>
          <w:sz w:val="24"/>
          <w:szCs w:val="24"/>
        </w:rPr>
        <w:t xml:space="preserve">Усова М.В.             </w:t>
      </w:r>
      <w:r w:rsidR="0074704B">
        <w:rPr>
          <w:rFonts w:ascii="Times New Roman" w:hAnsi="Times New Roman"/>
          <w:sz w:val="24"/>
          <w:szCs w:val="24"/>
        </w:rPr>
        <w:t xml:space="preserve">     </w:t>
      </w:r>
      <w:r w:rsidR="00FE33F1">
        <w:rPr>
          <w:rFonts w:ascii="Times New Roman" w:hAnsi="Times New Roman"/>
          <w:sz w:val="24"/>
          <w:szCs w:val="24"/>
        </w:rPr>
        <w:t xml:space="preserve"> </w:t>
      </w:r>
      <w:r w:rsidR="008E7759" w:rsidRPr="00925265">
        <w:rPr>
          <w:rFonts w:ascii="Times New Roman" w:hAnsi="Times New Roman"/>
          <w:sz w:val="24"/>
          <w:szCs w:val="24"/>
        </w:rPr>
        <w:t>– депутат Совета депутатов муниципального округа Гольяново</w:t>
      </w:r>
    </w:p>
    <w:p w:rsidR="008E7759" w:rsidRPr="00925265" w:rsidRDefault="008E7759">
      <w:pPr>
        <w:rPr>
          <w:rFonts w:ascii="Times New Roman" w:hAnsi="Times New Roman"/>
          <w:sz w:val="24"/>
          <w:szCs w:val="24"/>
        </w:rPr>
      </w:pPr>
      <w:r w:rsidRPr="00925265">
        <w:rPr>
          <w:rFonts w:ascii="Times New Roman" w:hAnsi="Times New Roman"/>
          <w:sz w:val="24"/>
          <w:szCs w:val="24"/>
        </w:rPr>
        <w:br w:type="page"/>
      </w:r>
    </w:p>
    <w:p w:rsidR="00B32575" w:rsidRPr="00925265" w:rsidRDefault="006F5407" w:rsidP="00B32575">
      <w:pPr>
        <w:tabs>
          <w:tab w:val="left" w:pos="9638"/>
        </w:tabs>
        <w:spacing w:after="0" w:line="240" w:lineRule="auto"/>
        <w:ind w:left="4962"/>
        <w:jc w:val="both"/>
        <w:rPr>
          <w:rFonts w:ascii="Times New Roman" w:hAnsi="Times New Roman"/>
          <w:sz w:val="24"/>
          <w:szCs w:val="24"/>
        </w:rPr>
      </w:pPr>
      <w:r w:rsidRPr="00925265">
        <w:rPr>
          <w:rFonts w:ascii="Times New Roman" w:hAnsi="Times New Roman"/>
          <w:sz w:val="24"/>
          <w:szCs w:val="24"/>
        </w:rPr>
        <w:lastRenderedPageBreak/>
        <w:t xml:space="preserve">Приложение </w:t>
      </w:r>
      <w:r w:rsidR="008E7759" w:rsidRPr="00925265">
        <w:rPr>
          <w:rFonts w:ascii="Times New Roman" w:hAnsi="Times New Roman"/>
          <w:sz w:val="24"/>
          <w:szCs w:val="24"/>
        </w:rPr>
        <w:t>2</w:t>
      </w:r>
    </w:p>
    <w:p w:rsidR="00B32575" w:rsidRPr="00925265" w:rsidRDefault="006F5407" w:rsidP="00B32575">
      <w:pPr>
        <w:tabs>
          <w:tab w:val="left" w:pos="9638"/>
        </w:tabs>
        <w:spacing w:after="0" w:line="240" w:lineRule="auto"/>
        <w:ind w:left="4962"/>
        <w:jc w:val="both"/>
        <w:rPr>
          <w:rFonts w:ascii="Times New Roman" w:hAnsi="Times New Roman"/>
          <w:sz w:val="24"/>
          <w:szCs w:val="24"/>
        </w:rPr>
      </w:pPr>
      <w:r w:rsidRPr="00925265">
        <w:rPr>
          <w:rFonts w:ascii="Times New Roman" w:hAnsi="Times New Roman"/>
          <w:sz w:val="24"/>
          <w:szCs w:val="24"/>
        </w:rPr>
        <w:t xml:space="preserve">к </w:t>
      </w:r>
      <w:r w:rsidRPr="00925265">
        <w:rPr>
          <w:rFonts w:ascii="Times New Roman" w:hAnsi="Times New Roman"/>
          <w:bCs/>
          <w:sz w:val="24"/>
          <w:szCs w:val="24"/>
        </w:rPr>
        <w:t xml:space="preserve">решению Совета депутатов муниципального округа </w:t>
      </w:r>
      <w:r w:rsidR="00B32575" w:rsidRPr="00925265">
        <w:rPr>
          <w:rFonts w:ascii="Times New Roman" w:hAnsi="Times New Roman"/>
          <w:sz w:val="24"/>
          <w:szCs w:val="24"/>
        </w:rPr>
        <w:t>Гольяново</w:t>
      </w:r>
    </w:p>
    <w:p w:rsidR="001E297B" w:rsidRPr="00925265" w:rsidRDefault="001E297B" w:rsidP="001E297B">
      <w:pPr>
        <w:tabs>
          <w:tab w:val="left" w:pos="9638"/>
        </w:tabs>
        <w:spacing w:after="0" w:line="240" w:lineRule="auto"/>
        <w:jc w:val="both"/>
        <w:rPr>
          <w:rFonts w:ascii="Times New Roman" w:hAnsi="Times New Roman"/>
          <w:sz w:val="24"/>
          <w:szCs w:val="24"/>
        </w:rPr>
      </w:pPr>
      <w:r>
        <w:rPr>
          <w:rFonts w:ascii="Times New Roman" w:hAnsi="Times New Roman"/>
          <w:sz w:val="24"/>
          <w:szCs w:val="24"/>
        </w:rPr>
        <w:t xml:space="preserve">                                                                                   от «05» октября  2022 года   № 11/7</w:t>
      </w:r>
    </w:p>
    <w:p w:rsidR="00644EBC" w:rsidRPr="00925265" w:rsidRDefault="00644EBC" w:rsidP="001E297B">
      <w:pPr>
        <w:tabs>
          <w:tab w:val="left" w:pos="9638"/>
        </w:tabs>
        <w:spacing w:after="0" w:line="240" w:lineRule="auto"/>
        <w:jc w:val="both"/>
        <w:rPr>
          <w:rFonts w:ascii="Times New Roman" w:hAnsi="Times New Roman"/>
          <w:sz w:val="24"/>
          <w:szCs w:val="24"/>
        </w:rPr>
      </w:pPr>
    </w:p>
    <w:p w:rsidR="006F5407" w:rsidRPr="00925265" w:rsidRDefault="006F5407" w:rsidP="00B32575">
      <w:pPr>
        <w:tabs>
          <w:tab w:val="left" w:pos="9638"/>
        </w:tabs>
        <w:spacing w:after="0" w:line="240" w:lineRule="auto"/>
        <w:ind w:left="3261"/>
        <w:jc w:val="center"/>
        <w:rPr>
          <w:rFonts w:ascii="Times New Roman" w:hAnsi="Times New Roman"/>
          <w:b/>
          <w:sz w:val="24"/>
          <w:szCs w:val="24"/>
        </w:rPr>
      </w:pPr>
    </w:p>
    <w:p w:rsidR="009E6A05" w:rsidRPr="00925265" w:rsidRDefault="009E6A05" w:rsidP="00B32575">
      <w:pPr>
        <w:tabs>
          <w:tab w:val="left" w:pos="9638"/>
        </w:tabs>
        <w:spacing w:after="0" w:line="240" w:lineRule="auto"/>
        <w:ind w:left="3261"/>
        <w:jc w:val="center"/>
        <w:rPr>
          <w:rFonts w:ascii="Times New Roman" w:hAnsi="Times New Roman"/>
          <w:b/>
          <w:sz w:val="24"/>
          <w:szCs w:val="24"/>
        </w:rPr>
      </w:pPr>
    </w:p>
    <w:p w:rsidR="006F5407" w:rsidRPr="00925265" w:rsidRDefault="006F5407" w:rsidP="006F5407">
      <w:pPr>
        <w:tabs>
          <w:tab w:val="left" w:pos="9638"/>
        </w:tabs>
        <w:spacing w:after="0" w:line="240" w:lineRule="auto"/>
        <w:jc w:val="center"/>
        <w:rPr>
          <w:rFonts w:ascii="Times New Roman" w:hAnsi="Times New Roman"/>
          <w:b/>
          <w:sz w:val="24"/>
          <w:szCs w:val="24"/>
        </w:rPr>
      </w:pPr>
      <w:r w:rsidRPr="00925265">
        <w:rPr>
          <w:rFonts w:ascii="Times New Roman" w:hAnsi="Times New Roman"/>
          <w:b/>
          <w:sz w:val="24"/>
          <w:szCs w:val="24"/>
        </w:rPr>
        <w:t>Положение</w:t>
      </w:r>
    </w:p>
    <w:p w:rsidR="006F5407" w:rsidRPr="00925265" w:rsidRDefault="006F5407" w:rsidP="006F5407">
      <w:pPr>
        <w:shd w:val="clear" w:color="auto" w:fill="FFFFFF"/>
        <w:spacing w:after="0" w:line="240" w:lineRule="auto"/>
        <w:jc w:val="center"/>
        <w:rPr>
          <w:rFonts w:ascii="Times New Roman" w:hAnsi="Times New Roman"/>
          <w:b/>
          <w:bCs/>
          <w:color w:val="000000"/>
          <w:sz w:val="24"/>
          <w:szCs w:val="24"/>
        </w:rPr>
      </w:pPr>
      <w:r w:rsidRPr="00925265">
        <w:rPr>
          <w:rFonts w:ascii="Times New Roman" w:hAnsi="Times New Roman"/>
          <w:b/>
          <w:sz w:val="24"/>
          <w:szCs w:val="24"/>
        </w:rPr>
        <w:t xml:space="preserve">о </w:t>
      </w:r>
      <w:r w:rsidRPr="00925265">
        <w:rPr>
          <w:rFonts w:ascii="Times New Roman" w:hAnsi="Times New Roman"/>
          <w:b/>
          <w:bCs/>
          <w:sz w:val="24"/>
          <w:szCs w:val="24"/>
        </w:rPr>
        <w:t xml:space="preserve">комиссии Совета депутатов </w:t>
      </w:r>
      <w:r w:rsidRPr="00925265">
        <w:rPr>
          <w:rFonts w:ascii="Times New Roman" w:hAnsi="Times New Roman"/>
          <w:b/>
          <w:sz w:val="24"/>
          <w:szCs w:val="24"/>
        </w:rPr>
        <w:t xml:space="preserve">муниципального </w:t>
      </w:r>
      <w:r w:rsidR="009E6A05" w:rsidRPr="00925265">
        <w:rPr>
          <w:rFonts w:ascii="Times New Roman" w:hAnsi="Times New Roman"/>
          <w:b/>
          <w:sz w:val="24"/>
          <w:szCs w:val="24"/>
        </w:rPr>
        <w:t>округа Гольяново</w:t>
      </w:r>
      <w:r w:rsidRPr="00925265">
        <w:rPr>
          <w:rFonts w:ascii="Times New Roman" w:hAnsi="Times New Roman"/>
          <w:b/>
          <w:sz w:val="24"/>
          <w:szCs w:val="24"/>
        </w:rPr>
        <w:t xml:space="preserve"> </w:t>
      </w:r>
      <w:r w:rsidRPr="00925265">
        <w:rPr>
          <w:rFonts w:ascii="Times New Roman" w:hAnsi="Times New Roman"/>
          <w:b/>
          <w:bCs/>
          <w:sz w:val="24"/>
          <w:szCs w:val="24"/>
        </w:rPr>
        <w:t xml:space="preserve">по соблюдению лицами, замещающими муниципальные должности, </w:t>
      </w:r>
      <w:r w:rsidRPr="00925265">
        <w:rPr>
          <w:rFonts w:ascii="Times New Roman" w:hAnsi="Times New Roman"/>
          <w:b/>
          <w:sz w:val="24"/>
          <w:szCs w:val="24"/>
        </w:rPr>
        <w:t>ограничений, запретов и исполнения ими обязанностей, установленных законодательством Российской Федерации о противодействии коррупции</w:t>
      </w:r>
    </w:p>
    <w:p w:rsidR="006F5407" w:rsidRPr="00925265" w:rsidRDefault="006F5407" w:rsidP="006F5407">
      <w:pPr>
        <w:spacing w:after="0" w:line="240" w:lineRule="auto"/>
        <w:ind w:firstLine="709"/>
        <w:jc w:val="both"/>
        <w:rPr>
          <w:rFonts w:ascii="Times New Roman" w:hAnsi="Times New Roman"/>
          <w:bCs/>
          <w:color w:val="000000"/>
          <w:sz w:val="24"/>
          <w:szCs w:val="24"/>
        </w:rPr>
      </w:pP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 xml:space="preserve">1. Комиссия </w:t>
      </w:r>
      <w:r w:rsidRPr="00925265">
        <w:rPr>
          <w:rFonts w:ascii="Times New Roman" w:hAnsi="Times New Roman"/>
          <w:bCs/>
          <w:sz w:val="24"/>
          <w:szCs w:val="24"/>
        </w:rPr>
        <w:t xml:space="preserve">Совета депутатов </w:t>
      </w:r>
      <w:r w:rsidRPr="00925265">
        <w:rPr>
          <w:rFonts w:ascii="Times New Roman" w:hAnsi="Times New Roman"/>
          <w:sz w:val="24"/>
          <w:szCs w:val="24"/>
        </w:rPr>
        <w:t xml:space="preserve">муниципального округа Гольяново </w:t>
      </w:r>
      <w:r w:rsidRPr="00925265">
        <w:rPr>
          <w:rFonts w:ascii="Times New Roman" w:hAnsi="Times New Roman"/>
          <w:bCs/>
          <w:sz w:val="24"/>
          <w:szCs w:val="24"/>
        </w:rPr>
        <w:t xml:space="preserve">по соблюдению лицами, замещающими муниципальные должности, </w:t>
      </w:r>
      <w:r w:rsidRPr="00925265">
        <w:rPr>
          <w:rFonts w:ascii="Times New Roman" w:hAnsi="Times New Roman"/>
          <w:sz w:val="24"/>
          <w:szCs w:val="24"/>
        </w:rPr>
        <w:t xml:space="preserve">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w:t>
      </w:r>
      <w:r w:rsidRPr="00925265">
        <w:rPr>
          <w:rFonts w:ascii="Times New Roman" w:hAnsi="Times New Roman"/>
          <w:bCs/>
          <w:sz w:val="24"/>
          <w:szCs w:val="24"/>
        </w:rPr>
        <w:t xml:space="preserve">Совета депутатов </w:t>
      </w:r>
      <w:r w:rsidRPr="00925265">
        <w:rPr>
          <w:rFonts w:ascii="Times New Roman" w:hAnsi="Times New Roman"/>
          <w:sz w:val="24"/>
          <w:szCs w:val="24"/>
        </w:rPr>
        <w:t>муниципального округа Гольяново (далее – Совет депутатов) и образуется на срок полномочий депутатов Совета депутатов.</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Комиссия создается из числа депутатов Совета депутатов.</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муниципального округа Гольяново, Регламентом Совета депутатов и иными решениями Совета депутатов, а также настоящим Положением.</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3. К ведению комиссии относится:</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proofErr w:type="gramStart"/>
      <w:r w:rsidRPr="00925265">
        <w:rPr>
          <w:rFonts w:ascii="Times New Roman" w:hAnsi="Times New Roman"/>
          <w:sz w:val="24"/>
          <w:szCs w:val="24"/>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925265">
        <w:rPr>
          <w:rFonts w:ascii="Times New Roman" w:hAnsi="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25265">
        <w:rPr>
          <w:rFonts w:ascii="Times New Roman" w:hAnsi="Times New Roman"/>
          <w:i/>
          <w:sz w:val="24"/>
          <w:szCs w:val="24"/>
        </w:rPr>
        <w:t xml:space="preserve"> </w:t>
      </w:r>
      <w:r w:rsidRPr="00925265">
        <w:rPr>
          <w:rFonts w:ascii="Times New Roman" w:hAnsi="Times New Roman"/>
          <w:sz w:val="24"/>
          <w:szCs w:val="24"/>
        </w:rPr>
        <w:t>(далее – законодательство о противодействии коррупции);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proofErr w:type="gramStart"/>
      <w:r w:rsidRPr="00925265">
        <w:rPr>
          <w:rFonts w:ascii="Times New Roman" w:hAnsi="Times New Roman"/>
          <w:sz w:val="24"/>
          <w:szCs w:val="24"/>
        </w:rPr>
        <w:t xml:space="preserve">3.3) рассмотрение заявления Мэра Москвы о досрочном прекращении полномочий </w:t>
      </w:r>
      <w:r w:rsidRPr="00925265">
        <w:rPr>
          <w:rFonts w:ascii="Times New Roman" w:hAnsi="Times New Roman"/>
          <w:iCs/>
          <w:sz w:val="24"/>
          <w:szCs w:val="24"/>
        </w:rPr>
        <w:t>лица, замещающего муниципальную должность</w:t>
      </w:r>
      <w:r w:rsidRPr="00925265">
        <w:rPr>
          <w:rFonts w:ascii="Times New Roman" w:hAnsi="Times New Roman"/>
          <w:sz w:val="24"/>
          <w:szCs w:val="24"/>
        </w:rPr>
        <w:t xml:space="preserve">, поступившего в Совет депутатов на основании части 4.5 статьи 12.1 Федерального закона </w:t>
      </w:r>
      <w:r w:rsidRPr="00925265">
        <w:rPr>
          <w:rFonts w:ascii="Times New Roman" w:hAnsi="Times New Roman"/>
          <w:bCs/>
          <w:sz w:val="24"/>
          <w:szCs w:val="24"/>
        </w:rPr>
        <w:t>«О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Pr="00925265">
        <w:rPr>
          <w:rFonts w:ascii="Times New Roman" w:hAnsi="Times New Roman"/>
          <w:sz w:val="24"/>
          <w:szCs w:val="24"/>
        </w:rPr>
        <w:t xml:space="preserve"> (далее – заявление о досрочном прекращении полномочий</w:t>
      </w:r>
      <w:r w:rsidRPr="00925265">
        <w:rPr>
          <w:rFonts w:ascii="Times New Roman" w:hAnsi="Times New Roman"/>
          <w:iCs/>
          <w:sz w:val="24"/>
          <w:szCs w:val="24"/>
        </w:rPr>
        <w:t>)</w:t>
      </w:r>
      <w:r w:rsidRPr="00925265">
        <w:rPr>
          <w:rFonts w:ascii="Times New Roman" w:hAnsi="Times New Roman"/>
          <w:sz w:val="24"/>
          <w:szCs w:val="24"/>
        </w:rPr>
        <w:t>;</w:t>
      </w:r>
      <w:proofErr w:type="gramEnd"/>
    </w:p>
    <w:p w:rsidR="00B341FA" w:rsidRDefault="00B341FA" w:rsidP="00B341FA">
      <w:pPr>
        <w:autoSpaceDE w:val="0"/>
        <w:autoSpaceDN w:val="0"/>
        <w:adjustRightInd w:val="0"/>
        <w:spacing w:after="0" w:line="240" w:lineRule="auto"/>
        <w:ind w:firstLine="709"/>
        <w:jc w:val="both"/>
        <w:rPr>
          <w:rFonts w:ascii="Times New Roman" w:hAnsi="Times New Roman"/>
          <w:sz w:val="24"/>
          <w:szCs w:val="24"/>
        </w:rPr>
      </w:pPr>
      <w:proofErr w:type="gramStart"/>
      <w:r w:rsidRPr="00925265">
        <w:rPr>
          <w:rFonts w:ascii="Times New Roman" w:hAnsi="Times New Roman"/>
          <w:sz w:val="24"/>
          <w:szCs w:val="24"/>
        </w:rPr>
        <w:t xml:space="preserve">3.4) принятие </w:t>
      </w:r>
      <w:r w:rsidRPr="00925265">
        <w:rPr>
          <w:rFonts w:ascii="Times New Roman" w:hAnsi="Times New Roman" w:cs="Times New Roman"/>
          <w:bCs/>
          <w:sz w:val="24"/>
          <w:szCs w:val="24"/>
        </w:rPr>
        <w:t>сведени</w:t>
      </w:r>
      <w:r w:rsidRPr="00925265">
        <w:rPr>
          <w:rFonts w:ascii="Times New Roman" w:hAnsi="Times New Roman"/>
          <w:bCs/>
          <w:sz w:val="24"/>
          <w:szCs w:val="24"/>
        </w:rPr>
        <w:t>й</w:t>
      </w:r>
      <w:r w:rsidRPr="00925265">
        <w:rPr>
          <w:rFonts w:ascii="Times New Roman" w:hAnsi="Times New Roman" w:cs="Times New Roman"/>
          <w:bCs/>
          <w:sz w:val="24"/>
          <w:szCs w:val="24"/>
        </w:rPr>
        <w:t xml:space="preserve"> о доходах, расходах, об имуществе и обязательствах имущественного характера </w:t>
      </w:r>
      <w:r w:rsidRPr="00925265">
        <w:rPr>
          <w:rFonts w:ascii="Times New Roman" w:hAnsi="Times New Roman" w:cs="Times New Roman"/>
          <w:sz w:val="24"/>
          <w:szCs w:val="24"/>
        </w:rPr>
        <w:t xml:space="preserve">лиц, замещающих муниципальные должности, </w:t>
      </w:r>
      <w:r w:rsidRPr="00925265">
        <w:rPr>
          <w:rFonts w:ascii="Times New Roman" w:eastAsia="Calibri" w:hAnsi="Times New Roman" w:cs="Times New Roman"/>
          <w:sz w:val="24"/>
          <w:szCs w:val="24"/>
          <w:lang w:eastAsia="en-US"/>
        </w:rPr>
        <w:t>их супруг (супругов) и несовершеннолетних детей</w:t>
      </w:r>
      <w:r w:rsidRPr="00925265">
        <w:rPr>
          <w:rFonts w:ascii="Times New Roman" w:hAnsi="Times New Roman"/>
          <w:sz w:val="24"/>
          <w:szCs w:val="24"/>
        </w:rPr>
        <w:t xml:space="preserve"> и организация работы с данными сведениями в соответствии с Порядком </w:t>
      </w:r>
      <w:r w:rsidRPr="00925265">
        <w:rPr>
          <w:rFonts w:ascii="Times New Roman" w:hAnsi="Times New Roman" w:cs="Times New Roman"/>
          <w:sz w:val="24"/>
          <w:szCs w:val="24"/>
        </w:rPr>
        <w:t>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на официальных сайтах органов местного самоуправления муниципального округа Гольяново</w:t>
      </w:r>
      <w:r w:rsidRPr="00925265">
        <w:rPr>
          <w:rFonts w:ascii="Times New Roman" w:eastAsia="Calibri" w:hAnsi="Times New Roman" w:cs="Times New Roman"/>
          <w:sz w:val="24"/>
          <w:szCs w:val="24"/>
          <w:lang w:eastAsia="en-US"/>
        </w:rPr>
        <w:t xml:space="preserve"> </w:t>
      </w:r>
      <w:r w:rsidRPr="00925265">
        <w:rPr>
          <w:rFonts w:ascii="Times New Roman" w:hAnsi="Times New Roman" w:cs="Times New Roman"/>
          <w:sz w:val="24"/>
          <w:szCs w:val="24"/>
        </w:rPr>
        <w:t>и (или) предоставления</w:t>
      </w:r>
      <w:proofErr w:type="gramEnd"/>
      <w:r w:rsidRPr="00925265">
        <w:rPr>
          <w:rFonts w:ascii="Times New Roman" w:hAnsi="Times New Roman" w:cs="Times New Roman"/>
          <w:sz w:val="24"/>
          <w:szCs w:val="24"/>
        </w:rPr>
        <w:t xml:space="preserve"> этих сведений общероссийским </w:t>
      </w:r>
      <w:r w:rsidRPr="00925265">
        <w:rPr>
          <w:rFonts w:ascii="Times New Roman" w:hAnsi="Times New Roman" w:cs="Times New Roman"/>
          <w:sz w:val="24"/>
          <w:szCs w:val="24"/>
        </w:rPr>
        <w:lastRenderedPageBreak/>
        <w:t>средствам массовой информации для опубликования</w:t>
      </w:r>
      <w:r w:rsidRPr="00925265">
        <w:rPr>
          <w:rFonts w:ascii="Times New Roman" w:hAnsi="Times New Roman"/>
          <w:sz w:val="24"/>
          <w:szCs w:val="24"/>
        </w:rPr>
        <w:t>, утвержденным решением Совета депутатов.</w:t>
      </w:r>
    </w:p>
    <w:p w:rsidR="00B341FA" w:rsidRPr="00925265"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E932F4">
        <w:rPr>
          <w:rFonts w:ascii="Times New Roman" w:hAnsi="Times New Roman" w:cs="Times New Roman"/>
          <w:sz w:val="24"/>
          <w:szCs w:val="24"/>
        </w:rPr>
        <w:t>3.5) рассмотрение поступившего в Совет депутатов в соответствии с частью 7.3 статьи 40 Федерального закона «Об общих принципах организации местного самоуправления в Российской Федерации» заявления Мэра Москвы о применении в отношении лица, замещающего муниципальную должность, меры ответственности, установленной частью 7.3-1 указанной статьи (далее – заявление о применении меры ответственности).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4. Заседания комиссии проводятся по мере необходимости.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 Основанием для проведения заседания комиссии является:</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5.1) информация, представленная в письменном виде:</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5.1.1) правоохранительными органами, иными государственными органами, органами местного самоуправления и их должностными лицами;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5.1.2) </w:t>
      </w:r>
      <w:r w:rsidRPr="00925265">
        <w:rPr>
          <w:rFonts w:ascii="Times New Roman" w:eastAsiaTheme="minorHAnsi" w:hAnsi="Times New Roman" w:cs="Times New Roman"/>
          <w:sz w:val="24"/>
          <w:szCs w:val="24"/>
          <w:lang w:eastAsia="en-US"/>
        </w:rPr>
        <w:t>президиумом Совета при Мэре Москвы по противодействию коррупции;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5.1.4) Общественной палатой Российской Федерации;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5.1.5) Общественной палатой города Москвы;</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5.1.6) общероссийскими средствами массовой информации и средствами массовой информации города Москвы;</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5.2) поступление в комиссию:</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5.2.1) заявления о досрочном прекращении полномочий</w:t>
      </w:r>
      <w:r w:rsidRPr="00925265">
        <w:rPr>
          <w:rFonts w:ascii="Times New Roman" w:hAnsi="Times New Roman"/>
          <w:iCs/>
          <w:sz w:val="24"/>
          <w:szCs w:val="24"/>
        </w:rPr>
        <w:t>;</w:t>
      </w:r>
    </w:p>
    <w:p w:rsidR="00B341FA"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C41EFF">
        <w:rPr>
          <w:rFonts w:ascii="Times New Roman" w:hAnsi="Times New Roman"/>
          <w:sz w:val="24"/>
          <w:szCs w:val="24"/>
        </w:rPr>
        <w:t>5.2.3) заявления о применении меры ответственности.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6. Информация анонимного характера не может служить основанием для проведения заседания Комиссии.</w:t>
      </w:r>
    </w:p>
    <w:p w:rsidR="00B341FA" w:rsidRPr="00C41EFF"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7. </w:t>
      </w:r>
      <w:r w:rsidRPr="00C41EFF">
        <w:rPr>
          <w:rFonts w:ascii="Times New Roman" w:hAnsi="Times New Roman"/>
          <w:sz w:val="24"/>
          <w:szCs w:val="24"/>
        </w:rPr>
        <w:t xml:space="preserve">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proofErr w:type="gramStart"/>
      <w:r w:rsidRPr="00C41EFF">
        <w:rPr>
          <w:rFonts w:ascii="Times New Roman" w:hAnsi="Times New Roman"/>
          <w:sz w:val="24"/>
          <w:szCs w:val="24"/>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roofErr w:type="gramEnd"/>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8. Заседание проводит председатель комиссии или по письменному поручению председателя комиссии один из ее членов.</w:t>
      </w:r>
    </w:p>
    <w:p w:rsidR="00B341FA" w:rsidRPr="00925265"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sz w:val="24"/>
          <w:szCs w:val="24"/>
        </w:rPr>
        <w:t>9</w:t>
      </w:r>
      <w:r w:rsidRPr="00925265">
        <w:rPr>
          <w:rFonts w:ascii="Times New Roman" w:hAnsi="Times New Roman" w:cs="Times New Roman"/>
          <w:sz w:val="24"/>
          <w:szCs w:val="24"/>
        </w:rPr>
        <w:t>. Председатель комиссии: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sz w:val="24"/>
          <w:szCs w:val="24"/>
        </w:rPr>
        <w:t>9.</w:t>
      </w:r>
      <w:r w:rsidRPr="00925265">
        <w:rPr>
          <w:rFonts w:ascii="Times New Roman" w:hAnsi="Times New Roman" w:cs="Times New Roman"/>
          <w:sz w:val="24"/>
          <w:szCs w:val="24"/>
        </w:rPr>
        <w:t>1) организует работу комиссии, в том числе формирует проекты повесток дня заседаний комиссии и списки лиц, приглашенных для участия в ее заседаниях;</w:t>
      </w:r>
    </w:p>
    <w:p w:rsidR="00B341FA" w:rsidRPr="00925265"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sz w:val="24"/>
          <w:szCs w:val="24"/>
        </w:rPr>
        <w:t>9.</w:t>
      </w:r>
      <w:r w:rsidRPr="00925265">
        <w:rPr>
          <w:rFonts w:ascii="Times New Roman" w:hAnsi="Times New Roman" w:cs="Times New Roman"/>
          <w:sz w:val="24"/>
          <w:szCs w:val="24"/>
        </w:rPr>
        <w:t>2) обеспечивает информирование членов комиссии, других депутатов Совета депутатов</w:t>
      </w:r>
      <w:r w:rsidRPr="00925265">
        <w:rPr>
          <w:rFonts w:ascii="Times New Roman" w:hAnsi="Times New Roman"/>
          <w:sz w:val="24"/>
          <w:szCs w:val="24"/>
        </w:rPr>
        <w:t>, главу муниципального округа Гольяново</w:t>
      </w:r>
      <w:r w:rsidRPr="00925265">
        <w:rPr>
          <w:rFonts w:ascii="Times New Roman" w:hAnsi="Times New Roman" w:cs="Times New Roman"/>
          <w:sz w:val="24"/>
          <w:szCs w:val="24"/>
        </w:rPr>
        <w:t xml:space="preserve"> и приглашенных лиц о дате и времени проведения заседания комиссии и о повестке дня;</w:t>
      </w:r>
    </w:p>
    <w:p w:rsidR="00B341FA" w:rsidRPr="00925265"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sz w:val="24"/>
          <w:szCs w:val="24"/>
        </w:rPr>
        <w:t>9.</w:t>
      </w:r>
      <w:r w:rsidRPr="00925265">
        <w:rPr>
          <w:rFonts w:ascii="Times New Roman" w:hAnsi="Times New Roman" w:cs="Times New Roman"/>
          <w:sz w:val="24"/>
          <w:szCs w:val="24"/>
        </w:rPr>
        <w:t>3) подписывает документы комиссии;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sz w:val="24"/>
          <w:szCs w:val="24"/>
        </w:rPr>
        <w:t>9.4</w:t>
      </w:r>
      <w:r w:rsidRPr="00925265">
        <w:rPr>
          <w:rFonts w:ascii="Times New Roman" w:hAnsi="Times New Roman" w:cs="Times New Roman"/>
          <w:sz w:val="24"/>
          <w:szCs w:val="24"/>
        </w:rPr>
        <w:t>) дает поручения членам комиссии в пределах своих полномочий;</w:t>
      </w:r>
    </w:p>
    <w:p w:rsidR="00B341FA" w:rsidRPr="00925265"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sz w:val="24"/>
          <w:szCs w:val="24"/>
        </w:rPr>
        <w:t>9.5</w:t>
      </w:r>
      <w:r w:rsidRPr="00925265">
        <w:rPr>
          <w:rFonts w:ascii="Times New Roman" w:hAnsi="Times New Roman" w:cs="Times New Roman"/>
          <w:sz w:val="24"/>
          <w:szCs w:val="24"/>
        </w:rPr>
        <w:t>) контролирует исполнение решений и поручений комиссии;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cs="Times New Roman"/>
          <w:sz w:val="24"/>
          <w:szCs w:val="24"/>
        </w:rPr>
      </w:pPr>
      <w:r w:rsidRPr="00925265">
        <w:rPr>
          <w:rFonts w:ascii="Times New Roman" w:hAnsi="Times New Roman"/>
          <w:sz w:val="24"/>
          <w:szCs w:val="24"/>
        </w:rPr>
        <w:t>9.6</w:t>
      </w:r>
      <w:r w:rsidRPr="00925265">
        <w:rPr>
          <w:rFonts w:ascii="Times New Roman" w:hAnsi="Times New Roman" w:cs="Times New Roman"/>
          <w:sz w:val="24"/>
          <w:szCs w:val="24"/>
        </w:rPr>
        <w:t>) организует ведение документации комиссии в соответствии с установленным порядком делопроизводства в Совете депутатов.</w:t>
      </w:r>
    </w:p>
    <w:p w:rsidR="00B341FA" w:rsidRPr="00925265" w:rsidRDefault="00B341FA" w:rsidP="00B341FA">
      <w:pPr>
        <w:autoSpaceDE w:val="0"/>
        <w:autoSpaceDN w:val="0"/>
        <w:adjustRightInd w:val="0"/>
        <w:spacing w:after="0" w:line="240" w:lineRule="auto"/>
        <w:ind w:firstLine="709"/>
        <w:jc w:val="both"/>
        <w:rPr>
          <w:rFonts w:ascii="Times New Roman" w:eastAsia="Calibri" w:hAnsi="Times New Roman"/>
          <w:sz w:val="24"/>
          <w:szCs w:val="24"/>
        </w:rPr>
      </w:pPr>
      <w:r w:rsidRPr="00925265">
        <w:rPr>
          <w:rFonts w:ascii="Times New Roman" w:eastAsia="Calibri" w:hAnsi="Times New Roman"/>
          <w:sz w:val="24"/>
          <w:szCs w:val="24"/>
        </w:rPr>
        <w:lastRenderedPageBreak/>
        <w:t>1</w:t>
      </w:r>
      <w:r w:rsidRPr="00925265">
        <w:rPr>
          <w:rFonts w:ascii="Times New Roman" w:hAnsi="Times New Roman"/>
          <w:sz w:val="24"/>
          <w:szCs w:val="24"/>
        </w:rPr>
        <w:t>0</w:t>
      </w:r>
      <w:r w:rsidRPr="00925265">
        <w:rPr>
          <w:rFonts w:ascii="Times New Roman" w:eastAsia="Calibri" w:hAnsi="Times New Roman"/>
          <w:sz w:val="24"/>
          <w:szCs w:val="24"/>
        </w:rPr>
        <w:t xml:space="preserve">.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w:t>
      </w:r>
      <w:proofErr w:type="gramStart"/>
      <w:r w:rsidRPr="00925265">
        <w:rPr>
          <w:rFonts w:ascii="Times New Roman" w:eastAsia="Calibri" w:hAnsi="Times New Roman"/>
          <w:sz w:val="24"/>
          <w:szCs w:val="24"/>
        </w:rPr>
        <w:t>контроля за</w:t>
      </w:r>
      <w:proofErr w:type="gramEnd"/>
      <w:r w:rsidRPr="00925265">
        <w:rPr>
          <w:rFonts w:ascii="Times New Roman" w:eastAsia="Calibri" w:hAnsi="Times New Roman"/>
          <w:sz w:val="24"/>
          <w:szCs w:val="24"/>
        </w:rPr>
        <w:t xml:space="preserve"> выполнением принятых комиссией решений.</w:t>
      </w:r>
    </w:p>
    <w:p w:rsidR="00B341FA" w:rsidRPr="00925265" w:rsidRDefault="00B341FA" w:rsidP="00B341FA">
      <w:pPr>
        <w:autoSpaceDE w:val="0"/>
        <w:autoSpaceDN w:val="0"/>
        <w:adjustRightInd w:val="0"/>
        <w:spacing w:after="0" w:line="240" w:lineRule="auto"/>
        <w:ind w:firstLine="709"/>
        <w:jc w:val="both"/>
        <w:rPr>
          <w:rFonts w:ascii="Times New Roman" w:eastAsia="Calibri" w:hAnsi="Times New Roman"/>
          <w:sz w:val="24"/>
          <w:szCs w:val="24"/>
        </w:rPr>
      </w:pPr>
      <w:r w:rsidRPr="00925265">
        <w:rPr>
          <w:rFonts w:ascii="Times New Roman" w:hAnsi="Times New Roman"/>
          <w:sz w:val="24"/>
          <w:szCs w:val="24"/>
        </w:rPr>
        <w:t>11</w:t>
      </w:r>
      <w:r w:rsidRPr="00925265">
        <w:rPr>
          <w:rFonts w:ascii="Times New Roman" w:eastAsia="Calibri" w:hAnsi="Times New Roman"/>
          <w:sz w:val="24"/>
          <w:szCs w:val="24"/>
        </w:rPr>
        <w:t xml:space="preserve">.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w:t>
      </w:r>
      <w:proofErr w:type="gramStart"/>
      <w:r w:rsidRPr="00925265">
        <w:rPr>
          <w:rFonts w:ascii="Times New Roman" w:eastAsia="Calibri" w:hAnsi="Times New Roman"/>
          <w:sz w:val="24"/>
          <w:szCs w:val="24"/>
        </w:rPr>
        <w:t>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roofErr w:type="gramEnd"/>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12. Заседание комиссии считается правомочным, если на нем присутствует не менее двух третей от общего числа членов комиссии.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 xml:space="preserve">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925265">
        <w:rPr>
          <w:rFonts w:ascii="Times New Roman" w:hAnsi="Times New Roman"/>
          <w:sz w:val="24"/>
          <w:szCs w:val="24"/>
        </w:rPr>
        <w:t>позднее</w:t>
      </w:r>
      <w:proofErr w:type="gramEnd"/>
      <w:r w:rsidRPr="00925265">
        <w:rPr>
          <w:rFonts w:ascii="Times New Roman" w:hAnsi="Times New Roman"/>
          <w:sz w:val="24"/>
          <w:szCs w:val="24"/>
        </w:rPr>
        <w:t xml:space="preserve"> чем за два рабочих дня до дня заседания комиссии. </w:t>
      </w:r>
      <w:proofErr w:type="gramStart"/>
      <w:r w:rsidRPr="00651030">
        <w:rPr>
          <w:rFonts w:ascii="Times New Roman" w:hAnsi="Times New Roman"/>
          <w:sz w:val="24"/>
          <w:szCs w:val="24"/>
        </w:rPr>
        <w:t>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proofErr w:type="gramEnd"/>
      <w:r>
        <w:rPr>
          <w:rFonts w:ascii="Times New Roman" w:hAnsi="Times New Roman"/>
          <w:sz w:val="24"/>
          <w:szCs w:val="24"/>
        </w:rPr>
        <w:t xml:space="preserve"> </w:t>
      </w:r>
      <w:r w:rsidRPr="00925265">
        <w:rPr>
          <w:rFonts w:ascii="Times New Roman" w:hAnsi="Times New Roman"/>
          <w:sz w:val="24"/>
          <w:szCs w:val="24"/>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16. Члены комиссии и лица, участвовавшие в его заседании, не вправе разглашать сведения, ставшие им известными в ходе работы комиссии.</w:t>
      </w:r>
    </w:p>
    <w:p w:rsidR="00B341FA" w:rsidRPr="000E0075" w:rsidRDefault="00B341FA" w:rsidP="00B341FA">
      <w:pPr>
        <w:autoSpaceDE w:val="0"/>
        <w:autoSpaceDN w:val="0"/>
        <w:adjustRightInd w:val="0"/>
        <w:spacing w:after="0" w:line="240" w:lineRule="auto"/>
        <w:ind w:firstLine="709"/>
        <w:jc w:val="both"/>
        <w:rPr>
          <w:rFonts w:ascii="Times New Roman" w:hAnsi="Times New Roman"/>
          <w:sz w:val="24"/>
          <w:szCs w:val="24"/>
        </w:rPr>
      </w:pPr>
      <w:bookmarkStart w:id="1" w:name="Par13"/>
      <w:bookmarkEnd w:id="1"/>
      <w:r w:rsidRPr="00925265">
        <w:rPr>
          <w:rFonts w:ascii="Times New Roman" w:hAnsi="Times New Roman"/>
          <w:sz w:val="24"/>
          <w:szCs w:val="24"/>
        </w:rPr>
        <w:t>17. </w:t>
      </w:r>
      <w:r w:rsidRPr="000E0075">
        <w:rPr>
          <w:rFonts w:ascii="Times New Roman" w:hAnsi="Times New Roman"/>
          <w:sz w:val="24"/>
          <w:szCs w:val="24"/>
        </w:rPr>
        <w:t>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rsidR="00B341FA" w:rsidRPr="000E007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0E0075">
        <w:rPr>
          <w:rFonts w:ascii="Times New Roman" w:hAnsi="Times New Roman"/>
          <w:sz w:val="24"/>
          <w:szCs w:val="24"/>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rsidR="00B341FA" w:rsidRDefault="00B341FA" w:rsidP="00B341FA">
      <w:pPr>
        <w:autoSpaceDE w:val="0"/>
        <w:autoSpaceDN w:val="0"/>
        <w:adjustRightInd w:val="0"/>
        <w:spacing w:after="0" w:line="240" w:lineRule="auto"/>
        <w:ind w:firstLine="709"/>
        <w:jc w:val="both"/>
        <w:rPr>
          <w:rFonts w:ascii="Times New Roman" w:hAnsi="Times New Roman"/>
          <w:sz w:val="24"/>
          <w:szCs w:val="24"/>
        </w:rPr>
      </w:pPr>
      <w:proofErr w:type="gramStart"/>
      <w:r w:rsidRPr="000E0075">
        <w:rPr>
          <w:rFonts w:ascii="Times New Roman" w:hAnsi="Times New Roman"/>
          <w:sz w:val="24"/>
          <w:szCs w:val="24"/>
        </w:rPr>
        <w:t xml:space="preserve">2) 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муниципального округа </w:t>
      </w:r>
      <w:r>
        <w:rPr>
          <w:rFonts w:ascii="Times New Roman" w:hAnsi="Times New Roman"/>
          <w:sz w:val="24"/>
          <w:szCs w:val="24"/>
        </w:rPr>
        <w:t>Гольяново</w:t>
      </w:r>
      <w:r w:rsidRPr="000E0075">
        <w:rPr>
          <w:rFonts w:ascii="Times New Roman" w:hAnsi="Times New Roman"/>
          <w:sz w:val="24"/>
          <w:szCs w:val="24"/>
        </w:rPr>
        <w:t xml:space="preserve">, главе муниципального округа </w:t>
      </w:r>
      <w:r>
        <w:rPr>
          <w:rFonts w:ascii="Times New Roman" w:hAnsi="Times New Roman"/>
          <w:sz w:val="24"/>
          <w:szCs w:val="24"/>
        </w:rPr>
        <w:t xml:space="preserve">Гольяново </w:t>
      </w:r>
      <w:r w:rsidRPr="000E0075">
        <w:rPr>
          <w:rFonts w:ascii="Times New Roman" w:hAnsi="Times New Roman"/>
          <w:sz w:val="24"/>
          <w:szCs w:val="24"/>
        </w:rPr>
        <w:t>мер ответственности, установленных частью 7.3-1 статьи 40 Федерального закона от 6 октября 2003 года № 131-ФЗ «Об общих принципах организации местного самоуправления в Российской Федерации», утвержденного решением Совета депутатов.</w:t>
      </w:r>
      <w:proofErr w:type="gramEnd"/>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18. По итогам рассмотрения информации, указанной в пункте 5.1 настоящего Положения, комиссия принимает одно из следующих решений:</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 xml:space="preserve">18.1) установить, что в рассматриваемом случае не содержится признаков несоблюдения лицом, замещающим муниципальную должность, ограничений, запретов и </w:t>
      </w:r>
      <w:r w:rsidRPr="00925265">
        <w:rPr>
          <w:rFonts w:ascii="Times New Roman" w:hAnsi="Times New Roman"/>
          <w:sz w:val="24"/>
          <w:szCs w:val="24"/>
        </w:rPr>
        <w:lastRenderedPageBreak/>
        <w:t>неисполнения обязанностей, установленных законодательством о противодействии коррупции;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 xml:space="preserve">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2" w:name="Par19"/>
      <w:bookmarkEnd w:id="2"/>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bookmarkStart w:id="3" w:name="Par20"/>
      <w:bookmarkStart w:id="4" w:name="Par23"/>
      <w:bookmarkEnd w:id="3"/>
      <w:bookmarkEnd w:id="4"/>
      <w:r w:rsidRPr="00925265">
        <w:rPr>
          <w:rFonts w:ascii="Times New Roman" w:hAnsi="Times New Roman"/>
          <w:sz w:val="24"/>
          <w:szCs w:val="24"/>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19.1) признать, что при осуществлении своих полномочий лицом, замещающим муниципальную должность, конфликт интересов отсутствует;</w:t>
      </w:r>
      <w:bookmarkStart w:id="5" w:name="Par58"/>
      <w:bookmarkEnd w:id="5"/>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19.3) признать, что лицом, замещающим муниципальную должность, не соблюдались требования об урегулировании конфликта интересов.</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При равенстве количества голосов, поданных «за» и «против», голос председателя комиссии является определяющим.</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21. Решение комиссии оформляется протоколом, который подписывают члены комиссии, принимавшие участие в ее заседании.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Протокол заседания комиссии оформляется в пятидневный срок после дня проведения заседания комиссии.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22. В протоколе заседания комиссии указываются:</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22.1) дата заседания комиссии, фамилии, имена, отчества членов комиссии и других лиц, присутствующих на заседании;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22.3) источник и дата поступления информации и документов, содержащих основания для проведения заседания комиссии и краткое их содержание;</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22.4) содержание пояснений лица, замещающего муниципальную должность, и других лиц по существу рассматриваемых вопросов;</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22.5) фамилии, имена, отчества выступивших на заседании лиц и краткое изложение их выступлений;</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22.6) результаты голосования;</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22.7) решение и обоснование его принятия.</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24. </w:t>
      </w:r>
      <w:proofErr w:type="gramStart"/>
      <w:r w:rsidRPr="00925265">
        <w:rPr>
          <w:rFonts w:ascii="Times New Roman" w:hAnsi="Times New Roman"/>
          <w:sz w:val="24"/>
          <w:szCs w:val="24"/>
        </w:rPr>
        <w:t>В случае принятия комиссией решений, предусмотренных пунктами 17.2 или 19.3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roofErr w:type="gramEnd"/>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bCs/>
          <w:sz w:val="24"/>
          <w:szCs w:val="24"/>
        </w:rPr>
        <w:t xml:space="preserve">Заключение комиссии должно содержать краткое содержание информации и документов, </w:t>
      </w:r>
      <w:r w:rsidRPr="00925265">
        <w:rPr>
          <w:rFonts w:ascii="Times New Roman" w:hAnsi="Times New Roman"/>
          <w:sz w:val="24"/>
          <w:szCs w:val="24"/>
        </w:rPr>
        <w:t xml:space="preserve">послуживших основанием для проведения ее заседания, </w:t>
      </w:r>
      <w:r w:rsidRPr="00925265">
        <w:rPr>
          <w:rFonts w:ascii="Times New Roman" w:hAnsi="Times New Roman"/>
          <w:bCs/>
          <w:sz w:val="24"/>
          <w:szCs w:val="24"/>
        </w:rPr>
        <w:t>мотивированный вывод по результатам их рассмотрения и рекомендации Совету депутатов</w:t>
      </w:r>
      <w:r w:rsidRPr="00925265">
        <w:rPr>
          <w:rFonts w:ascii="Times New Roman" w:hAnsi="Times New Roman"/>
          <w:sz w:val="24"/>
          <w:szCs w:val="24"/>
        </w:rPr>
        <w:t>.</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lastRenderedPageBreak/>
        <w:t xml:space="preserve">25. Выписка из протокола заседания комиссии направляется лицу, замещающему муниципальную должность, в течение трех </w:t>
      </w:r>
      <w:r w:rsidRPr="00F05A5A">
        <w:rPr>
          <w:rFonts w:ascii="Times New Roman" w:hAnsi="Times New Roman"/>
          <w:sz w:val="24"/>
          <w:szCs w:val="24"/>
        </w:rPr>
        <w:t xml:space="preserve">рабочих </w:t>
      </w:r>
      <w:r w:rsidRPr="00925265">
        <w:rPr>
          <w:rFonts w:ascii="Times New Roman" w:hAnsi="Times New Roman"/>
          <w:sz w:val="24"/>
          <w:szCs w:val="24"/>
        </w:rPr>
        <w:t>дней после дня проведения заседания комиссии.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26. Решение комиссии может быть обжаловано в порядке, установленном законодательством Российской Федерации.</w:t>
      </w:r>
    </w:p>
    <w:p w:rsidR="00B341FA" w:rsidRPr="00925265" w:rsidRDefault="00B341FA" w:rsidP="00B341FA">
      <w:pPr>
        <w:autoSpaceDE w:val="0"/>
        <w:autoSpaceDN w:val="0"/>
        <w:adjustRightInd w:val="0"/>
        <w:spacing w:after="0" w:line="240" w:lineRule="auto"/>
        <w:ind w:firstLine="709"/>
        <w:jc w:val="both"/>
        <w:rPr>
          <w:rFonts w:ascii="Times New Roman" w:hAnsi="Times New Roman"/>
          <w:sz w:val="24"/>
          <w:szCs w:val="24"/>
        </w:rPr>
      </w:pPr>
      <w:r w:rsidRPr="00925265">
        <w:rPr>
          <w:rFonts w:ascii="Times New Roman" w:hAnsi="Times New Roman"/>
          <w:sz w:val="24"/>
          <w:szCs w:val="24"/>
        </w:rPr>
        <w:t>27. Обеспечение деятельности комиссии осуществляет аппарат Совета депутатов муниципального округа Гольяново.</w:t>
      </w:r>
    </w:p>
    <w:p w:rsidR="00B341FA" w:rsidRPr="00925265" w:rsidRDefault="00B341FA" w:rsidP="00B341FA">
      <w:pPr>
        <w:autoSpaceDE w:val="0"/>
        <w:autoSpaceDN w:val="0"/>
        <w:adjustRightInd w:val="0"/>
        <w:spacing w:after="0" w:line="240" w:lineRule="auto"/>
        <w:ind w:firstLine="709"/>
        <w:jc w:val="both"/>
        <w:rPr>
          <w:color w:val="FF0000"/>
          <w:sz w:val="24"/>
          <w:szCs w:val="24"/>
        </w:rPr>
      </w:pPr>
      <w:r w:rsidRPr="00925265">
        <w:rPr>
          <w:rFonts w:ascii="Times New Roman" w:hAnsi="Times New Roman"/>
          <w:sz w:val="24"/>
          <w:szCs w:val="24"/>
        </w:rPr>
        <w:t>Распоряжением аппарата Совета депутатов муниципального Гольяново 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rsidR="00945151" w:rsidRPr="00925265" w:rsidRDefault="00945151" w:rsidP="00B341FA">
      <w:pPr>
        <w:autoSpaceDE w:val="0"/>
        <w:autoSpaceDN w:val="0"/>
        <w:adjustRightInd w:val="0"/>
        <w:spacing w:after="0" w:line="240" w:lineRule="auto"/>
        <w:ind w:firstLine="709"/>
        <w:jc w:val="both"/>
        <w:rPr>
          <w:color w:val="FF0000"/>
          <w:sz w:val="24"/>
          <w:szCs w:val="24"/>
        </w:rPr>
      </w:pPr>
    </w:p>
    <w:sectPr w:rsidR="00945151" w:rsidRPr="00925265" w:rsidSect="00B341FA">
      <w:headerReference w:type="default" r:id="rId11"/>
      <w:pgSz w:w="11906" w:h="16838"/>
      <w:pgMar w:top="709" w:right="850" w:bottom="851"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F4" w:rsidRDefault="00E932F4" w:rsidP="00144364">
      <w:pPr>
        <w:spacing w:after="0" w:line="240" w:lineRule="auto"/>
      </w:pPr>
      <w:r>
        <w:separator/>
      </w:r>
    </w:p>
  </w:endnote>
  <w:endnote w:type="continuationSeparator" w:id="0">
    <w:p w:rsidR="00E932F4" w:rsidRDefault="00E932F4" w:rsidP="0014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F4" w:rsidRDefault="00E932F4" w:rsidP="00144364">
      <w:pPr>
        <w:spacing w:after="0" w:line="240" w:lineRule="auto"/>
      </w:pPr>
      <w:r>
        <w:separator/>
      </w:r>
    </w:p>
  </w:footnote>
  <w:footnote w:type="continuationSeparator" w:id="0">
    <w:p w:rsidR="00E932F4" w:rsidRDefault="00E932F4" w:rsidP="00144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199768"/>
      <w:docPartObj>
        <w:docPartGallery w:val="Page Numbers (Top of Page)"/>
        <w:docPartUnique/>
      </w:docPartObj>
    </w:sdtPr>
    <w:sdtEndPr>
      <w:rPr>
        <w:rFonts w:ascii="Times New Roman" w:hAnsi="Times New Roman" w:cs="Times New Roman"/>
      </w:rPr>
    </w:sdtEndPr>
    <w:sdtContent>
      <w:p w:rsidR="00E932F4" w:rsidRPr="006F5407" w:rsidRDefault="00E932F4" w:rsidP="006F5407">
        <w:pPr>
          <w:pStyle w:val="a8"/>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sidR="00817AC3">
          <w:rPr>
            <w:rFonts w:ascii="Times New Roman" w:hAnsi="Times New Roman" w:cs="Times New Roman"/>
            <w:noProof/>
          </w:rPr>
          <w:t>4</w:t>
        </w:r>
        <w:r w:rsidRPr="00D4606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9C"/>
    <w:rsid w:val="000016EE"/>
    <w:rsid w:val="000063BE"/>
    <w:rsid w:val="0002503F"/>
    <w:rsid w:val="000461B6"/>
    <w:rsid w:val="000E0075"/>
    <w:rsid w:val="00112763"/>
    <w:rsid w:val="00144364"/>
    <w:rsid w:val="0014612D"/>
    <w:rsid w:val="00156EB0"/>
    <w:rsid w:val="001637FD"/>
    <w:rsid w:val="001E297B"/>
    <w:rsid w:val="001F1312"/>
    <w:rsid w:val="001F597C"/>
    <w:rsid w:val="001F7BAC"/>
    <w:rsid w:val="00214C52"/>
    <w:rsid w:val="00216EB5"/>
    <w:rsid w:val="0029727B"/>
    <w:rsid w:val="002A2F9C"/>
    <w:rsid w:val="002C3F9F"/>
    <w:rsid w:val="00307782"/>
    <w:rsid w:val="00336C67"/>
    <w:rsid w:val="003443AF"/>
    <w:rsid w:val="0035377F"/>
    <w:rsid w:val="0035544E"/>
    <w:rsid w:val="003C5E58"/>
    <w:rsid w:val="003D536E"/>
    <w:rsid w:val="0046305B"/>
    <w:rsid w:val="004742A4"/>
    <w:rsid w:val="0048409F"/>
    <w:rsid w:val="004A5452"/>
    <w:rsid w:val="004C2164"/>
    <w:rsid w:val="0053637C"/>
    <w:rsid w:val="005558D2"/>
    <w:rsid w:val="00577754"/>
    <w:rsid w:val="005F1ACD"/>
    <w:rsid w:val="00611159"/>
    <w:rsid w:val="00644EBC"/>
    <w:rsid w:val="006475DE"/>
    <w:rsid w:val="00651030"/>
    <w:rsid w:val="006603C7"/>
    <w:rsid w:val="00665222"/>
    <w:rsid w:val="00672D49"/>
    <w:rsid w:val="00673B7C"/>
    <w:rsid w:val="00693F5A"/>
    <w:rsid w:val="00694573"/>
    <w:rsid w:val="006B3E6A"/>
    <w:rsid w:val="006B779F"/>
    <w:rsid w:val="006E6C18"/>
    <w:rsid w:val="006F3193"/>
    <w:rsid w:val="006F5407"/>
    <w:rsid w:val="006F781B"/>
    <w:rsid w:val="00715F70"/>
    <w:rsid w:val="007220D3"/>
    <w:rsid w:val="0074346E"/>
    <w:rsid w:val="0074704B"/>
    <w:rsid w:val="00751121"/>
    <w:rsid w:val="00766AB2"/>
    <w:rsid w:val="007813D6"/>
    <w:rsid w:val="007C15BD"/>
    <w:rsid w:val="008044DE"/>
    <w:rsid w:val="00805E58"/>
    <w:rsid w:val="00817AC3"/>
    <w:rsid w:val="0086698B"/>
    <w:rsid w:val="00887898"/>
    <w:rsid w:val="008B354D"/>
    <w:rsid w:val="008E7759"/>
    <w:rsid w:val="00925265"/>
    <w:rsid w:val="009312DD"/>
    <w:rsid w:val="0093144D"/>
    <w:rsid w:val="00934769"/>
    <w:rsid w:val="00943D32"/>
    <w:rsid w:val="00945151"/>
    <w:rsid w:val="00994EE7"/>
    <w:rsid w:val="009E1B24"/>
    <w:rsid w:val="009E6A05"/>
    <w:rsid w:val="009F00F8"/>
    <w:rsid w:val="009F1F35"/>
    <w:rsid w:val="00A42B23"/>
    <w:rsid w:val="00A923F1"/>
    <w:rsid w:val="00AA2C4E"/>
    <w:rsid w:val="00AC6A45"/>
    <w:rsid w:val="00AC7E45"/>
    <w:rsid w:val="00B162A1"/>
    <w:rsid w:val="00B23C25"/>
    <w:rsid w:val="00B32575"/>
    <w:rsid w:val="00B341FA"/>
    <w:rsid w:val="00B566F4"/>
    <w:rsid w:val="00B9239E"/>
    <w:rsid w:val="00B92E68"/>
    <w:rsid w:val="00BD5D0D"/>
    <w:rsid w:val="00BE217D"/>
    <w:rsid w:val="00C301E8"/>
    <w:rsid w:val="00C41EFF"/>
    <w:rsid w:val="00C61978"/>
    <w:rsid w:val="00C67051"/>
    <w:rsid w:val="00CC6315"/>
    <w:rsid w:val="00CD7F9D"/>
    <w:rsid w:val="00D36A7C"/>
    <w:rsid w:val="00D4606E"/>
    <w:rsid w:val="00D46E57"/>
    <w:rsid w:val="00D514F9"/>
    <w:rsid w:val="00E04B9C"/>
    <w:rsid w:val="00E41AA2"/>
    <w:rsid w:val="00E5517C"/>
    <w:rsid w:val="00E8464B"/>
    <w:rsid w:val="00E932F4"/>
    <w:rsid w:val="00EC554F"/>
    <w:rsid w:val="00EE2DC1"/>
    <w:rsid w:val="00F01B87"/>
    <w:rsid w:val="00F05A5A"/>
    <w:rsid w:val="00F11178"/>
    <w:rsid w:val="00F61DBD"/>
    <w:rsid w:val="00F72B99"/>
    <w:rsid w:val="00F92C4A"/>
    <w:rsid w:val="00FE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4436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144364"/>
    <w:rPr>
      <w:rFonts w:ascii="Times New Roman" w:eastAsia="Times New Roman" w:hAnsi="Times New Roman" w:cs="Times New Roman"/>
      <w:sz w:val="20"/>
      <w:szCs w:val="20"/>
      <w:lang w:eastAsia="ru-RU"/>
    </w:rPr>
  </w:style>
  <w:style w:type="character" w:styleId="a5">
    <w:name w:val="footnote reference"/>
    <w:uiPriority w:val="99"/>
    <w:rsid w:val="00144364"/>
    <w:rPr>
      <w:vertAlign w:val="superscript"/>
    </w:rPr>
  </w:style>
  <w:style w:type="paragraph" w:styleId="a6">
    <w:name w:val="List Paragraph"/>
    <w:basedOn w:val="a"/>
    <w:uiPriority w:val="34"/>
    <w:qFormat/>
    <w:rsid w:val="006F781B"/>
    <w:pPr>
      <w:ind w:left="720"/>
      <w:contextualSpacing/>
    </w:pPr>
  </w:style>
  <w:style w:type="paragraph" w:customStyle="1" w:styleId="ConsPlusNormal">
    <w:name w:val="ConsPlusNormal"/>
    <w:rsid w:val="001F597C"/>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7">
    <w:name w:val="Table Grid"/>
    <w:basedOn w:val="a1"/>
    <w:rsid w:val="004840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8409F"/>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92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2E68"/>
    <w:rPr>
      <w:rFonts w:eastAsiaTheme="minorEastAsia"/>
      <w:lang w:eastAsia="ru-RU"/>
    </w:rPr>
  </w:style>
  <w:style w:type="paragraph" w:styleId="aa">
    <w:name w:val="footer"/>
    <w:basedOn w:val="a"/>
    <w:link w:val="ab"/>
    <w:uiPriority w:val="99"/>
    <w:unhideWhenUsed/>
    <w:rsid w:val="00B92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2E68"/>
    <w:rPr>
      <w:rFonts w:eastAsiaTheme="minorEastAsia"/>
      <w:lang w:eastAsia="ru-RU"/>
    </w:rPr>
  </w:style>
  <w:style w:type="character" w:styleId="ac">
    <w:name w:val="Emphasis"/>
    <w:qFormat/>
    <w:rsid w:val="00577754"/>
    <w:rPr>
      <w:i/>
      <w:iCs/>
    </w:rPr>
  </w:style>
  <w:style w:type="character" w:styleId="ad">
    <w:name w:val="Strong"/>
    <w:uiPriority w:val="22"/>
    <w:qFormat/>
    <w:rsid w:val="00577754"/>
    <w:rPr>
      <w:b/>
      <w:bCs/>
    </w:rPr>
  </w:style>
  <w:style w:type="paragraph" w:styleId="ae">
    <w:name w:val="No Spacing"/>
    <w:uiPriority w:val="1"/>
    <w:qFormat/>
    <w:rsid w:val="00577754"/>
    <w:pPr>
      <w:spacing w:after="0" w:line="240" w:lineRule="auto"/>
    </w:pPr>
    <w:rPr>
      <w:rFonts w:eastAsiaTheme="minorEastAsia"/>
      <w:lang w:eastAsia="ru-RU"/>
    </w:rPr>
  </w:style>
  <w:style w:type="character" w:styleId="af">
    <w:name w:val="Hyperlink"/>
    <w:uiPriority w:val="99"/>
    <w:unhideWhenUsed/>
    <w:rsid w:val="00D36A7C"/>
    <w:rPr>
      <w:color w:val="0000FF"/>
      <w:u w:val="single"/>
    </w:rPr>
  </w:style>
  <w:style w:type="character" w:customStyle="1" w:styleId="apple-style-span">
    <w:name w:val="apple-style-span"/>
    <w:rsid w:val="00D36A7C"/>
    <w:rPr>
      <w:rFonts w:cs="Times New Roman"/>
    </w:rPr>
  </w:style>
  <w:style w:type="paragraph" w:styleId="af0">
    <w:name w:val="Body Text Indent"/>
    <w:basedOn w:val="a"/>
    <w:link w:val="af1"/>
    <w:semiHidden/>
    <w:unhideWhenUsed/>
    <w:rsid w:val="00C6197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с отступом Знак"/>
    <w:basedOn w:val="a0"/>
    <w:link w:val="af0"/>
    <w:semiHidden/>
    <w:rsid w:val="00C61978"/>
    <w:rPr>
      <w:rFonts w:ascii="Times New Roman" w:eastAsia="Times New Roman" w:hAnsi="Times New Roman" w:cs="Times New Roman"/>
      <w:sz w:val="28"/>
      <w:szCs w:val="28"/>
      <w:lang w:eastAsia="ru-RU"/>
    </w:rPr>
  </w:style>
  <w:style w:type="character" w:customStyle="1" w:styleId="af2">
    <w:name w:val="Основной текст_"/>
    <w:basedOn w:val="a0"/>
    <w:link w:val="2"/>
    <w:rsid w:val="0014612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f2"/>
    <w:rsid w:val="0014612D"/>
    <w:pPr>
      <w:shd w:val="clear" w:color="auto" w:fill="FFFFFF"/>
      <w:spacing w:before="240" w:after="0" w:line="274" w:lineRule="exact"/>
      <w:jc w:val="both"/>
    </w:pPr>
    <w:rPr>
      <w:rFonts w:ascii="Times New Roman" w:eastAsia="Times New Roman" w:hAnsi="Times New Roman" w:cs="Times New Roman"/>
      <w:sz w:val="23"/>
      <w:szCs w:val="23"/>
      <w:lang w:eastAsia="en-US"/>
    </w:rPr>
  </w:style>
  <w:style w:type="character" w:customStyle="1" w:styleId="211pt">
    <w:name w:val="Основной текст (2) + 11 pt"/>
    <w:basedOn w:val="a0"/>
    <w:uiPriority w:val="99"/>
    <w:rsid w:val="00665222"/>
    <w:rPr>
      <w:b/>
      <w:bCs/>
      <w:sz w:val="22"/>
      <w:szCs w:val="22"/>
      <w:shd w:val="clear" w:color="auto" w:fill="FFFFFF"/>
    </w:rPr>
  </w:style>
  <w:style w:type="paragraph" w:styleId="af3">
    <w:name w:val="Balloon Text"/>
    <w:basedOn w:val="a"/>
    <w:link w:val="af4"/>
    <w:uiPriority w:val="99"/>
    <w:semiHidden/>
    <w:unhideWhenUsed/>
    <w:rsid w:val="00FE33F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E33F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4436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144364"/>
    <w:rPr>
      <w:rFonts w:ascii="Times New Roman" w:eastAsia="Times New Roman" w:hAnsi="Times New Roman" w:cs="Times New Roman"/>
      <w:sz w:val="20"/>
      <w:szCs w:val="20"/>
      <w:lang w:eastAsia="ru-RU"/>
    </w:rPr>
  </w:style>
  <w:style w:type="character" w:styleId="a5">
    <w:name w:val="footnote reference"/>
    <w:uiPriority w:val="99"/>
    <w:rsid w:val="00144364"/>
    <w:rPr>
      <w:vertAlign w:val="superscript"/>
    </w:rPr>
  </w:style>
  <w:style w:type="paragraph" w:styleId="a6">
    <w:name w:val="List Paragraph"/>
    <w:basedOn w:val="a"/>
    <w:uiPriority w:val="34"/>
    <w:qFormat/>
    <w:rsid w:val="006F781B"/>
    <w:pPr>
      <w:ind w:left="720"/>
      <w:contextualSpacing/>
    </w:pPr>
  </w:style>
  <w:style w:type="paragraph" w:customStyle="1" w:styleId="ConsPlusNormal">
    <w:name w:val="ConsPlusNormal"/>
    <w:rsid w:val="001F597C"/>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7">
    <w:name w:val="Table Grid"/>
    <w:basedOn w:val="a1"/>
    <w:rsid w:val="004840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8409F"/>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92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2E68"/>
    <w:rPr>
      <w:rFonts w:eastAsiaTheme="minorEastAsia"/>
      <w:lang w:eastAsia="ru-RU"/>
    </w:rPr>
  </w:style>
  <w:style w:type="paragraph" w:styleId="aa">
    <w:name w:val="footer"/>
    <w:basedOn w:val="a"/>
    <w:link w:val="ab"/>
    <w:uiPriority w:val="99"/>
    <w:unhideWhenUsed/>
    <w:rsid w:val="00B92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2E68"/>
    <w:rPr>
      <w:rFonts w:eastAsiaTheme="minorEastAsia"/>
      <w:lang w:eastAsia="ru-RU"/>
    </w:rPr>
  </w:style>
  <w:style w:type="character" w:styleId="ac">
    <w:name w:val="Emphasis"/>
    <w:qFormat/>
    <w:rsid w:val="00577754"/>
    <w:rPr>
      <w:i/>
      <w:iCs/>
    </w:rPr>
  </w:style>
  <w:style w:type="character" w:styleId="ad">
    <w:name w:val="Strong"/>
    <w:uiPriority w:val="22"/>
    <w:qFormat/>
    <w:rsid w:val="00577754"/>
    <w:rPr>
      <w:b/>
      <w:bCs/>
    </w:rPr>
  </w:style>
  <w:style w:type="paragraph" w:styleId="ae">
    <w:name w:val="No Spacing"/>
    <w:uiPriority w:val="1"/>
    <w:qFormat/>
    <w:rsid w:val="00577754"/>
    <w:pPr>
      <w:spacing w:after="0" w:line="240" w:lineRule="auto"/>
    </w:pPr>
    <w:rPr>
      <w:rFonts w:eastAsiaTheme="minorEastAsia"/>
      <w:lang w:eastAsia="ru-RU"/>
    </w:rPr>
  </w:style>
  <w:style w:type="character" w:styleId="af">
    <w:name w:val="Hyperlink"/>
    <w:uiPriority w:val="99"/>
    <w:unhideWhenUsed/>
    <w:rsid w:val="00D36A7C"/>
    <w:rPr>
      <w:color w:val="0000FF"/>
      <w:u w:val="single"/>
    </w:rPr>
  </w:style>
  <w:style w:type="character" w:customStyle="1" w:styleId="apple-style-span">
    <w:name w:val="apple-style-span"/>
    <w:rsid w:val="00D36A7C"/>
    <w:rPr>
      <w:rFonts w:cs="Times New Roman"/>
    </w:rPr>
  </w:style>
  <w:style w:type="paragraph" w:styleId="af0">
    <w:name w:val="Body Text Indent"/>
    <w:basedOn w:val="a"/>
    <w:link w:val="af1"/>
    <w:semiHidden/>
    <w:unhideWhenUsed/>
    <w:rsid w:val="00C6197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с отступом Знак"/>
    <w:basedOn w:val="a0"/>
    <w:link w:val="af0"/>
    <w:semiHidden/>
    <w:rsid w:val="00C61978"/>
    <w:rPr>
      <w:rFonts w:ascii="Times New Roman" w:eastAsia="Times New Roman" w:hAnsi="Times New Roman" w:cs="Times New Roman"/>
      <w:sz w:val="28"/>
      <w:szCs w:val="28"/>
      <w:lang w:eastAsia="ru-RU"/>
    </w:rPr>
  </w:style>
  <w:style w:type="character" w:customStyle="1" w:styleId="af2">
    <w:name w:val="Основной текст_"/>
    <w:basedOn w:val="a0"/>
    <w:link w:val="2"/>
    <w:rsid w:val="0014612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f2"/>
    <w:rsid w:val="0014612D"/>
    <w:pPr>
      <w:shd w:val="clear" w:color="auto" w:fill="FFFFFF"/>
      <w:spacing w:before="240" w:after="0" w:line="274" w:lineRule="exact"/>
      <w:jc w:val="both"/>
    </w:pPr>
    <w:rPr>
      <w:rFonts w:ascii="Times New Roman" w:eastAsia="Times New Roman" w:hAnsi="Times New Roman" w:cs="Times New Roman"/>
      <w:sz w:val="23"/>
      <w:szCs w:val="23"/>
      <w:lang w:eastAsia="en-US"/>
    </w:rPr>
  </w:style>
  <w:style w:type="character" w:customStyle="1" w:styleId="211pt">
    <w:name w:val="Основной текст (2) + 11 pt"/>
    <w:basedOn w:val="a0"/>
    <w:uiPriority w:val="99"/>
    <w:rsid w:val="00665222"/>
    <w:rPr>
      <w:b/>
      <w:bCs/>
      <w:sz w:val="22"/>
      <w:szCs w:val="22"/>
      <w:shd w:val="clear" w:color="auto" w:fill="FFFFFF"/>
    </w:rPr>
  </w:style>
  <w:style w:type="paragraph" w:styleId="af3">
    <w:name w:val="Balloon Text"/>
    <w:basedOn w:val="a"/>
    <w:link w:val="af4"/>
    <w:uiPriority w:val="99"/>
    <w:semiHidden/>
    <w:unhideWhenUsed/>
    <w:rsid w:val="00FE33F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E33F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51681">
      <w:bodyDiv w:val="1"/>
      <w:marLeft w:val="0"/>
      <w:marRight w:val="0"/>
      <w:marTop w:val="0"/>
      <w:marBottom w:val="0"/>
      <w:divBdr>
        <w:top w:val="none" w:sz="0" w:space="0" w:color="auto"/>
        <w:left w:val="none" w:sz="0" w:space="0" w:color="auto"/>
        <w:bottom w:val="none" w:sz="0" w:space="0" w:color="auto"/>
        <w:right w:val="none" w:sz="0" w:space="0" w:color="auto"/>
      </w:divBdr>
    </w:div>
    <w:div w:id="910428336">
      <w:bodyDiv w:val="1"/>
      <w:marLeft w:val="0"/>
      <w:marRight w:val="0"/>
      <w:marTop w:val="0"/>
      <w:marBottom w:val="0"/>
      <w:divBdr>
        <w:top w:val="none" w:sz="0" w:space="0" w:color="auto"/>
        <w:left w:val="none" w:sz="0" w:space="0" w:color="auto"/>
        <w:bottom w:val="none" w:sz="0" w:space="0" w:color="auto"/>
        <w:right w:val="none" w:sz="0" w:space="0" w:color="auto"/>
      </w:divBdr>
    </w:div>
    <w:div w:id="1264922434">
      <w:bodyDiv w:val="1"/>
      <w:marLeft w:val="0"/>
      <w:marRight w:val="0"/>
      <w:marTop w:val="0"/>
      <w:marBottom w:val="0"/>
      <w:divBdr>
        <w:top w:val="none" w:sz="0" w:space="0" w:color="auto"/>
        <w:left w:val="none" w:sz="0" w:space="0" w:color="auto"/>
        <w:bottom w:val="none" w:sz="0" w:space="0" w:color="auto"/>
        <w:right w:val="none" w:sz="0" w:space="0" w:color="auto"/>
      </w:divBdr>
    </w:div>
    <w:div w:id="1271162775">
      <w:bodyDiv w:val="1"/>
      <w:marLeft w:val="0"/>
      <w:marRight w:val="0"/>
      <w:marTop w:val="0"/>
      <w:marBottom w:val="0"/>
      <w:divBdr>
        <w:top w:val="none" w:sz="0" w:space="0" w:color="auto"/>
        <w:left w:val="none" w:sz="0" w:space="0" w:color="auto"/>
        <w:bottom w:val="none" w:sz="0" w:space="0" w:color="auto"/>
        <w:right w:val="none" w:sz="0" w:space="0" w:color="auto"/>
      </w:divBdr>
    </w:div>
    <w:div w:id="19194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lyanovo.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357B-7160-42FA-9154-D847138F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2E0845A9</Template>
  <TotalTime>1</TotalTime>
  <Pages>8</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Сиухина Ирина</cp:lastModifiedBy>
  <cp:revision>3</cp:revision>
  <cp:lastPrinted>2022-10-05T08:07:00Z</cp:lastPrinted>
  <dcterms:created xsi:type="dcterms:W3CDTF">2022-10-10T13:27:00Z</dcterms:created>
  <dcterms:modified xsi:type="dcterms:W3CDTF">2022-10-10T13:28:00Z</dcterms:modified>
</cp:coreProperties>
</file>