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tblLook w:val="04A0" w:firstRow="1" w:lastRow="0" w:firstColumn="1" w:lastColumn="0" w:noHBand="0" w:noVBand="1"/>
      </w:tblPr>
      <w:tblGrid>
        <w:gridCol w:w="9889"/>
        <w:gridCol w:w="284"/>
      </w:tblGrid>
      <w:tr w:rsidR="00EB08F4" w:rsidRPr="00EB08F4" w:rsidTr="00171D3B">
        <w:trPr>
          <w:trHeight w:val="1871"/>
        </w:trPr>
        <w:tc>
          <w:tcPr>
            <w:tcW w:w="9889" w:type="dxa"/>
            <w:shd w:val="clear" w:color="auto" w:fill="auto"/>
          </w:tcPr>
          <w:p w:rsidR="009E7966" w:rsidRPr="00EB08F4" w:rsidRDefault="009E7966" w:rsidP="009E7966">
            <w:pPr>
              <w:spacing w:line="216" w:lineRule="auto"/>
              <w:rPr>
                <w:rFonts w:eastAsia="Calibri"/>
                <w:b/>
              </w:rPr>
            </w:pPr>
          </w:p>
          <w:p w:rsidR="008831FD" w:rsidRDefault="008831FD" w:rsidP="008831FD">
            <w:pPr>
              <w:tabs>
                <w:tab w:val="left" w:pos="4003"/>
                <w:tab w:val="left" w:pos="4428"/>
              </w:tabs>
              <w:spacing w:line="228" w:lineRule="auto"/>
              <w:ind w:right="-108"/>
              <w:jc w:val="both"/>
              <w:rPr>
                <w:b/>
              </w:rPr>
            </w:pPr>
          </w:p>
          <w:p w:rsidR="008831FD" w:rsidRDefault="008831FD" w:rsidP="008831FD">
            <w:pPr>
              <w:ind w:right="-108"/>
              <w:jc w:val="center"/>
              <w:rPr>
                <w:rFonts w:ascii="Georgia" w:hAnsi="Georgia" w:cs="Georgia"/>
                <w:b/>
                <w:bC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0.55pt;margin-top:-24.65pt;width:55.45pt;height:70pt;z-index:251659264">
                  <v:imagedata r:id="rId9" o:title=""/>
                </v:shape>
                <o:OLEObject Type="Embed" ProgID="CorelDraw.Graphic.17" ShapeID="_x0000_s1026" DrawAspect="Content" ObjectID="_1666693297" r:id="rId10"/>
              </w:pict>
            </w:r>
          </w:p>
          <w:p w:rsidR="008831FD" w:rsidRDefault="008831FD" w:rsidP="008831FD">
            <w:pPr>
              <w:ind w:right="-108"/>
              <w:jc w:val="center"/>
              <w:rPr>
                <w:rFonts w:ascii="Georgia" w:hAnsi="Georgia" w:cs="Georgia"/>
                <w:b/>
                <w:bCs/>
              </w:rPr>
            </w:pPr>
          </w:p>
          <w:p w:rsidR="008831FD" w:rsidRDefault="008831FD" w:rsidP="008831FD">
            <w:pPr>
              <w:ind w:right="-108"/>
              <w:jc w:val="center"/>
              <w:rPr>
                <w:rFonts w:ascii="Georgia" w:hAnsi="Georgia" w:cs="Georgia"/>
                <w:b/>
                <w:bCs/>
                <w:sz w:val="32"/>
                <w:szCs w:val="36"/>
              </w:rPr>
            </w:pPr>
          </w:p>
          <w:p w:rsidR="008831FD" w:rsidRDefault="008831FD" w:rsidP="008831FD">
            <w:pPr>
              <w:ind w:right="-108"/>
              <w:jc w:val="center"/>
              <w:rPr>
                <w:rFonts w:ascii="Georgia" w:hAnsi="Georgia" w:cs="Georgia"/>
                <w:b/>
                <w:bCs/>
                <w:sz w:val="32"/>
                <w:szCs w:val="36"/>
              </w:rPr>
            </w:pPr>
            <w:r>
              <w:rPr>
                <w:rFonts w:ascii="Georgia" w:hAnsi="Georgia" w:cs="Georgia"/>
                <w:b/>
                <w:bCs/>
                <w:sz w:val="32"/>
                <w:szCs w:val="36"/>
              </w:rPr>
              <w:t xml:space="preserve">         СОВЕТ ДЕПУТАТОВ</w:t>
            </w:r>
          </w:p>
          <w:p w:rsidR="008831FD" w:rsidRDefault="008831FD" w:rsidP="008831FD">
            <w:pPr>
              <w:ind w:right="-108"/>
              <w:jc w:val="center"/>
              <w:rPr>
                <w:rFonts w:ascii="Georgia" w:hAnsi="Georgia" w:cs="Georgia"/>
                <w:b/>
                <w:bCs/>
              </w:rPr>
            </w:pPr>
            <w:r>
              <w:rPr>
                <w:rFonts w:ascii="Georgia" w:hAnsi="Georgia" w:cs="Georgia"/>
                <w:b/>
                <w:bCs/>
              </w:rPr>
              <w:t xml:space="preserve">         МУНИЦИПАЛЬНОГО ОКРУГА ГОЛЬЯНОВО</w:t>
            </w:r>
          </w:p>
          <w:p w:rsidR="008831FD" w:rsidRDefault="008831FD" w:rsidP="008831FD">
            <w:pPr>
              <w:ind w:right="-108"/>
            </w:pPr>
          </w:p>
          <w:p w:rsidR="008831FD" w:rsidRDefault="008831FD" w:rsidP="008831FD">
            <w:pPr>
              <w:ind w:right="-108"/>
            </w:pPr>
            <w:r>
              <w:rPr>
                <w:sz w:val="22"/>
                <w:szCs w:val="22"/>
              </w:rPr>
              <w:t xml:space="preserve">107241, г. Москва, ул. Амурская, д.68  </w:t>
            </w:r>
            <w:r>
              <w:rPr>
                <w:sz w:val="22"/>
                <w:szCs w:val="22"/>
              </w:rPr>
              <w:tab/>
            </w:r>
            <w:r>
              <w:rPr>
                <w:sz w:val="22"/>
                <w:szCs w:val="22"/>
              </w:rPr>
              <w:tab/>
            </w:r>
            <w:r>
              <w:rPr>
                <w:sz w:val="22"/>
                <w:szCs w:val="22"/>
              </w:rPr>
              <w:tab/>
              <w:t xml:space="preserve">    </w:t>
            </w: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vmo</w:t>
            </w:r>
            <w:proofErr w:type="spellEnd"/>
            <w:r>
              <w:rPr>
                <w:sz w:val="22"/>
                <w:szCs w:val="22"/>
              </w:rPr>
              <w:t>.</w:t>
            </w:r>
            <w:proofErr w:type="spellStart"/>
            <w:r>
              <w:rPr>
                <w:sz w:val="22"/>
                <w:szCs w:val="22"/>
                <w:lang w:val="en-US"/>
              </w:rPr>
              <w:t>golyanovo</w:t>
            </w:r>
            <w:proofErr w:type="spellEnd"/>
            <w:r>
              <w:rPr>
                <w:sz w:val="22"/>
                <w:szCs w:val="22"/>
              </w:rPr>
              <w:t>@</w:t>
            </w:r>
            <w:r>
              <w:rPr>
                <w:sz w:val="22"/>
                <w:szCs w:val="22"/>
                <w:lang w:val="en-US"/>
              </w:rPr>
              <w:t>mail</w:t>
            </w:r>
            <w:r>
              <w:rPr>
                <w:sz w:val="22"/>
                <w:szCs w:val="22"/>
              </w:rPr>
              <w:t>.</w:t>
            </w:r>
            <w:proofErr w:type="spellStart"/>
            <w:r>
              <w:rPr>
                <w:sz w:val="22"/>
                <w:szCs w:val="22"/>
                <w:lang w:val="en-US"/>
              </w:rPr>
              <w:t>ru</w:t>
            </w:r>
            <w:proofErr w:type="spellEnd"/>
          </w:p>
          <w:p w:rsidR="008831FD" w:rsidRDefault="008831FD" w:rsidP="008831FD">
            <w:pPr>
              <w:ind w:right="-108"/>
              <w:rPr>
                <w:rStyle w:val="a3"/>
                <w:rFonts w:eastAsia="Calibri"/>
              </w:rPr>
            </w:pPr>
            <w:r>
              <w:rPr>
                <w:sz w:val="22"/>
                <w:szCs w:val="22"/>
              </w:rPr>
              <w:t>Тел.: (495) 462-03-59</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сайт: </w:t>
            </w:r>
            <w:r>
              <w:rPr>
                <w:sz w:val="22"/>
                <w:szCs w:val="22"/>
                <w:lang w:val="en-US"/>
              </w:rPr>
              <w:t>www</w:t>
            </w:r>
            <w:r>
              <w:rPr>
                <w:sz w:val="22"/>
                <w:szCs w:val="22"/>
              </w:rPr>
              <w:t>.</w:t>
            </w:r>
            <w:proofErr w:type="spellStart"/>
            <w:r>
              <w:rPr>
                <w:sz w:val="22"/>
                <w:szCs w:val="22"/>
                <w:lang w:val="en-US"/>
              </w:rPr>
              <w:t>golyanovo</w:t>
            </w:r>
            <w:proofErr w:type="spellEnd"/>
            <w:r>
              <w:rPr>
                <w:sz w:val="22"/>
                <w:szCs w:val="22"/>
              </w:rPr>
              <w:t>.</w:t>
            </w:r>
            <w:r>
              <w:rPr>
                <w:sz w:val="22"/>
                <w:szCs w:val="22"/>
                <w:lang w:val="en-US"/>
              </w:rPr>
              <w:t>org</w:t>
            </w:r>
          </w:p>
          <w:p w:rsidR="008831FD" w:rsidRDefault="008831FD" w:rsidP="008831FD">
            <w:pPr>
              <w:ind w:right="-108"/>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-13335</wp:posOffset>
                      </wp:positionH>
                      <wp:positionV relativeFrom="paragraph">
                        <wp:posOffset>54610</wp:posOffset>
                      </wp:positionV>
                      <wp:extent cx="6648450" cy="0"/>
                      <wp:effectExtent l="0" t="19050" r="1905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4.3pt" to="522.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" strokeweight="4.5pt">
                      <v:stroke linestyle="thickThin"/>
                    </v:line>
                  </w:pict>
                </mc:Fallback>
              </mc:AlternateContent>
            </w:r>
          </w:p>
          <w:p w:rsidR="008831FD" w:rsidRDefault="008831FD" w:rsidP="008831FD">
            <w:pPr>
              <w:ind w:right="-108"/>
              <w:rPr>
                <w:sz w:val="10"/>
              </w:rPr>
            </w:pPr>
          </w:p>
          <w:p w:rsidR="008831FD" w:rsidRDefault="008831FD" w:rsidP="008831FD">
            <w:pPr>
              <w:ind w:right="-108"/>
              <w:rPr>
                <w:rFonts w:ascii="Georgia" w:hAnsi="Georgia" w:cs="Georgia"/>
                <w:b/>
                <w:bCs/>
              </w:rPr>
            </w:pPr>
            <w:r>
              <w:rPr>
                <w:b/>
              </w:rPr>
              <w:t>от 11.11.2</w:t>
            </w:r>
            <w:r>
              <w:rPr>
                <w:b/>
              </w:rPr>
              <w:t>020  №10/9</w:t>
            </w:r>
          </w:p>
          <w:p w:rsidR="00171D3B" w:rsidRDefault="00171D3B" w:rsidP="004B57DF">
            <w:pPr>
              <w:pStyle w:val="ae"/>
              <w:ind w:right="32"/>
              <w:jc w:val="both"/>
              <w:rPr>
                <w:rFonts w:ascii="Times New Roman" w:hAnsi="Times New Roman"/>
                <w:b/>
                <w:sz w:val="24"/>
                <w:szCs w:val="24"/>
              </w:rPr>
            </w:pPr>
          </w:p>
          <w:p w:rsidR="00171D3B" w:rsidRDefault="00171D3B" w:rsidP="004B57DF">
            <w:pPr>
              <w:pStyle w:val="ae"/>
              <w:ind w:right="32"/>
              <w:jc w:val="both"/>
              <w:rPr>
                <w:rFonts w:ascii="Times New Roman" w:hAnsi="Times New Roman"/>
                <w:b/>
                <w:sz w:val="24"/>
                <w:szCs w:val="24"/>
              </w:rPr>
            </w:pPr>
          </w:p>
          <w:p w:rsidR="00171D3B" w:rsidRDefault="00171D3B" w:rsidP="004B57DF">
            <w:pPr>
              <w:pStyle w:val="ae"/>
              <w:ind w:right="32"/>
              <w:jc w:val="both"/>
              <w:rPr>
                <w:rFonts w:ascii="Times New Roman" w:hAnsi="Times New Roman"/>
                <w:b/>
                <w:sz w:val="24"/>
                <w:szCs w:val="24"/>
              </w:rPr>
            </w:pPr>
            <w:r>
              <w:rPr>
                <w:rFonts w:ascii="Times New Roman" w:hAnsi="Times New Roman"/>
                <w:b/>
                <w:sz w:val="24"/>
                <w:szCs w:val="24"/>
              </w:rPr>
              <w:t xml:space="preserve">                                     </w:t>
            </w:r>
            <w:r w:rsidR="008831FD">
              <w:rPr>
                <w:rFonts w:ascii="Times New Roman" w:hAnsi="Times New Roman"/>
                <w:b/>
                <w:sz w:val="24"/>
                <w:szCs w:val="24"/>
              </w:rPr>
              <w:t xml:space="preserve">                             </w:t>
            </w:r>
            <w:bookmarkStart w:id="0" w:name="_GoBack"/>
            <w:bookmarkEnd w:id="0"/>
            <w:r>
              <w:rPr>
                <w:rFonts w:ascii="Times New Roman" w:hAnsi="Times New Roman"/>
                <w:b/>
                <w:sz w:val="24"/>
                <w:szCs w:val="24"/>
              </w:rPr>
              <w:t>РЕШЕНИЕ</w:t>
            </w:r>
          </w:p>
          <w:p w:rsidR="00171D3B" w:rsidRDefault="00171D3B" w:rsidP="004B57DF">
            <w:pPr>
              <w:pStyle w:val="ae"/>
              <w:ind w:right="32"/>
              <w:jc w:val="both"/>
              <w:rPr>
                <w:rFonts w:ascii="Times New Roman" w:hAnsi="Times New Roman"/>
                <w:b/>
                <w:sz w:val="24"/>
                <w:szCs w:val="24"/>
              </w:rPr>
            </w:pPr>
          </w:p>
          <w:p w:rsidR="004B57DF" w:rsidRPr="00EB08F4" w:rsidRDefault="00171D3B" w:rsidP="00171D3B">
            <w:pPr>
              <w:pStyle w:val="ae"/>
              <w:ind w:right="4995"/>
              <w:jc w:val="both"/>
              <w:rPr>
                <w:rFonts w:ascii="Times New Roman" w:hAnsi="Times New Roman"/>
                <w:b/>
                <w:sz w:val="24"/>
                <w:szCs w:val="24"/>
              </w:rPr>
            </w:pPr>
            <w:r>
              <w:rPr>
                <w:rFonts w:ascii="Times New Roman" w:hAnsi="Times New Roman"/>
                <w:b/>
                <w:sz w:val="24"/>
                <w:szCs w:val="24"/>
              </w:rPr>
              <w:t>О проекте решения Совета депутатов муниципального округа Гольяново «</w:t>
            </w:r>
            <w:r w:rsidR="004B57DF" w:rsidRPr="00EB08F4">
              <w:rPr>
                <w:rFonts w:ascii="Times New Roman" w:hAnsi="Times New Roman"/>
                <w:b/>
                <w:sz w:val="24"/>
                <w:szCs w:val="24"/>
              </w:rPr>
              <w:t>О бюджете муниципального округа Гольяново н</w:t>
            </w:r>
            <w:r w:rsidR="001A5C40" w:rsidRPr="00EB08F4">
              <w:rPr>
                <w:rFonts w:ascii="Times New Roman" w:hAnsi="Times New Roman"/>
                <w:b/>
                <w:sz w:val="24"/>
                <w:szCs w:val="24"/>
              </w:rPr>
              <w:t>а 202</w:t>
            </w:r>
            <w:r w:rsidR="00A53BBF" w:rsidRPr="00EB08F4">
              <w:rPr>
                <w:rFonts w:ascii="Times New Roman" w:hAnsi="Times New Roman"/>
                <w:b/>
                <w:sz w:val="24"/>
                <w:szCs w:val="24"/>
              </w:rPr>
              <w:t>1</w:t>
            </w:r>
            <w:r w:rsidR="004B57DF" w:rsidRPr="00EB08F4">
              <w:rPr>
                <w:rFonts w:ascii="Times New Roman" w:hAnsi="Times New Roman"/>
                <w:b/>
                <w:sz w:val="24"/>
                <w:szCs w:val="24"/>
              </w:rPr>
              <w:t xml:space="preserve"> год и плановый период 202</w:t>
            </w:r>
            <w:r w:rsidR="00A53BBF" w:rsidRPr="00EB08F4">
              <w:rPr>
                <w:rFonts w:ascii="Times New Roman" w:hAnsi="Times New Roman"/>
                <w:b/>
                <w:sz w:val="24"/>
                <w:szCs w:val="24"/>
              </w:rPr>
              <w:t>2</w:t>
            </w:r>
            <w:r w:rsidR="004B57DF" w:rsidRPr="00EB08F4">
              <w:rPr>
                <w:rFonts w:ascii="Times New Roman" w:hAnsi="Times New Roman"/>
                <w:b/>
                <w:sz w:val="24"/>
                <w:szCs w:val="24"/>
              </w:rPr>
              <w:t xml:space="preserve"> и 202</w:t>
            </w:r>
            <w:r w:rsidR="00A53BBF" w:rsidRPr="00EB08F4">
              <w:rPr>
                <w:rFonts w:ascii="Times New Roman" w:hAnsi="Times New Roman"/>
                <w:b/>
                <w:sz w:val="24"/>
                <w:szCs w:val="24"/>
              </w:rPr>
              <w:t>3</w:t>
            </w:r>
            <w:r w:rsidR="004D42AA" w:rsidRPr="00EB08F4">
              <w:rPr>
                <w:rFonts w:ascii="Times New Roman" w:hAnsi="Times New Roman"/>
                <w:b/>
                <w:sz w:val="24"/>
                <w:szCs w:val="24"/>
              </w:rPr>
              <w:t xml:space="preserve"> годов</w:t>
            </w:r>
            <w:r>
              <w:rPr>
                <w:rFonts w:ascii="Times New Roman" w:hAnsi="Times New Roman"/>
                <w:b/>
                <w:sz w:val="24"/>
                <w:szCs w:val="24"/>
              </w:rPr>
              <w:t>»</w:t>
            </w:r>
          </w:p>
          <w:p w:rsidR="009E7966" w:rsidRPr="00EB08F4" w:rsidRDefault="009E7966" w:rsidP="004B57DF">
            <w:pPr>
              <w:pStyle w:val="ae"/>
              <w:ind w:right="32"/>
              <w:rPr>
                <w:rFonts w:ascii="Times New Roman" w:hAnsi="Times New Roman"/>
                <w:b/>
                <w:sz w:val="24"/>
                <w:szCs w:val="24"/>
              </w:rPr>
            </w:pPr>
          </w:p>
        </w:tc>
        <w:tc>
          <w:tcPr>
            <w:tcW w:w="284" w:type="dxa"/>
            <w:shd w:val="clear" w:color="auto" w:fill="auto"/>
          </w:tcPr>
          <w:p w:rsidR="009E7966" w:rsidRPr="00EB08F4" w:rsidRDefault="009E7966" w:rsidP="005F0512">
            <w:pPr>
              <w:spacing w:after="200" w:line="216" w:lineRule="auto"/>
              <w:ind w:left="317" w:hanging="30"/>
              <w:rPr>
                <w:rFonts w:eastAsia="Calibri"/>
                <w:b/>
              </w:rPr>
            </w:pPr>
          </w:p>
        </w:tc>
      </w:tr>
    </w:tbl>
    <w:p w:rsidR="00192C2B" w:rsidRPr="00EB08F4" w:rsidRDefault="00192C2B" w:rsidP="00192C2B">
      <w:pPr>
        <w:autoSpaceDE w:val="0"/>
        <w:autoSpaceDN w:val="0"/>
        <w:adjustRightInd w:val="0"/>
        <w:ind w:firstLine="709"/>
        <w:jc w:val="both"/>
        <w:outlineLvl w:val="0"/>
        <w:rPr>
          <w:b/>
        </w:rPr>
      </w:pPr>
    </w:p>
    <w:p w:rsidR="00192C2B" w:rsidRPr="00EB08F4" w:rsidRDefault="00192C2B" w:rsidP="00192C2B">
      <w:pPr>
        <w:pStyle w:val="ae"/>
        <w:ind w:firstLine="709"/>
        <w:jc w:val="both"/>
        <w:rPr>
          <w:rFonts w:ascii="Times New Roman" w:hAnsi="Times New Roman"/>
          <w:sz w:val="24"/>
          <w:szCs w:val="24"/>
        </w:rPr>
      </w:pPr>
      <w:proofErr w:type="gramStart"/>
      <w:r w:rsidRPr="00EB08F4">
        <w:rPr>
          <w:rFonts w:ascii="Times New Roman" w:hAnsi="Times New Roman"/>
          <w:sz w:val="24"/>
          <w:szCs w:val="24"/>
        </w:rPr>
        <w:t>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законами города Москвы от 6 ноября 2002 года № 56 «Об организации местного самоуправления в городе Москве», от 10 сентября 2008 года № 39 «О бюджетном устройстве и бюджетном процессе в городе Москве», проектом закона города Москвы «О</w:t>
      </w:r>
      <w:proofErr w:type="gramEnd"/>
      <w:r w:rsidRPr="00EB08F4">
        <w:rPr>
          <w:rFonts w:ascii="Times New Roman" w:hAnsi="Times New Roman"/>
          <w:sz w:val="24"/>
          <w:szCs w:val="24"/>
        </w:rPr>
        <w:t xml:space="preserve"> </w:t>
      </w:r>
      <w:proofErr w:type="gramStart"/>
      <w:r w:rsidRPr="00EB08F4">
        <w:rPr>
          <w:rFonts w:ascii="Times New Roman" w:hAnsi="Times New Roman"/>
          <w:sz w:val="24"/>
          <w:szCs w:val="24"/>
        </w:rPr>
        <w:t>бюджете города Москвы на 202</w:t>
      </w:r>
      <w:r w:rsidR="00EB08F4" w:rsidRPr="00EB08F4">
        <w:rPr>
          <w:rFonts w:ascii="Times New Roman" w:hAnsi="Times New Roman"/>
          <w:sz w:val="24"/>
          <w:szCs w:val="24"/>
        </w:rPr>
        <w:t>1</w:t>
      </w:r>
      <w:r w:rsidRPr="00EB08F4">
        <w:rPr>
          <w:rFonts w:ascii="Times New Roman" w:hAnsi="Times New Roman"/>
          <w:sz w:val="24"/>
          <w:szCs w:val="24"/>
        </w:rPr>
        <w:t xml:space="preserve"> год и плановый период 202</w:t>
      </w:r>
      <w:r w:rsidR="00EB08F4" w:rsidRPr="00EB08F4">
        <w:rPr>
          <w:rFonts w:ascii="Times New Roman" w:hAnsi="Times New Roman"/>
          <w:sz w:val="24"/>
          <w:szCs w:val="24"/>
        </w:rPr>
        <w:t>2</w:t>
      </w:r>
      <w:r w:rsidRPr="00EB08F4">
        <w:rPr>
          <w:rFonts w:ascii="Times New Roman" w:hAnsi="Times New Roman"/>
          <w:sz w:val="24"/>
          <w:szCs w:val="24"/>
        </w:rPr>
        <w:t xml:space="preserve"> и 202</w:t>
      </w:r>
      <w:r w:rsidR="00EB08F4" w:rsidRPr="00EB08F4">
        <w:rPr>
          <w:rFonts w:ascii="Times New Roman" w:hAnsi="Times New Roman"/>
          <w:sz w:val="24"/>
          <w:szCs w:val="24"/>
        </w:rPr>
        <w:t>3</w:t>
      </w:r>
      <w:r w:rsidRPr="00EB08F4">
        <w:rPr>
          <w:rFonts w:ascii="Times New Roman" w:hAnsi="Times New Roman"/>
          <w:sz w:val="24"/>
          <w:szCs w:val="24"/>
        </w:rPr>
        <w:t xml:space="preserve"> годов», Уставом муниципального округа Гольяново, Положением о бюджетном процессе в муниципальном округе</w:t>
      </w:r>
      <w:r w:rsidRPr="00EB08F4">
        <w:rPr>
          <w:rFonts w:ascii="Times New Roman" w:hAnsi="Times New Roman"/>
          <w:i/>
          <w:sz w:val="24"/>
          <w:szCs w:val="24"/>
        </w:rPr>
        <w:t xml:space="preserve"> </w:t>
      </w:r>
      <w:r w:rsidRPr="00EB08F4">
        <w:rPr>
          <w:rFonts w:ascii="Times New Roman" w:hAnsi="Times New Roman"/>
          <w:sz w:val="24"/>
          <w:szCs w:val="24"/>
        </w:rPr>
        <w:t>Гольяново, утвержденным решением Совета депутатов муниципального округа Гольяново от 10 ноября  2017 года № 18/5, Совет депутатов муниципального округа Гольяново решил:</w:t>
      </w:r>
      <w:proofErr w:type="gramEnd"/>
    </w:p>
    <w:p w:rsidR="00192C2B" w:rsidRPr="00EB08F4" w:rsidRDefault="00192C2B" w:rsidP="00192C2B">
      <w:pPr>
        <w:pStyle w:val="ae"/>
        <w:tabs>
          <w:tab w:val="left" w:pos="993"/>
        </w:tabs>
        <w:ind w:firstLine="709"/>
        <w:jc w:val="both"/>
        <w:rPr>
          <w:rFonts w:ascii="Times New Roman" w:hAnsi="Times New Roman"/>
          <w:sz w:val="24"/>
          <w:szCs w:val="24"/>
        </w:rPr>
      </w:pPr>
      <w:r w:rsidRPr="00EB08F4">
        <w:rPr>
          <w:rFonts w:ascii="Times New Roman" w:hAnsi="Times New Roman"/>
          <w:sz w:val="24"/>
          <w:szCs w:val="24"/>
        </w:rPr>
        <w:t>1.</w:t>
      </w:r>
      <w:r w:rsidRPr="00EB08F4">
        <w:rPr>
          <w:rFonts w:ascii="Times New Roman" w:hAnsi="Times New Roman"/>
          <w:sz w:val="24"/>
          <w:szCs w:val="24"/>
        </w:rPr>
        <w:tab/>
        <w:t>Одобрить в первом чтении проект решения Совета депутатов муниципального округа Гольяново «О бюджете муниципального округа Гольяново на 202</w:t>
      </w:r>
      <w:r w:rsidR="00EB08F4" w:rsidRPr="00EB08F4">
        <w:rPr>
          <w:rFonts w:ascii="Times New Roman" w:hAnsi="Times New Roman"/>
          <w:sz w:val="24"/>
          <w:szCs w:val="24"/>
        </w:rPr>
        <w:t>1</w:t>
      </w:r>
      <w:r w:rsidRPr="00EB08F4">
        <w:rPr>
          <w:rFonts w:ascii="Times New Roman" w:hAnsi="Times New Roman"/>
          <w:sz w:val="24"/>
          <w:szCs w:val="24"/>
        </w:rPr>
        <w:t xml:space="preserve"> год и плановый период 202</w:t>
      </w:r>
      <w:r w:rsidR="00EB08F4" w:rsidRPr="00EB08F4">
        <w:rPr>
          <w:rFonts w:ascii="Times New Roman" w:hAnsi="Times New Roman"/>
          <w:sz w:val="24"/>
          <w:szCs w:val="24"/>
        </w:rPr>
        <w:t>2</w:t>
      </w:r>
      <w:r w:rsidRPr="00EB08F4">
        <w:rPr>
          <w:rFonts w:ascii="Times New Roman" w:hAnsi="Times New Roman"/>
          <w:sz w:val="24"/>
          <w:szCs w:val="24"/>
        </w:rPr>
        <w:t xml:space="preserve"> и 202</w:t>
      </w:r>
      <w:r w:rsidR="00EB08F4" w:rsidRPr="00EB08F4">
        <w:rPr>
          <w:rFonts w:ascii="Times New Roman" w:hAnsi="Times New Roman"/>
          <w:sz w:val="24"/>
          <w:szCs w:val="24"/>
        </w:rPr>
        <w:t>3</w:t>
      </w:r>
      <w:r w:rsidRPr="00EB08F4">
        <w:rPr>
          <w:rFonts w:ascii="Times New Roman" w:hAnsi="Times New Roman"/>
          <w:sz w:val="24"/>
          <w:szCs w:val="24"/>
        </w:rPr>
        <w:t xml:space="preserve"> годов» согласно приложению 1 к настоящему решению.</w:t>
      </w:r>
    </w:p>
    <w:p w:rsidR="00192C2B" w:rsidRPr="00EB08F4" w:rsidRDefault="00192C2B" w:rsidP="00192C2B">
      <w:pPr>
        <w:pStyle w:val="ae"/>
        <w:tabs>
          <w:tab w:val="left" w:pos="993"/>
        </w:tabs>
        <w:ind w:firstLine="709"/>
        <w:jc w:val="both"/>
        <w:rPr>
          <w:rFonts w:ascii="Times New Roman" w:hAnsi="Times New Roman"/>
          <w:sz w:val="24"/>
          <w:szCs w:val="24"/>
        </w:rPr>
      </w:pPr>
      <w:r w:rsidRPr="00EB08F4">
        <w:rPr>
          <w:rFonts w:ascii="Times New Roman" w:hAnsi="Times New Roman"/>
          <w:sz w:val="24"/>
          <w:szCs w:val="24"/>
        </w:rPr>
        <w:t>2.</w:t>
      </w:r>
      <w:r w:rsidRPr="00EB08F4">
        <w:rPr>
          <w:rFonts w:ascii="Times New Roman" w:hAnsi="Times New Roman"/>
          <w:sz w:val="24"/>
          <w:szCs w:val="24"/>
        </w:rPr>
        <w:tab/>
        <w:t>Утвердить общий объем доходов бюджета муниципального округа Гольяново на 202</w:t>
      </w:r>
      <w:r w:rsidR="00EB08F4" w:rsidRPr="00EB08F4">
        <w:rPr>
          <w:rFonts w:ascii="Times New Roman" w:hAnsi="Times New Roman"/>
          <w:sz w:val="24"/>
          <w:szCs w:val="24"/>
        </w:rPr>
        <w:t>1</w:t>
      </w:r>
      <w:r w:rsidRPr="00EB08F4">
        <w:rPr>
          <w:rFonts w:ascii="Times New Roman" w:hAnsi="Times New Roman"/>
          <w:sz w:val="24"/>
          <w:szCs w:val="24"/>
        </w:rPr>
        <w:t xml:space="preserve"> год в сумме </w:t>
      </w:r>
      <w:r w:rsidR="00EB08F4" w:rsidRPr="00EB08F4">
        <w:rPr>
          <w:rFonts w:ascii="Times New Roman" w:hAnsi="Times New Roman"/>
          <w:sz w:val="24"/>
          <w:szCs w:val="24"/>
        </w:rPr>
        <w:t xml:space="preserve">27 159,7 </w:t>
      </w:r>
      <w:r w:rsidRPr="00EB08F4">
        <w:rPr>
          <w:rFonts w:ascii="Times New Roman" w:hAnsi="Times New Roman"/>
          <w:sz w:val="24"/>
          <w:szCs w:val="24"/>
        </w:rPr>
        <w:t>тыс. руб.</w:t>
      </w:r>
    </w:p>
    <w:p w:rsidR="00192C2B" w:rsidRPr="00EB08F4" w:rsidRDefault="00192C2B" w:rsidP="00192C2B">
      <w:pPr>
        <w:pStyle w:val="ae"/>
        <w:tabs>
          <w:tab w:val="left" w:pos="993"/>
        </w:tabs>
        <w:ind w:firstLine="709"/>
        <w:jc w:val="both"/>
        <w:rPr>
          <w:rFonts w:ascii="Times New Roman" w:hAnsi="Times New Roman"/>
          <w:sz w:val="24"/>
          <w:szCs w:val="24"/>
        </w:rPr>
      </w:pPr>
      <w:r w:rsidRPr="00EB08F4">
        <w:rPr>
          <w:rFonts w:ascii="Times New Roman" w:hAnsi="Times New Roman"/>
          <w:sz w:val="24"/>
          <w:szCs w:val="24"/>
        </w:rPr>
        <w:t>3.</w:t>
      </w:r>
      <w:r w:rsidRPr="00EB08F4">
        <w:rPr>
          <w:rFonts w:ascii="Times New Roman" w:hAnsi="Times New Roman"/>
          <w:sz w:val="24"/>
          <w:szCs w:val="24"/>
        </w:rPr>
        <w:tab/>
        <w:t>Утвердить общий объем доходов бюджета муниципального округа Гольяново на 202</w:t>
      </w:r>
      <w:r w:rsidR="00EB08F4" w:rsidRPr="00EB08F4">
        <w:rPr>
          <w:rFonts w:ascii="Times New Roman" w:hAnsi="Times New Roman"/>
          <w:sz w:val="24"/>
          <w:szCs w:val="24"/>
        </w:rPr>
        <w:t>2</w:t>
      </w:r>
      <w:r w:rsidRPr="00EB08F4">
        <w:rPr>
          <w:rFonts w:ascii="Times New Roman" w:hAnsi="Times New Roman"/>
          <w:sz w:val="24"/>
          <w:szCs w:val="24"/>
        </w:rPr>
        <w:t xml:space="preserve"> год в сумме </w:t>
      </w:r>
      <w:r w:rsidR="00EB08F4" w:rsidRPr="00EB08F4">
        <w:rPr>
          <w:rFonts w:ascii="Times New Roman" w:hAnsi="Times New Roman"/>
          <w:sz w:val="24"/>
          <w:szCs w:val="24"/>
        </w:rPr>
        <w:t>37 837,0</w:t>
      </w:r>
      <w:r w:rsidRPr="00EB08F4">
        <w:rPr>
          <w:rFonts w:ascii="Times New Roman" w:hAnsi="Times New Roman"/>
          <w:sz w:val="24"/>
          <w:szCs w:val="24"/>
        </w:rPr>
        <w:t xml:space="preserve"> тыс. руб. и на 202</w:t>
      </w:r>
      <w:r w:rsidR="00EB08F4" w:rsidRPr="00EB08F4">
        <w:rPr>
          <w:rFonts w:ascii="Times New Roman" w:hAnsi="Times New Roman"/>
          <w:sz w:val="24"/>
          <w:szCs w:val="24"/>
        </w:rPr>
        <w:t>3</w:t>
      </w:r>
      <w:r w:rsidRPr="00EB08F4">
        <w:rPr>
          <w:rFonts w:ascii="Times New Roman" w:hAnsi="Times New Roman"/>
          <w:sz w:val="24"/>
          <w:szCs w:val="24"/>
        </w:rPr>
        <w:t xml:space="preserve"> год в сумме </w:t>
      </w:r>
      <w:r w:rsidR="00EB08F4" w:rsidRPr="00EB08F4">
        <w:rPr>
          <w:rFonts w:ascii="Times New Roman" w:hAnsi="Times New Roman"/>
          <w:sz w:val="24"/>
          <w:szCs w:val="24"/>
        </w:rPr>
        <w:t xml:space="preserve">27 159,7 </w:t>
      </w:r>
      <w:r w:rsidRPr="00EB08F4">
        <w:rPr>
          <w:rFonts w:ascii="Times New Roman" w:hAnsi="Times New Roman"/>
          <w:sz w:val="24"/>
          <w:szCs w:val="24"/>
        </w:rPr>
        <w:t xml:space="preserve"> тыс. руб.</w:t>
      </w:r>
    </w:p>
    <w:p w:rsidR="00192C2B" w:rsidRPr="00EB08F4" w:rsidRDefault="00192C2B" w:rsidP="00192C2B">
      <w:pPr>
        <w:pStyle w:val="ae"/>
        <w:tabs>
          <w:tab w:val="left" w:pos="993"/>
        </w:tabs>
        <w:ind w:firstLine="709"/>
        <w:jc w:val="both"/>
        <w:rPr>
          <w:rFonts w:ascii="Times New Roman" w:hAnsi="Times New Roman"/>
          <w:sz w:val="24"/>
          <w:szCs w:val="24"/>
        </w:rPr>
      </w:pPr>
      <w:r w:rsidRPr="00EB08F4">
        <w:rPr>
          <w:rFonts w:ascii="Times New Roman" w:hAnsi="Times New Roman"/>
          <w:sz w:val="24"/>
          <w:szCs w:val="24"/>
        </w:rPr>
        <w:t>4.</w:t>
      </w:r>
      <w:r w:rsidRPr="00EB08F4">
        <w:rPr>
          <w:rFonts w:ascii="Times New Roman" w:hAnsi="Times New Roman"/>
          <w:sz w:val="24"/>
          <w:szCs w:val="24"/>
        </w:rPr>
        <w:tab/>
        <w:t>Утвердить общий объем расходов бюджета муниципального округа Гольяново по направлениям на 202</w:t>
      </w:r>
      <w:r w:rsidR="00EB08F4" w:rsidRPr="00EB08F4">
        <w:rPr>
          <w:rFonts w:ascii="Times New Roman" w:hAnsi="Times New Roman"/>
          <w:sz w:val="24"/>
          <w:szCs w:val="24"/>
        </w:rPr>
        <w:t>1</w:t>
      </w:r>
      <w:r w:rsidRPr="00EB08F4">
        <w:rPr>
          <w:rFonts w:ascii="Times New Roman" w:hAnsi="Times New Roman"/>
          <w:sz w:val="24"/>
          <w:szCs w:val="24"/>
        </w:rPr>
        <w:t xml:space="preserve"> год в сумме </w:t>
      </w:r>
      <w:r w:rsidR="00EB08F4" w:rsidRPr="00EB08F4">
        <w:rPr>
          <w:rFonts w:ascii="Times New Roman" w:hAnsi="Times New Roman"/>
          <w:sz w:val="24"/>
          <w:szCs w:val="24"/>
        </w:rPr>
        <w:t xml:space="preserve">27 159,7 </w:t>
      </w:r>
      <w:r w:rsidRPr="00EB08F4">
        <w:rPr>
          <w:rFonts w:ascii="Times New Roman" w:hAnsi="Times New Roman"/>
          <w:sz w:val="24"/>
          <w:szCs w:val="24"/>
        </w:rPr>
        <w:t>тыс. руб. согласно приложению 2 к настоящему решению.</w:t>
      </w:r>
    </w:p>
    <w:p w:rsidR="00192C2B" w:rsidRPr="00EB08F4" w:rsidRDefault="00192C2B" w:rsidP="00192C2B">
      <w:pPr>
        <w:pStyle w:val="ae"/>
        <w:tabs>
          <w:tab w:val="left" w:pos="993"/>
        </w:tabs>
        <w:ind w:firstLine="709"/>
        <w:jc w:val="both"/>
        <w:rPr>
          <w:rFonts w:ascii="Times New Roman" w:hAnsi="Times New Roman"/>
          <w:sz w:val="24"/>
          <w:szCs w:val="24"/>
        </w:rPr>
      </w:pPr>
      <w:r w:rsidRPr="00EB08F4">
        <w:rPr>
          <w:rFonts w:ascii="Times New Roman" w:hAnsi="Times New Roman"/>
          <w:sz w:val="24"/>
          <w:szCs w:val="24"/>
        </w:rPr>
        <w:t>5.</w:t>
      </w:r>
      <w:r w:rsidRPr="00EB08F4">
        <w:rPr>
          <w:rFonts w:ascii="Times New Roman" w:hAnsi="Times New Roman"/>
          <w:sz w:val="24"/>
          <w:szCs w:val="24"/>
        </w:rPr>
        <w:tab/>
      </w:r>
      <w:proofErr w:type="gramStart"/>
      <w:r w:rsidRPr="00EB08F4">
        <w:rPr>
          <w:rFonts w:ascii="Times New Roman" w:hAnsi="Times New Roman"/>
          <w:sz w:val="24"/>
          <w:szCs w:val="24"/>
        </w:rPr>
        <w:t xml:space="preserve">Утвердить </w:t>
      </w:r>
      <w:r w:rsidRPr="00EB08F4">
        <w:rPr>
          <w:rFonts w:ascii="Times New Roman" w:eastAsiaTheme="minorHAnsi" w:hAnsi="Times New Roman"/>
          <w:sz w:val="24"/>
          <w:szCs w:val="24"/>
        </w:rPr>
        <w:t>общий объем расходов на 202</w:t>
      </w:r>
      <w:r w:rsidR="00EB08F4" w:rsidRPr="00EB08F4">
        <w:rPr>
          <w:rFonts w:ascii="Times New Roman" w:eastAsiaTheme="minorHAnsi" w:hAnsi="Times New Roman"/>
          <w:sz w:val="24"/>
          <w:szCs w:val="24"/>
        </w:rPr>
        <w:t>2</w:t>
      </w:r>
      <w:r w:rsidRPr="00EB08F4">
        <w:rPr>
          <w:rFonts w:ascii="Times New Roman" w:eastAsiaTheme="minorHAnsi" w:hAnsi="Times New Roman"/>
          <w:sz w:val="24"/>
          <w:szCs w:val="24"/>
        </w:rPr>
        <w:t xml:space="preserve"> год в сумме </w:t>
      </w:r>
      <w:r w:rsidR="00EB08F4" w:rsidRPr="00EB08F4">
        <w:rPr>
          <w:rFonts w:ascii="Times New Roman" w:eastAsiaTheme="minorHAnsi" w:hAnsi="Times New Roman"/>
          <w:sz w:val="24"/>
          <w:szCs w:val="24"/>
        </w:rPr>
        <w:t xml:space="preserve">37 837,0 </w:t>
      </w:r>
      <w:r w:rsidRPr="00EB08F4">
        <w:rPr>
          <w:rFonts w:ascii="Times New Roman" w:eastAsiaTheme="minorHAnsi" w:hAnsi="Times New Roman"/>
          <w:sz w:val="24"/>
          <w:szCs w:val="24"/>
        </w:rPr>
        <w:t xml:space="preserve">тыс. рублей, в том числе условно утверждаемые расходы в сумме </w:t>
      </w:r>
      <w:r w:rsidR="00EB08F4" w:rsidRPr="00EB08F4">
        <w:rPr>
          <w:rFonts w:ascii="Times New Roman" w:eastAsiaTheme="minorHAnsi" w:hAnsi="Times New Roman"/>
          <w:sz w:val="24"/>
          <w:szCs w:val="24"/>
        </w:rPr>
        <w:t>945,9 тыс. рублей и на 2023</w:t>
      </w:r>
      <w:r w:rsidRPr="00EB08F4">
        <w:rPr>
          <w:rFonts w:ascii="Times New Roman" w:eastAsiaTheme="minorHAnsi" w:hAnsi="Times New Roman"/>
          <w:sz w:val="24"/>
          <w:szCs w:val="24"/>
        </w:rPr>
        <w:t xml:space="preserve"> год в сумме </w:t>
      </w:r>
      <w:r w:rsidR="00EB08F4" w:rsidRPr="00EB08F4">
        <w:rPr>
          <w:rFonts w:ascii="Times New Roman" w:eastAsiaTheme="minorHAnsi" w:hAnsi="Times New Roman"/>
          <w:sz w:val="24"/>
          <w:szCs w:val="24"/>
        </w:rPr>
        <w:t xml:space="preserve">27 159,7 </w:t>
      </w:r>
      <w:r w:rsidRPr="00EB08F4">
        <w:rPr>
          <w:rFonts w:ascii="Times New Roman" w:eastAsiaTheme="minorHAnsi" w:hAnsi="Times New Roman"/>
          <w:sz w:val="24"/>
          <w:szCs w:val="24"/>
        </w:rPr>
        <w:t>тыс. рублей, в том числе условно утверждаемые расходы в сумме 1</w:t>
      </w:r>
      <w:r w:rsidR="00EB08F4" w:rsidRPr="00EB08F4">
        <w:rPr>
          <w:rFonts w:ascii="Times New Roman" w:eastAsiaTheme="minorHAnsi" w:hAnsi="Times New Roman"/>
          <w:sz w:val="24"/>
          <w:szCs w:val="24"/>
        </w:rPr>
        <w:t> 358,0</w:t>
      </w:r>
      <w:r w:rsidRPr="00EB08F4">
        <w:rPr>
          <w:rFonts w:ascii="Times New Roman" w:eastAsiaTheme="minorHAnsi" w:hAnsi="Times New Roman"/>
          <w:sz w:val="24"/>
          <w:szCs w:val="24"/>
        </w:rPr>
        <w:t xml:space="preserve"> тыс. рублей</w:t>
      </w:r>
      <w:r w:rsidRPr="00EB08F4">
        <w:rPr>
          <w:rFonts w:ascii="Times New Roman" w:hAnsi="Times New Roman"/>
          <w:sz w:val="24"/>
          <w:szCs w:val="24"/>
        </w:rPr>
        <w:t xml:space="preserve"> согласно приложению 3 к настоящему решению.</w:t>
      </w:r>
      <w:proofErr w:type="gramEnd"/>
    </w:p>
    <w:p w:rsidR="00192C2B" w:rsidRPr="00EB08F4" w:rsidRDefault="00192C2B" w:rsidP="00192C2B">
      <w:pPr>
        <w:pStyle w:val="ae"/>
        <w:tabs>
          <w:tab w:val="left" w:pos="993"/>
        </w:tabs>
        <w:ind w:firstLine="709"/>
        <w:jc w:val="both"/>
        <w:rPr>
          <w:rFonts w:ascii="Times New Roman" w:hAnsi="Times New Roman"/>
          <w:sz w:val="24"/>
          <w:szCs w:val="24"/>
        </w:rPr>
      </w:pPr>
      <w:r w:rsidRPr="00EB08F4">
        <w:rPr>
          <w:rFonts w:ascii="Times New Roman" w:hAnsi="Times New Roman"/>
          <w:sz w:val="24"/>
          <w:szCs w:val="24"/>
        </w:rPr>
        <w:t>6.</w:t>
      </w:r>
      <w:r w:rsidRPr="00EB08F4">
        <w:rPr>
          <w:rFonts w:ascii="Times New Roman" w:hAnsi="Times New Roman"/>
          <w:sz w:val="24"/>
          <w:szCs w:val="24"/>
        </w:rPr>
        <w:tab/>
        <w:t>Утвердить общий объем дефицита (профицита) бюджета муниципального округа Гольяново на 202</w:t>
      </w:r>
      <w:r w:rsidR="00EB08F4" w:rsidRPr="00EB08F4">
        <w:rPr>
          <w:rFonts w:ascii="Times New Roman" w:hAnsi="Times New Roman"/>
          <w:sz w:val="24"/>
          <w:szCs w:val="24"/>
        </w:rPr>
        <w:t>1</w:t>
      </w:r>
      <w:r w:rsidRPr="00EB08F4">
        <w:rPr>
          <w:rFonts w:ascii="Times New Roman" w:hAnsi="Times New Roman"/>
          <w:sz w:val="24"/>
          <w:szCs w:val="24"/>
        </w:rPr>
        <w:t xml:space="preserve"> год и плановый период 202</w:t>
      </w:r>
      <w:r w:rsidR="00EB08F4" w:rsidRPr="00EB08F4">
        <w:rPr>
          <w:rFonts w:ascii="Times New Roman" w:hAnsi="Times New Roman"/>
          <w:sz w:val="24"/>
          <w:szCs w:val="24"/>
        </w:rPr>
        <w:t>2</w:t>
      </w:r>
      <w:r w:rsidRPr="00EB08F4">
        <w:rPr>
          <w:rFonts w:ascii="Times New Roman" w:hAnsi="Times New Roman"/>
          <w:sz w:val="24"/>
          <w:szCs w:val="24"/>
        </w:rPr>
        <w:t xml:space="preserve"> и 202</w:t>
      </w:r>
      <w:r w:rsidR="00EB08F4" w:rsidRPr="00EB08F4">
        <w:rPr>
          <w:rFonts w:ascii="Times New Roman" w:hAnsi="Times New Roman"/>
          <w:sz w:val="24"/>
          <w:szCs w:val="24"/>
        </w:rPr>
        <w:t>3</w:t>
      </w:r>
      <w:r w:rsidRPr="00EB08F4">
        <w:rPr>
          <w:rFonts w:ascii="Times New Roman" w:hAnsi="Times New Roman"/>
          <w:sz w:val="24"/>
          <w:szCs w:val="24"/>
        </w:rPr>
        <w:t xml:space="preserve"> годов в сумме 0,0 тыс. рублей. </w:t>
      </w:r>
    </w:p>
    <w:p w:rsidR="00192C2B" w:rsidRPr="00EB08F4" w:rsidRDefault="00192C2B" w:rsidP="00192C2B">
      <w:pPr>
        <w:pStyle w:val="ae"/>
        <w:tabs>
          <w:tab w:val="left" w:pos="993"/>
        </w:tabs>
        <w:ind w:firstLine="709"/>
        <w:jc w:val="both"/>
        <w:rPr>
          <w:rFonts w:ascii="Times New Roman" w:hAnsi="Times New Roman"/>
          <w:sz w:val="24"/>
          <w:szCs w:val="24"/>
        </w:rPr>
      </w:pPr>
      <w:r w:rsidRPr="00EB08F4">
        <w:rPr>
          <w:rFonts w:ascii="Times New Roman" w:hAnsi="Times New Roman"/>
          <w:sz w:val="24"/>
          <w:szCs w:val="24"/>
        </w:rPr>
        <w:t>7.</w:t>
      </w:r>
      <w:r w:rsidRPr="00EB08F4">
        <w:rPr>
          <w:rFonts w:ascii="Times New Roman" w:hAnsi="Times New Roman"/>
          <w:sz w:val="24"/>
          <w:szCs w:val="24"/>
        </w:rPr>
        <w:tab/>
      </w:r>
      <w:proofErr w:type="gramStart"/>
      <w:r w:rsidRPr="00EB08F4">
        <w:rPr>
          <w:rFonts w:ascii="Times New Roman" w:hAnsi="Times New Roman"/>
          <w:sz w:val="24"/>
          <w:szCs w:val="24"/>
        </w:rPr>
        <w:t>Назначить публичные слушания по проекту решения Совета депутатов муниципального округа Гольяново «О бюджете муниципального округа Гольяново на 202</w:t>
      </w:r>
      <w:r w:rsidR="00EB08F4" w:rsidRPr="00EB08F4">
        <w:rPr>
          <w:rFonts w:ascii="Times New Roman" w:hAnsi="Times New Roman"/>
          <w:sz w:val="24"/>
          <w:szCs w:val="24"/>
        </w:rPr>
        <w:t>1</w:t>
      </w:r>
      <w:r w:rsidRPr="00EB08F4">
        <w:rPr>
          <w:rFonts w:ascii="Times New Roman" w:hAnsi="Times New Roman"/>
          <w:sz w:val="24"/>
          <w:szCs w:val="24"/>
        </w:rPr>
        <w:t xml:space="preserve"> год и плановый период 202</w:t>
      </w:r>
      <w:r w:rsidR="00EB08F4" w:rsidRPr="00EB08F4">
        <w:rPr>
          <w:rFonts w:ascii="Times New Roman" w:hAnsi="Times New Roman"/>
          <w:sz w:val="24"/>
          <w:szCs w:val="24"/>
        </w:rPr>
        <w:t>2</w:t>
      </w:r>
      <w:r w:rsidRPr="00EB08F4">
        <w:rPr>
          <w:rFonts w:ascii="Times New Roman" w:hAnsi="Times New Roman"/>
          <w:sz w:val="24"/>
          <w:szCs w:val="24"/>
        </w:rPr>
        <w:t xml:space="preserve"> и 202</w:t>
      </w:r>
      <w:r w:rsidR="00EB08F4" w:rsidRPr="00EB08F4">
        <w:rPr>
          <w:rFonts w:ascii="Times New Roman" w:hAnsi="Times New Roman"/>
          <w:sz w:val="24"/>
          <w:szCs w:val="24"/>
        </w:rPr>
        <w:t>3</w:t>
      </w:r>
      <w:r w:rsidRPr="00EB08F4">
        <w:rPr>
          <w:rFonts w:ascii="Times New Roman" w:hAnsi="Times New Roman"/>
          <w:sz w:val="24"/>
          <w:szCs w:val="24"/>
        </w:rPr>
        <w:t xml:space="preserve"> годов» на 1</w:t>
      </w:r>
      <w:r w:rsidR="00EB08F4" w:rsidRPr="00EB08F4">
        <w:rPr>
          <w:rFonts w:ascii="Times New Roman" w:hAnsi="Times New Roman"/>
          <w:sz w:val="24"/>
          <w:szCs w:val="24"/>
        </w:rPr>
        <w:t>4</w:t>
      </w:r>
      <w:r w:rsidRPr="00EB08F4">
        <w:rPr>
          <w:rFonts w:ascii="Times New Roman" w:hAnsi="Times New Roman"/>
          <w:sz w:val="24"/>
          <w:szCs w:val="24"/>
        </w:rPr>
        <w:t xml:space="preserve"> декабря 20</w:t>
      </w:r>
      <w:r w:rsidR="00EB08F4" w:rsidRPr="00EB08F4">
        <w:rPr>
          <w:rFonts w:ascii="Times New Roman" w:hAnsi="Times New Roman"/>
          <w:sz w:val="24"/>
          <w:szCs w:val="24"/>
        </w:rPr>
        <w:t>20</w:t>
      </w:r>
      <w:r w:rsidRPr="00EB08F4">
        <w:rPr>
          <w:rFonts w:ascii="Times New Roman" w:hAnsi="Times New Roman"/>
          <w:sz w:val="24"/>
          <w:szCs w:val="24"/>
        </w:rPr>
        <w:t xml:space="preserve"> года с 16 часов 00 минут до 17 часов 00 минут по адресу: г. Москва, ул. Амурская, д. 68 (зал заседаний).</w:t>
      </w:r>
      <w:proofErr w:type="gramEnd"/>
    </w:p>
    <w:p w:rsidR="00192C2B" w:rsidRPr="00EB08F4" w:rsidRDefault="00192C2B" w:rsidP="00192C2B">
      <w:pPr>
        <w:pStyle w:val="ae"/>
        <w:tabs>
          <w:tab w:val="left" w:pos="993"/>
        </w:tabs>
        <w:ind w:firstLine="709"/>
        <w:jc w:val="both"/>
        <w:rPr>
          <w:rFonts w:ascii="Times New Roman" w:hAnsi="Times New Roman"/>
          <w:sz w:val="24"/>
          <w:szCs w:val="24"/>
        </w:rPr>
      </w:pPr>
      <w:r w:rsidRPr="00EB08F4">
        <w:rPr>
          <w:rFonts w:ascii="Times New Roman" w:hAnsi="Times New Roman"/>
          <w:sz w:val="24"/>
          <w:szCs w:val="24"/>
        </w:rPr>
        <w:lastRenderedPageBreak/>
        <w:t>8.</w:t>
      </w:r>
      <w:r w:rsidRPr="00EB08F4">
        <w:rPr>
          <w:rFonts w:ascii="Times New Roman" w:hAnsi="Times New Roman"/>
          <w:sz w:val="24"/>
          <w:szCs w:val="24"/>
        </w:rPr>
        <w:tab/>
        <w:t>Создать Рабочую группу по организации и проведению публичных слушаний, организации сбора, учета и проработки предложений жителей муниципального округа Гольяново по проекту решения Совета депутатов муниципального округа Гольяново «О бюджете муниципального округа Гольяново на 202</w:t>
      </w:r>
      <w:r w:rsidR="00EB08F4" w:rsidRPr="00EB08F4">
        <w:rPr>
          <w:rFonts w:ascii="Times New Roman" w:hAnsi="Times New Roman"/>
          <w:sz w:val="24"/>
          <w:szCs w:val="24"/>
        </w:rPr>
        <w:t>1</w:t>
      </w:r>
      <w:r w:rsidRPr="00EB08F4">
        <w:rPr>
          <w:rFonts w:ascii="Times New Roman" w:hAnsi="Times New Roman"/>
          <w:sz w:val="24"/>
          <w:szCs w:val="24"/>
        </w:rPr>
        <w:t xml:space="preserve"> год и плановый период 202</w:t>
      </w:r>
      <w:r w:rsidR="00EB08F4" w:rsidRPr="00EB08F4">
        <w:rPr>
          <w:rFonts w:ascii="Times New Roman" w:hAnsi="Times New Roman"/>
          <w:sz w:val="24"/>
          <w:szCs w:val="24"/>
        </w:rPr>
        <w:t>2</w:t>
      </w:r>
      <w:r w:rsidRPr="00EB08F4">
        <w:rPr>
          <w:rFonts w:ascii="Times New Roman" w:hAnsi="Times New Roman"/>
          <w:sz w:val="24"/>
          <w:szCs w:val="24"/>
        </w:rPr>
        <w:t xml:space="preserve"> и 202</w:t>
      </w:r>
      <w:r w:rsidR="00EB08F4" w:rsidRPr="00EB08F4">
        <w:rPr>
          <w:rFonts w:ascii="Times New Roman" w:hAnsi="Times New Roman"/>
          <w:sz w:val="24"/>
          <w:szCs w:val="24"/>
        </w:rPr>
        <w:t>3</w:t>
      </w:r>
      <w:r w:rsidRPr="00EB08F4">
        <w:rPr>
          <w:rFonts w:ascii="Times New Roman" w:hAnsi="Times New Roman"/>
          <w:sz w:val="24"/>
          <w:szCs w:val="24"/>
        </w:rPr>
        <w:t xml:space="preserve"> годов» согласно приложению 4 к настоящему решению.</w:t>
      </w:r>
    </w:p>
    <w:p w:rsidR="00192C2B" w:rsidRPr="00EB08F4" w:rsidRDefault="00192C2B" w:rsidP="00192C2B">
      <w:pPr>
        <w:pStyle w:val="ae"/>
        <w:tabs>
          <w:tab w:val="left" w:pos="993"/>
        </w:tabs>
        <w:ind w:firstLine="709"/>
        <w:jc w:val="both"/>
        <w:rPr>
          <w:rFonts w:ascii="Times New Roman" w:hAnsi="Times New Roman"/>
          <w:sz w:val="24"/>
          <w:szCs w:val="24"/>
        </w:rPr>
      </w:pPr>
      <w:r w:rsidRPr="00EB08F4">
        <w:rPr>
          <w:rFonts w:ascii="Times New Roman" w:hAnsi="Times New Roman"/>
          <w:sz w:val="24"/>
          <w:szCs w:val="24"/>
        </w:rPr>
        <w:t>9.</w:t>
      </w:r>
      <w:r w:rsidRPr="00EB08F4">
        <w:rPr>
          <w:rFonts w:ascii="Times New Roman" w:hAnsi="Times New Roman"/>
          <w:sz w:val="24"/>
          <w:szCs w:val="24"/>
        </w:rPr>
        <w:tab/>
        <w:t>Опубликовать настоящее решение в бюллетене «Московский муниципальный вестник» не позднее, чем за 20 дней до дня проведения публичных слушаний.</w:t>
      </w:r>
    </w:p>
    <w:p w:rsidR="00192C2B" w:rsidRPr="00EB08F4" w:rsidRDefault="00192C2B" w:rsidP="00192C2B">
      <w:pPr>
        <w:pStyle w:val="ae"/>
        <w:tabs>
          <w:tab w:val="left" w:pos="1134"/>
        </w:tabs>
        <w:ind w:firstLine="709"/>
        <w:jc w:val="both"/>
        <w:rPr>
          <w:rFonts w:ascii="Times New Roman" w:hAnsi="Times New Roman"/>
          <w:sz w:val="24"/>
          <w:szCs w:val="24"/>
        </w:rPr>
      </w:pPr>
      <w:r w:rsidRPr="00EB08F4">
        <w:rPr>
          <w:rFonts w:ascii="Times New Roman" w:hAnsi="Times New Roman"/>
          <w:sz w:val="24"/>
          <w:szCs w:val="24"/>
        </w:rPr>
        <w:t>10.</w:t>
      </w:r>
      <w:r w:rsidRPr="00EB08F4">
        <w:rPr>
          <w:rFonts w:ascii="Times New Roman" w:hAnsi="Times New Roman"/>
          <w:sz w:val="24"/>
          <w:szCs w:val="24"/>
        </w:rPr>
        <w:tab/>
      </w:r>
      <w:proofErr w:type="gramStart"/>
      <w:r w:rsidRPr="00EB08F4">
        <w:rPr>
          <w:rFonts w:ascii="Times New Roman" w:hAnsi="Times New Roman"/>
          <w:sz w:val="24"/>
          <w:szCs w:val="24"/>
        </w:rPr>
        <w:t>Разместить</w:t>
      </w:r>
      <w:proofErr w:type="gramEnd"/>
      <w:r w:rsidRPr="00EB08F4">
        <w:rPr>
          <w:rFonts w:ascii="Times New Roman" w:hAnsi="Times New Roman"/>
          <w:sz w:val="24"/>
          <w:szCs w:val="24"/>
        </w:rPr>
        <w:t xml:space="preserve"> настоящее решение на официальном сайте муниципального округа Гольяново </w:t>
      </w:r>
      <w:hyperlink r:id="rId11" w:history="1">
        <w:r w:rsidRPr="00EB08F4">
          <w:rPr>
            <w:rStyle w:val="a3"/>
            <w:rFonts w:ascii="Times New Roman" w:hAnsi="Times New Roman"/>
            <w:color w:val="auto"/>
            <w:sz w:val="24"/>
            <w:szCs w:val="24"/>
            <w:u w:val="none"/>
            <w:lang w:val="en-US"/>
          </w:rPr>
          <w:t>www</w:t>
        </w:r>
        <w:r w:rsidRPr="00EB08F4">
          <w:rPr>
            <w:rStyle w:val="a3"/>
            <w:rFonts w:ascii="Times New Roman" w:hAnsi="Times New Roman"/>
            <w:color w:val="auto"/>
            <w:sz w:val="24"/>
            <w:szCs w:val="24"/>
            <w:u w:val="none"/>
          </w:rPr>
          <w:t>.</w:t>
        </w:r>
        <w:proofErr w:type="spellStart"/>
        <w:r w:rsidRPr="00EB08F4">
          <w:rPr>
            <w:rStyle w:val="a3"/>
            <w:rFonts w:ascii="Times New Roman" w:hAnsi="Times New Roman"/>
            <w:color w:val="auto"/>
            <w:sz w:val="24"/>
            <w:szCs w:val="24"/>
            <w:u w:val="none"/>
            <w:lang w:val="en-US"/>
          </w:rPr>
          <w:t>golyanovo</w:t>
        </w:r>
        <w:proofErr w:type="spellEnd"/>
        <w:r w:rsidRPr="00EB08F4">
          <w:rPr>
            <w:rStyle w:val="a3"/>
            <w:rFonts w:ascii="Times New Roman" w:hAnsi="Times New Roman"/>
            <w:color w:val="auto"/>
            <w:sz w:val="24"/>
            <w:szCs w:val="24"/>
            <w:u w:val="none"/>
          </w:rPr>
          <w:t>.</w:t>
        </w:r>
        <w:r w:rsidRPr="00EB08F4">
          <w:rPr>
            <w:rStyle w:val="a3"/>
            <w:rFonts w:ascii="Times New Roman" w:hAnsi="Times New Roman"/>
            <w:color w:val="auto"/>
            <w:sz w:val="24"/>
            <w:szCs w:val="24"/>
            <w:u w:val="none"/>
            <w:lang w:val="en-US"/>
          </w:rPr>
          <w:t>org</w:t>
        </w:r>
      </w:hyperlink>
      <w:r w:rsidRPr="00EB08F4">
        <w:rPr>
          <w:rFonts w:ascii="Times New Roman" w:hAnsi="Times New Roman"/>
          <w:sz w:val="24"/>
          <w:szCs w:val="24"/>
        </w:rPr>
        <w:t>.</w:t>
      </w:r>
    </w:p>
    <w:p w:rsidR="00192C2B" w:rsidRPr="00EB08F4" w:rsidRDefault="00192C2B" w:rsidP="00192C2B">
      <w:pPr>
        <w:pStyle w:val="ae"/>
        <w:tabs>
          <w:tab w:val="left" w:pos="1134"/>
        </w:tabs>
        <w:ind w:firstLine="709"/>
        <w:jc w:val="both"/>
        <w:rPr>
          <w:rFonts w:ascii="Times New Roman" w:hAnsi="Times New Roman"/>
          <w:sz w:val="24"/>
          <w:szCs w:val="24"/>
        </w:rPr>
      </w:pPr>
      <w:r w:rsidRPr="00EB08F4">
        <w:rPr>
          <w:rFonts w:ascii="Times New Roman" w:hAnsi="Times New Roman"/>
          <w:sz w:val="24"/>
          <w:szCs w:val="24"/>
        </w:rPr>
        <w:t>11.</w:t>
      </w:r>
      <w:r w:rsidRPr="00EB08F4">
        <w:rPr>
          <w:rFonts w:ascii="Times New Roman" w:hAnsi="Times New Roman"/>
          <w:sz w:val="24"/>
          <w:szCs w:val="24"/>
        </w:rPr>
        <w:tab/>
        <w:t>Настоящее решение вступает в силу со дня его опубликования в бюллетене «Московский муниципальный вестник».</w:t>
      </w:r>
    </w:p>
    <w:p w:rsidR="00192C2B" w:rsidRPr="00EB08F4" w:rsidRDefault="00192C2B" w:rsidP="00192C2B">
      <w:pPr>
        <w:pStyle w:val="ae"/>
        <w:tabs>
          <w:tab w:val="left" w:pos="1134"/>
        </w:tabs>
        <w:ind w:firstLine="709"/>
        <w:jc w:val="both"/>
        <w:rPr>
          <w:rFonts w:ascii="Times New Roman" w:hAnsi="Times New Roman"/>
          <w:sz w:val="24"/>
          <w:szCs w:val="24"/>
        </w:rPr>
      </w:pPr>
      <w:r w:rsidRPr="00EB08F4">
        <w:rPr>
          <w:rFonts w:ascii="Times New Roman" w:hAnsi="Times New Roman"/>
          <w:sz w:val="24"/>
          <w:szCs w:val="24"/>
        </w:rPr>
        <w:t>12.</w:t>
      </w:r>
      <w:r w:rsidRPr="00EB08F4">
        <w:rPr>
          <w:rFonts w:ascii="Times New Roman" w:hAnsi="Times New Roman"/>
          <w:sz w:val="24"/>
          <w:szCs w:val="24"/>
        </w:rPr>
        <w:tab/>
        <w:t>Направить проект решения Совета депутатов муниципального округа Гольяново «О бюджете муниципального округа Гольяново на 202</w:t>
      </w:r>
      <w:r w:rsidR="00EB08F4" w:rsidRPr="00EB08F4">
        <w:rPr>
          <w:rFonts w:ascii="Times New Roman" w:hAnsi="Times New Roman"/>
          <w:sz w:val="24"/>
          <w:szCs w:val="24"/>
        </w:rPr>
        <w:t>1</w:t>
      </w:r>
      <w:r w:rsidRPr="00EB08F4">
        <w:rPr>
          <w:rFonts w:ascii="Times New Roman" w:hAnsi="Times New Roman"/>
          <w:sz w:val="24"/>
          <w:szCs w:val="24"/>
        </w:rPr>
        <w:t xml:space="preserve"> год и плановый период 202</w:t>
      </w:r>
      <w:r w:rsidR="00EB08F4" w:rsidRPr="00EB08F4">
        <w:rPr>
          <w:rFonts w:ascii="Times New Roman" w:hAnsi="Times New Roman"/>
          <w:sz w:val="24"/>
          <w:szCs w:val="24"/>
        </w:rPr>
        <w:t>2</w:t>
      </w:r>
      <w:r w:rsidRPr="00EB08F4">
        <w:rPr>
          <w:rFonts w:ascii="Times New Roman" w:hAnsi="Times New Roman"/>
          <w:sz w:val="24"/>
          <w:szCs w:val="24"/>
        </w:rPr>
        <w:t xml:space="preserve"> и 202</w:t>
      </w:r>
      <w:r w:rsidR="00EB08F4" w:rsidRPr="00EB08F4">
        <w:rPr>
          <w:rFonts w:ascii="Times New Roman" w:hAnsi="Times New Roman"/>
          <w:sz w:val="24"/>
          <w:szCs w:val="24"/>
        </w:rPr>
        <w:t>3</w:t>
      </w:r>
      <w:r w:rsidRPr="00EB08F4">
        <w:rPr>
          <w:rFonts w:ascii="Times New Roman" w:hAnsi="Times New Roman"/>
          <w:sz w:val="24"/>
          <w:szCs w:val="24"/>
        </w:rPr>
        <w:t xml:space="preserve"> годов» для осуществления внешнего муниципального финансового контроля в Контрольно-счетную палату города Москвы.</w:t>
      </w:r>
    </w:p>
    <w:p w:rsidR="00192C2B" w:rsidRPr="00EB08F4" w:rsidRDefault="00192C2B" w:rsidP="00192C2B">
      <w:pPr>
        <w:pStyle w:val="ae"/>
        <w:tabs>
          <w:tab w:val="left" w:pos="1134"/>
        </w:tabs>
        <w:ind w:firstLine="709"/>
        <w:jc w:val="both"/>
        <w:rPr>
          <w:rFonts w:ascii="Times New Roman" w:hAnsi="Times New Roman"/>
          <w:sz w:val="24"/>
          <w:szCs w:val="24"/>
        </w:rPr>
      </w:pPr>
      <w:r w:rsidRPr="00EB08F4">
        <w:rPr>
          <w:rFonts w:ascii="Times New Roman" w:hAnsi="Times New Roman"/>
          <w:sz w:val="24"/>
          <w:szCs w:val="24"/>
        </w:rPr>
        <w:t>13.</w:t>
      </w:r>
      <w:r w:rsidRPr="00EB08F4">
        <w:rPr>
          <w:rFonts w:ascii="Times New Roman" w:hAnsi="Times New Roman"/>
          <w:sz w:val="24"/>
          <w:szCs w:val="24"/>
        </w:rPr>
        <w:tab/>
      </w:r>
      <w:proofErr w:type="gramStart"/>
      <w:r w:rsidRPr="00EB08F4">
        <w:rPr>
          <w:rFonts w:ascii="Times New Roman" w:hAnsi="Times New Roman"/>
          <w:sz w:val="24"/>
          <w:szCs w:val="24"/>
        </w:rPr>
        <w:t>Контроль за</w:t>
      </w:r>
      <w:proofErr w:type="gramEnd"/>
      <w:r w:rsidRPr="00EB08F4">
        <w:rPr>
          <w:rFonts w:ascii="Times New Roman" w:hAnsi="Times New Roman"/>
          <w:sz w:val="24"/>
          <w:szCs w:val="24"/>
        </w:rPr>
        <w:t xml:space="preserve"> выполнением настоящего решения возложить на главу муниц</w:t>
      </w:r>
      <w:r w:rsidR="001A3854">
        <w:rPr>
          <w:rFonts w:ascii="Times New Roman" w:hAnsi="Times New Roman"/>
          <w:sz w:val="24"/>
          <w:szCs w:val="24"/>
        </w:rPr>
        <w:t xml:space="preserve">ипального округа Гольяново </w:t>
      </w:r>
      <w:r w:rsidRPr="00EB08F4">
        <w:rPr>
          <w:rFonts w:ascii="Times New Roman" w:hAnsi="Times New Roman"/>
          <w:sz w:val="24"/>
          <w:szCs w:val="24"/>
        </w:rPr>
        <w:t>Четверткова</w:t>
      </w:r>
      <w:r w:rsidR="001A3854">
        <w:rPr>
          <w:rFonts w:ascii="Times New Roman" w:hAnsi="Times New Roman"/>
          <w:sz w:val="24"/>
          <w:szCs w:val="24"/>
        </w:rPr>
        <w:t xml:space="preserve"> Т.М.</w:t>
      </w:r>
      <w:r w:rsidRPr="00EB08F4">
        <w:rPr>
          <w:rFonts w:ascii="Times New Roman" w:hAnsi="Times New Roman"/>
          <w:sz w:val="24"/>
          <w:szCs w:val="24"/>
        </w:rPr>
        <w:t>.</w:t>
      </w:r>
    </w:p>
    <w:p w:rsidR="00192C2B" w:rsidRPr="00EB08F4" w:rsidRDefault="00192C2B" w:rsidP="00192C2B">
      <w:pPr>
        <w:pStyle w:val="ae"/>
        <w:tabs>
          <w:tab w:val="left" w:pos="1134"/>
        </w:tabs>
        <w:ind w:firstLine="709"/>
        <w:jc w:val="both"/>
        <w:rPr>
          <w:rFonts w:ascii="Times New Roman" w:hAnsi="Times New Roman"/>
          <w:b/>
          <w:sz w:val="24"/>
          <w:szCs w:val="24"/>
        </w:rPr>
      </w:pPr>
    </w:p>
    <w:p w:rsidR="00192C2B" w:rsidRPr="00EB08F4" w:rsidRDefault="00192C2B" w:rsidP="00192C2B">
      <w:pPr>
        <w:pStyle w:val="ae"/>
        <w:tabs>
          <w:tab w:val="left" w:pos="1134"/>
        </w:tabs>
        <w:ind w:firstLine="709"/>
        <w:jc w:val="both"/>
        <w:rPr>
          <w:rFonts w:ascii="Times New Roman" w:hAnsi="Times New Roman"/>
          <w:b/>
          <w:sz w:val="24"/>
          <w:szCs w:val="24"/>
        </w:rPr>
      </w:pPr>
    </w:p>
    <w:p w:rsidR="00171D3B" w:rsidRDefault="00192C2B" w:rsidP="00171D3B">
      <w:pPr>
        <w:pStyle w:val="ae"/>
        <w:jc w:val="both"/>
        <w:rPr>
          <w:rFonts w:ascii="Times New Roman" w:hAnsi="Times New Roman"/>
          <w:b/>
          <w:sz w:val="24"/>
          <w:szCs w:val="24"/>
        </w:rPr>
      </w:pPr>
      <w:r w:rsidRPr="00EB08F4">
        <w:rPr>
          <w:rFonts w:ascii="Times New Roman" w:hAnsi="Times New Roman"/>
          <w:b/>
          <w:sz w:val="24"/>
          <w:szCs w:val="24"/>
        </w:rPr>
        <w:t xml:space="preserve">Глава </w:t>
      </w:r>
      <w:proofErr w:type="gramStart"/>
      <w:r w:rsidRPr="00EB08F4">
        <w:rPr>
          <w:rFonts w:ascii="Times New Roman" w:hAnsi="Times New Roman"/>
          <w:b/>
          <w:sz w:val="24"/>
          <w:szCs w:val="24"/>
        </w:rPr>
        <w:t>муниципального</w:t>
      </w:r>
      <w:proofErr w:type="gramEnd"/>
      <w:r w:rsidRPr="00EB08F4">
        <w:rPr>
          <w:rFonts w:ascii="Times New Roman" w:hAnsi="Times New Roman"/>
          <w:b/>
          <w:sz w:val="24"/>
          <w:szCs w:val="24"/>
        </w:rPr>
        <w:t xml:space="preserve"> </w:t>
      </w:r>
    </w:p>
    <w:p w:rsidR="00192C2B" w:rsidRPr="00EB08F4" w:rsidRDefault="00192C2B" w:rsidP="00171D3B">
      <w:pPr>
        <w:pStyle w:val="ae"/>
        <w:jc w:val="both"/>
        <w:rPr>
          <w:rFonts w:ascii="Times New Roman" w:hAnsi="Times New Roman"/>
          <w:b/>
          <w:sz w:val="24"/>
          <w:szCs w:val="24"/>
        </w:rPr>
      </w:pPr>
      <w:r w:rsidRPr="00EB08F4">
        <w:rPr>
          <w:rFonts w:ascii="Times New Roman" w:hAnsi="Times New Roman"/>
          <w:b/>
          <w:sz w:val="24"/>
          <w:szCs w:val="24"/>
        </w:rPr>
        <w:t>округа Гольяново</w:t>
      </w:r>
      <w:r w:rsidR="00171D3B">
        <w:rPr>
          <w:rFonts w:ascii="Times New Roman" w:hAnsi="Times New Roman"/>
          <w:b/>
          <w:sz w:val="24"/>
          <w:szCs w:val="24"/>
        </w:rPr>
        <w:t xml:space="preserve">                                                                                                   </w:t>
      </w:r>
      <w:r w:rsidRPr="00EB08F4">
        <w:rPr>
          <w:rFonts w:ascii="Times New Roman" w:hAnsi="Times New Roman"/>
          <w:b/>
          <w:sz w:val="24"/>
          <w:szCs w:val="24"/>
        </w:rPr>
        <w:t>Т.М. Четвертков</w:t>
      </w:r>
    </w:p>
    <w:p w:rsidR="00192C2B" w:rsidRPr="00EB08F4" w:rsidRDefault="00192C2B" w:rsidP="00192C2B">
      <w:pPr>
        <w:pStyle w:val="ae"/>
        <w:ind w:firstLine="709"/>
        <w:jc w:val="both"/>
        <w:rPr>
          <w:rFonts w:ascii="Times New Roman" w:hAnsi="Times New Roman"/>
          <w:b/>
          <w:sz w:val="24"/>
          <w:szCs w:val="24"/>
        </w:rPr>
      </w:pPr>
      <w:r w:rsidRPr="00EB08F4">
        <w:rPr>
          <w:rFonts w:ascii="Times New Roman" w:hAnsi="Times New Roman"/>
          <w:b/>
          <w:sz w:val="24"/>
          <w:szCs w:val="24"/>
        </w:rPr>
        <w:br w:type="page"/>
      </w:r>
    </w:p>
    <w:p w:rsidR="00192C2B" w:rsidRPr="00A97FF8" w:rsidRDefault="00192C2B" w:rsidP="00192C2B">
      <w:pPr>
        <w:pStyle w:val="ae"/>
        <w:ind w:left="5954"/>
        <w:jc w:val="both"/>
        <w:rPr>
          <w:rFonts w:ascii="Times New Roman" w:hAnsi="Times New Roman"/>
          <w:sz w:val="24"/>
          <w:szCs w:val="24"/>
        </w:rPr>
      </w:pPr>
      <w:bookmarkStart w:id="1" w:name="OLE_LINK6"/>
      <w:r w:rsidRPr="00A97FF8">
        <w:rPr>
          <w:rFonts w:ascii="Times New Roman" w:hAnsi="Times New Roman"/>
          <w:sz w:val="24"/>
          <w:szCs w:val="24"/>
        </w:rPr>
        <w:lastRenderedPageBreak/>
        <w:t>Приложение 1</w:t>
      </w:r>
    </w:p>
    <w:p w:rsidR="00192C2B" w:rsidRPr="00A97FF8" w:rsidRDefault="00192C2B" w:rsidP="00192C2B">
      <w:pPr>
        <w:pStyle w:val="ae"/>
        <w:ind w:left="5954"/>
        <w:jc w:val="both"/>
        <w:rPr>
          <w:rFonts w:ascii="Times New Roman" w:hAnsi="Times New Roman"/>
          <w:sz w:val="24"/>
          <w:szCs w:val="24"/>
        </w:rPr>
      </w:pPr>
      <w:r w:rsidRPr="00A97FF8">
        <w:rPr>
          <w:rFonts w:ascii="Times New Roman" w:hAnsi="Times New Roman"/>
          <w:sz w:val="24"/>
          <w:szCs w:val="24"/>
        </w:rPr>
        <w:t xml:space="preserve">к решению Совета депутатов муниципального округа Гольяново </w:t>
      </w:r>
    </w:p>
    <w:p w:rsidR="00192C2B" w:rsidRPr="00A97FF8" w:rsidRDefault="00171D3B" w:rsidP="00192C2B">
      <w:pPr>
        <w:ind w:left="5954"/>
        <w:rPr>
          <w:bCs/>
        </w:rPr>
      </w:pPr>
      <w:r>
        <w:rPr>
          <w:bCs/>
        </w:rPr>
        <w:t>от «11</w:t>
      </w:r>
      <w:r w:rsidR="00192C2B" w:rsidRPr="00A97FF8">
        <w:rPr>
          <w:bCs/>
        </w:rPr>
        <w:t>» ноября 20</w:t>
      </w:r>
      <w:r w:rsidR="00117DC5">
        <w:rPr>
          <w:bCs/>
        </w:rPr>
        <w:t>20</w:t>
      </w:r>
      <w:r>
        <w:rPr>
          <w:bCs/>
        </w:rPr>
        <w:t xml:space="preserve"> года № 10/9</w:t>
      </w:r>
    </w:p>
    <w:p w:rsidR="00192C2B" w:rsidRPr="00A97FF8" w:rsidRDefault="00192C2B" w:rsidP="00192C2B">
      <w:pPr>
        <w:pStyle w:val="ae"/>
        <w:ind w:left="5387"/>
        <w:jc w:val="both"/>
        <w:rPr>
          <w:rFonts w:ascii="Times New Roman" w:hAnsi="Times New Roman"/>
          <w:sz w:val="24"/>
          <w:szCs w:val="24"/>
        </w:rPr>
      </w:pPr>
    </w:p>
    <w:p w:rsidR="00192C2B" w:rsidRPr="00A97FF8" w:rsidRDefault="00192C2B" w:rsidP="00192C2B">
      <w:pPr>
        <w:pStyle w:val="ae"/>
        <w:ind w:left="5387"/>
        <w:jc w:val="both"/>
        <w:rPr>
          <w:rFonts w:ascii="Times New Roman" w:hAnsi="Times New Roman"/>
          <w:sz w:val="24"/>
          <w:szCs w:val="24"/>
        </w:rPr>
      </w:pPr>
    </w:p>
    <w:p w:rsidR="00192C2B" w:rsidRPr="00A97FF8" w:rsidRDefault="00192C2B" w:rsidP="00192C2B">
      <w:pPr>
        <w:pStyle w:val="ae"/>
        <w:ind w:firstLine="709"/>
        <w:jc w:val="right"/>
        <w:rPr>
          <w:rFonts w:ascii="Times New Roman" w:hAnsi="Times New Roman"/>
          <w:b/>
          <w:sz w:val="24"/>
          <w:szCs w:val="24"/>
        </w:rPr>
      </w:pPr>
      <w:r w:rsidRPr="00A97FF8">
        <w:rPr>
          <w:rFonts w:ascii="Times New Roman" w:hAnsi="Times New Roman"/>
          <w:b/>
          <w:sz w:val="24"/>
          <w:szCs w:val="24"/>
        </w:rPr>
        <w:t>ПРОЕКТ</w:t>
      </w:r>
    </w:p>
    <w:p w:rsidR="00192C2B" w:rsidRPr="00A97FF8" w:rsidRDefault="00192C2B" w:rsidP="00192C2B">
      <w:pPr>
        <w:pStyle w:val="ae"/>
        <w:ind w:firstLine="709"/>
        <w:jc w:val="both"/>
        <w:rPr>
          <w:rFonts w:ascii="Times New Roman" w:hAnsi="Times New Roman"/>
          <w:b/>
          <w:sz w:val="24"/>
          <w:szCs w:val="24"/>
        </w:rPr>
      </w:pPr>
    </w:p>
    <w:p w:rsidR="00192C2B" w:rsidRPr="00A97FF8" w:rsidRDefault="00192C2B" w:rsidP="00192C2B">
      <w:pPr>
        <w:pStyle w:val="ae"/>
        <w:ind w:firstLine="709"/>
        <w:jc w:val="center"/>
        <w:rPr>
          <w:rFonts w:ascii="Times New Roman" w:hAnsi="Times New Roman"/>
          <w:b/>
          <w:sz w:val="24"/>
          <w:szCs w:val="24"/>
        </w:rPr>
      </w:pPr>
      <w:r w:rsidRPr="00A97FF8">
        <w:rPr>
          <w:rFonts w:ascii="Times New Roman" w:hAnsi="Times New Roman"/>
          <w:b/>
          <w:sz w:val="24"/>
          <w:szCs w:val="24"/>
        </w:rPr>
        <w:t>СОВЕТ ДЕПУТАТОВ</w:t>
      </w:r>
    </w:p>
    <w:p w:rsidR="00192C2B" w:rsidRPr="00A97FF8" w:rsidRDefault="00192C2B" w:rsidP="00192C2B">
      <w:pPr>
        <w:pStyle w:val="ae"/>
        <w:ind w:firstLine="709"/>
        <w:jc w:val="center"/>
        <w:rPr>
          <w:rFonts w:ascii="Times New Roman" w:hAnsi="Times New Roman"/>
          <w:sz w:val="24"/>
          <w:szCs w:val="24"/>
        </w:rPr>
      </w:pPr>
      <w:r w:rsidRPr="00A97FF8">
        <w:rPr>
          <w:rFonts w:ascii="Times New Roman" w:hAnsi="Times New Roman"/>
          <w:sz w:val="24"/>
          <w:szCs w:val="24"/>
        </w:rPr>
        <w:t>муниципального округа</w:t>
      </w:r>
    </w:p>
    <w:p w:rsidR="00192C2B" w:rsidRPr="00A97FF8" w:rsidRDefault="00192C2B" w:rsidP="00192C2B">
      <w:pPr>
        <w:pStyle w:val="ae"/>
        <w:ind w:firstLine="709"/>
        <w:jc w:val="center"/>
        <w:rPr>
          <w:rFonts w:ascii="Times New Roman" w:hAnsi="Times New Roman"/>
          <w:sz w:val="24"/>
          <w:szCs w:val="24"/>
        </w:rPr>
      </w:pPr>
      <w:r w:rsidRPr="00A97FF8">
        <w:rPr>
          <w:rFonts w:ascii="Times New Roman" w:hAnsi="Times New Roman"/>
          <w:sz w:val="24"/>
          <w:szCs w:val="24"/>
        </w:rPr>
        <w:t>Гольяново</w:t>
      </w:r>
    </w:p>
    <w:p w:rsidR="00192C2B" w:rsidRPr="00A97FF8" w:rsidRDefault="00192C2B" w:rsidP="00192C2B">
      <w:pPr>
        <w:pStyle w:val="ae"/>
        <w:ind w:firstLine="709"/>
        <w:jc w:val="both"/>
        <w:rPr>
          <w:rFonts w:ascii="Times New Roman" w:hAnsi="Times New Roman"/>
          <w:b/>
          <w:sz w:val="24"/>
          <w:szCs w:val="24"/>
        </w:rPr>
      </w:pPr>
    </w:p>
    <w:p w:rsidR="00192C2B" w:rsidRPr="00A97FF8" w:rsidRDefault="00192C2B" w:rsidP="00192C2B">
      <w:pPr>
        <w:pStyle w:val="ae"/>
        <w:ind w:firstLine="709"/>
        <w:jc w:val="center"/>
        <w:rPr>
          <w:rFonts w:ascii="Times New Roman" w:hAnsi="Times New Roman"/>
          <w:b/>
          <w:sz w:val="24"/>
          <w:szCs w:val="24"/>
        </w:rPr>
      </w:pPr>
      <w:r w:rsidRPr="00A97FF8">
        <w:rPr>
          <w:rFonts w:ascii="Times New Roman" w:hAnsi="Times New Roman"/>
          <w:b/>
          <w:sz w:val="24"/>
          <w:szCs w:val="24"/>
        </w:rPr>
        <w:t>РЕШЕНИЕ</w:t>
      </w:r>
    </w:p>
    <w:bookmarkEnd w:id="1"/>
    <w:p w:rsidR="00192C2B" w:rsidRPr="00A97FF8" w:rsidRDefault="00192C2B" w:rsidP="00192C2B">
      <w:pPr>
        <w:pStyle w:val="ae"/>
        <w:ind w:firstLine="709"/>
        <w:jc w:val="both"/>
        <w:rPr>
          <w:rFonts w:ascii="Times New Roman" w:hAnsi="Times New Roman"/>
          <w:bCs/>
          <w:sz w:val="24"/>
          <w:szCs w:val="24"/>
        </w:rPr>
      </w:pPr>
    </w:p>
    <w:p w:rsidR="00192C2B" w:rsidRPr="00A97FF8" w:rsidRDefault="00192C2B" w:rsidP="00117DC5">
      <w:pPr>
        <w:pStyle w:val="ae"/>
        <w:jc w:val="both"/>
        <w:rPr>
          <w:rFonts w:ascii="Times New Roman" w:hAnsi="Times New Roman"/>
          <w:bCs/>
          <w:sz w:val="24"/>
          <w:szCs w:val="24"/>
        </w:rPr>
      </w:pPr>
      <w:r w:rsidRPr="00A97FF8">
        <w:rPr>
          <w:rFonts w:ascii="Times New Roman" w:hAnsi="Times New Roman"/>
          <w:bCs/>
          <w:sz w:val="24"/>
          <w:szCs w:val="24"/>
        </w:rPr>
        <w:t>__ __________ 20__ года №____</w:t>
      </w:r>
    </w:p>
    <w:p w:rsidR="00192C2B" w:rsidRPr="00A97FF8" w:rsidRDefault="00192C2B" w:rsidP="00192C2B">
      <w:pPr>
        <w:pStyle w:val="ae"/>
        <w:ind w:firstLine="709"/>
        <w:jc w:val="both"/>
        <w:rPr>
          <w:rFonts w:ascii="Times New Roman" w:hAnsi="Times New Roman"/>
          <w:sz w:val="24"/>
          <w:szCs w:val="24"/>
        </w:rPr>
      </w:pPr>
    </w:p>
    <w:p w:rsidR="00192C2B" w:rsidRPr="00A97FF8" w:rsidRDefault="00192C2B" w:rsidP="00192C2B">
      <w:pPr>
        <w:pStyle w:val="ae"/>
        <w:ind w:firstLine="709"/>
        <w:jc w:val="both"/>
        <w:rPr>
          <w:rFonts w:ascii="Times New Roman" w:hAnsi="Times New Roman"/>
          <w:sz w:val="24"/>
          <w:szCs w:val="24"/>
        </w:rPr>
      </w:pPr>
    </w:p>
    <w:p w:rsidR="00192C2B" w:rsidRPr="00A97FF8" w:rsidRDefault="00192C2B" w:rsidP="00FF7694">
      <w:pPr>
        <w:pStyle w:val="ae"/>
        <w:ind w:right="5810"/>
        <w:jc w:val="both"/>
        <w:rPr>
          <w:rFonts w:ascii="Times New Roman" w:hAnsi="Times New Roman"/>
          <w:b/>
          <w:bCs/>
          <w:sz w:val="24"/>
          <w:szCs w:val="24"/>
        </w:rPr>
      </w:pPr>
      <w:r w:rsidRPr="00A97FF8">
        <w:rPr>
          <w:rFonts w:ascii="Times New Roman" w:hAnsi="Times New Roman"/>
          <w:b/>
          <w:sz w:val="24"/>
          <w:szCs w:val="24"/>
        </w:rPr>
        <w:t>О бюджете</w:t>
      </w:r>
      <w:r w:rsidRPr="00A97FF8">
        <w:rPr>
          <w:rFonts w:ascii="Times New Roman" w:hAnsi="Times New Roman"/>
          <w:b/>
          <w:bCs/>
          <w:sz w:val="24"/>
          <w:szCs w:val="24"/>
        </w:rPr>
        <w:t xml:space="preserve"> </w:t>
      </w:r>
      <w:r w:rsidRPr="00A97FF8">
        <w:rPr>
          <w:rFonts w:ascii="Times New Roman" w:hAnsi="Times New Roman"/>
          <w:b/>
          <w:sz w:val="24"/>
          <w:szCs w:val="24"/>
        </w:rPr>
        <w:t>муниципального округа Гольяново на 202</w:t>
      </w:r>
      <w:r>
        <w:rPr>
          <w:rFonts w:ascii="Times New Roman" w:hAnsi="Times New Roman"/>
          <w:b/>
          <w:sz w:val="24"/>
          <w:szCs w:val="24"/>
        </w:rPr>
        <w:t>1</w:t>
      </w:r>
      <w:r w:rsidRPr="00A97FF8">
        <w:rPr>
          <w:rFonts w:ascii="Times New Roman" w:hAnsi="Times New Roman"/>
          <w:b/>
          <w:sz w:val="24"/>
          <w:szCs w:val="24"/>
        </w:rPr>
        <w:t xml:space="preserve"> год и плановый период 202</w:t>
      </w:r>
      <w:r>
        <w:rPr>
          <w:rFonts w:ascii="Times New Roman" w:hAnsi="Times New Roman"/>
          <w:b/>
          <w:sz w:val="24"/>
          <w:szCs w:val="24"/>
        </w:rPr>
        <w:t>2</w:t>
      </w:r>
      <w:r w:rsidRPr="00A97FF8">
        <w:rPr>
          <w:rFonts w:ascii="Times New Roman" w:hAnsi="Times New Roman"/>
          <w:b/>
          <w:sz w:val="24"/>
          <w:szCs w:val="24"/>
        </w:rPr>
        <w:t xml:space="preserve"> и 202</w:t>
      </w:r>
      <w:r>
        <w:rPr>
          <w:rFonts w:ascii="Times New Roman" w:hAnsi="Times New Roman"/>
          <w:b/>
          <w:sz w:val="24"/>
          <w:szCs w:val="24"/>
        </w:rPr>
        <w:t>3</w:t>
      </w:r>
      <w:r w:rsidRPr="00A97FF8">
        <w:rPr>
          <w:rFonts w:ascii="Times New Roman" w:hAnsi="Times New Roman"/>
          <w:b/>
          <w:sz w:val="24"/>
          <w:szCs w:val="24"/>
        </w:rPr>
        <w:t xml:space="preserve"> годов</w:t>
      </w:r>
    </w:p>
    <w:p w:rsidR="00192C2B" w:rsidRDefault="00192C2B" w:rsidP="00192C2B">
      <w:pPr>
        <w:ind w:firstLine="709"/>
        <w:jc w:val="both"/>
        <w:rPr>
          <w:rFonts w:eastAsia="Calibri"/>
          <w:lang w:eastAsia="en-US"/>
        </w:rPr>
      </w:pPr>
    </w:p>
    <w:p w:rsidR="00192C2B" w:rsidRDefault="00192C2B" w:rsidP="00192C2B">
      <w:pPr>
        <w:ind w:firstLine="709"/>
        <w:jc w:val="both"/>
        <w:rPr>
          <w:rFonts w:eastAsia="Calibri"/>
          <w:lang w:eastAsia="en-US"/>
        </w:rPr>
      </w:pPr>
    </w:p>
    <w:p w:rsidR="00192C2B" w:rsidRPr="00192C2B" w:rsidRDefault="00192C2B" w:rsidP="00192C2B">
      <w:pPr>
        <w:ind w:firstLine="709"/>
        <w:jc w:val="both"/>
        <w:rPr>
          <w:rFonts w:eastAsia="Calibri"/>
          <w:lang w:eastAsia="en-US"/>
        </w:rPr>
      </w:pPr>
      <w:proofErr w:type="gramStart"/>
      <w:r w:rsidRPr="00192C2B">
        <w:rPr>
          <w:rFonts w:eastAsia="Calibri"/>
          <w:lang w:eastAsia="en-US"/>
        </w:rPr>
        <w:t>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законами города Москвы от 6 ноября 2002 года № 56 «Об организации местного самоуправления в городе Москве», от 10 сентября 2008 года № 39 «О бюджетном устройстве и бюджетном процессе в городе Москве», законом города Москвы от _______________ 2020</w:t>
      </w:r>
      <w:proofErr w:type="gramEnd"/>
      <w:r w:rsidRPr="00192C2B">
        <w:rPr>
          <w:rFonts w:eastAsia="Calibri"/>
          <w:lang w:eastAsia="en-US"/>
        </w:rPr>
        <w:t xml:space="preserve"> года № ___ «О бюджете города Москвы на 2021 год и плановый период 2022 и 2023 годов»,</w:t>
      </w:r>
      <w:r w:rsidRPr="00192C2B">
        <w:rPr>
          <w:rFonts w:eastAsia="Calibri"/>
          <w:color w:val="FF0000"/>
          <w:lang w:eastAsia="en-US"/>
        </w:rPr>
        <w:t xml:space="preserve"> </w:t>
      </w:r>
      <w:r w:rsidRPr="00192C2B">
        <w:rPr>
          <w:rFonts w:eastAsia="Calibri"/>
          <w:lang w:eastAsia="en-US"/>
        </w:rPr>
        <w:t xml:space="preserve">Уставом муниципального округа Гольяново, </w:t>
      </w:r>
      <w:bookmarkStart w:id="2" w:name="OLE_LINK4"/>
      <w:bookmarkStart w:id="3" w:name="OLE_LINK5"/>
      <w:r w:rsidRPr="00192C2B">
        <w:rPr>
          <w:rFonts w:eastAsia="Calibri"/>
          <w:lang w:eastAsia="en-US"/>
        </w:rPr>
        <w:t>Положением о бюджетном процессе в муниципальном округе</w:t>
      </w:r>
      <w:r w:rsidRPr="00192C2B">
        <w:rPr>
          <w:rFonts w:eastAsia="Calibri"/>
          <w:i/>
          <w:lang w:eastAsia="en-US"/>
        </w:rPr>
        <w:t xml:space="preserve"> </w:t>
      </w:r>
      <w:r w:rsidRPr="00192C2B">
        <w:rPr>
          <w:rFonts w:eastAsia="Calibri"/>
          <w:lang w:eastAsia="en-US"/>
        </w:rPr>
        <w:t>Гольяново, утвержденным решением Совета депутатов муниципального округа Гольяново от 10 ноября  2017 года № 18/5,</w:t>
      </w:r>
      <w:bookmarkEnd w:id="2"/>
      <w:bookmarkEnd w:id="3"/>
      <w:r w:rsidRPr="00192C2B">
        <w:rPr>
          <w:rFonts w:eastAsia="Calibri"/>
          <w:lang w:eastAsia="en-US"/>
        </w:rPr>
        <w:t xml:space="preserve"> Совет депутатов муниципального округа Гольяново</w:t>
      </w:r>
      <w:r w:rsidRPr="00192C2B">
        <w:rPr>
          <w:rFonts w:eastAsia="Calibri"/>
          <w:b/>
          <w:lang w:eastAsia="en-US"/>
        </w:rPr>
        <w:t xml:space="preserve"> </w:t>
      </w:r>
      <w:r w:rsidRPr="00192C2B">
        <w:rPr>
          <w:rFonts w:eastAsia="Calibri"/>
          <w:lang w:eastAsia="en-US"/>
        </w:rPr>
        <w:t>решил,</w:t>
      </w:r>
    </w:p>
    <w:p w:rsidR="00192C2B" w:rsidRPr="00192C2B" w:rsidRDefault="00192C2B" w:rsidP="00192C2B">
      <w:pPr>
        <w:ind w:firstLine="709"/>
        <w:jc w:val="both"/>
        <w:rPr>
          <w:rFonts w:eastAsia="Calibri"/>
          <w:lang w:eastAsia="en-US"/>
        </w:rPr>
      </w:pPr>
      <w:r w:rsidRPr="00192C2B">
        <w:rPr>
          <w:rFonts w:eastAsia="Calibri"/>
          <w:lang w:eastAsia="en-US"/>
        </w:rPr>
        <w:t>1. Утвердить бюджет муниципального округа Гольяново на 2021 год и плановый период 2022 и 2023 годов (далее – местный бюджет, муниципальный округ) со следующими характеристиками и показателями:</w:t>
      </w:r>
    </w:p>
    <w:p w:rsidR="00192C2B" w:rsidRPr="00192C2B" w:rsidRDefault="00192C2B" w:rsidP="00192C2B">
      <w:pPr>
        <w:ind w:firstLine="709"/>
        <w:jc w:val="both"/>
        <w:rPr>
          <w:rFonts w:eastAsia="Calibri"/>
          <w:lang w:eastAsia="en-US"/>
        </w:rPr>
      </w:pPr>
      <w:r w:rsidRPr="00192C2B">
        <w:rPr>
          <w:rFonts w:eastAsia="Calibri"/>
          <w:lang w:eastAsia="en-US"/>
        </w:rPr>
        <w:t>1.1. Основные характеристики местного бюджета на 2021 год:</w:t>
      </w:r>
    </w:p>
    <w:p w:rsidR="00192C2B" w:rsidRPr="00192C2B" w:rsidRDefault="00192C2B" w:rsidP="00192C2B">
      <w:pPr>
        <w:ind w:firstLine="709"/>
        <w:jc w:val="both"/>
        <w:rPr>
          <w:rFonts w:eastAsia="Calibri"/>
          <w:lang w:eastAsia="en-US"/>
        </w:rPr>
      </w:pPr>
      <w:r w:rsidRPr="00192C2B">
        <w:rPr>
          <w:rFonts w:eastAsia="Calibri"/>
          <w:lang w:eastAsia="en-US"/>
        </w:rPr>
        <w:t>1.1.1) общий объем доходов в сумме 27 159,7 тыс. рублей;</w:t>
      </w:r>
    </w:p>
    <w:p w:rsidR="00192C2B" w:rsidRPr="00192C2B" w:rsidRDefault="00192C2B" w:rsidP="00192C2B">
      <w:pPr>
        <w:ind w:firstLine="709"/>
        <w:jc w:val="both"/>
        <w:rPr>
          <w:rFonts w:eastAsia="Calibri"/>
          <w:lang w:eastAsia="en-US"/>
        </w:rPr>
      </w:pPr>
      <w:r w:rsidRPr="00192C2B">
        <w:rPr>
          <w:rFonts w:eastAsia="Calibri"/>
          <w:lang w:eastAsia="en-US"/>
        </w:rPr>
        <w:t>1.1.2) общий объем расходов в сумме 27 159,7 тыс. рублей;</w:t>
      </w:r>
    </w:p>
    <w:p w:rsidR="00192C2B" w:rsidRPr="00192C2B" w:rsidRDefault="00192C2B" w:rsidP="00192C2B">
      <w:pPr>
        <w:ind w:firstLine="709"/>
        <w:jc w:val="both"/>
        <w:rPr>
          <w:rFonts w:eastAsia="Calibri"/>
          <w:lang w:eastAsia="en-US"/>
        </w:rPr>
      </w:pPr>
      <w:r w:rsidRPr="00192C2B">
        <w:rPr>
          <w:rFonts w:eastAsia="Calibri"/>
          <w:lang w:eastAsia="en-US"/>
        </w:rPr>
        <w:t xml:space="preserve">1.1.3) дефицит / профицит в сумме 0,0 тыс. рублей. </w:t>
      </w:r>
    </w:p>
    <w:p w:rsidR="00192C2B" w:rsidRPr="00192C2B" w:rsidRDefault="00192C2B" w:rsidP="00192C2B">
      <w:pPr>
        <w:ind w:firstLine="709"/>
        <w:jc w:val="both"/>
        <w:rPr>
          <w:rFonts w:eastAsia="Calibri"/>
          <w:lang w:eastAsia="en-US"/>
        </w:rPr>
      </w:pPr>
      <w:r w:rsidRPr="00192C2B">
        <w:rPr>
          <w:rFonts w:eastAsia="Calibri"/>
          <w:lang w:eastAsia="en-US"/>
        </w:rPr>
        <w:t>1.2. Основные характеристики местного бюджета на 2022 год и 2023 год:</w:t>
      </w:r>
    </w:p>
    <w:p w:rsidR="00192C2B" w:rsidRPr="00192C2B" w:rsidRDefault="00192C2B" w:rsidP="00192C2B">
      <w:pPr>
        <w:ind w:firstLine="709"/>
        <w:jc w:val="both"/>
        <w:rPr>
          <w:rFonts w:eastAsia="Calibri"/>
          <w:lang w:eastAsia="en-US"/>
        </w:rPr>
      </w:pPr>
      <w:r w:rsidRPr="00192C2B">
        <w:rPr>
          <w:rFonts w:eastAsia="Calibri"/>
          <w:lang w:eastAsia="en-US"/>
        </w:rPr>
        <w:t>1.2.1) общий объем доходов на 2022 год в сумме 37 837,0 тыс. рублей и на 2023 год в сумме 27 159,7 тыс. рублей;</w:t>
      </w:r>
    </w:p>
    <w:p w:rsidR="00192C2B" w:rsidRPr="00192C2B" w:rsidRDefault="00192C2B" w:rsidP="00192C2B">
      <w:pPr>
        <w:ind w:firstLine="709"/>
        <w:jc w:val="both"/>
        <w:rPr>
          <w:rFonts w:eastAsia="Calibri"/>
          <w:lang w:eastAsia="en-US"/>
        </w:rPr>
      </w:pPr>
      <w:r w:rsidRPr="00192C2B">
        <w:rPr>
          <w:rFonts w:eastAsia="Calibri"/>
          <w:lang w:eastAsia="en-US"/>
        </w:rPr>
        <w:t>1.2.2) общий объем расходов на 2022 год в сумме 37 837,0 тыс. рублей, в том числе условно утверждаемые расходы в сумме 945,9 тыс. рублей и на 2023 год в сумме 27 159,7 тыс. рублей, в том числе условно утверждаемые расходы в сумме 1 358,0 тыс. рублей;</w:t>
      </w:r>
    </w:p>
    <w:p w:rsidR="00192C2B" w:rsidRPr="00192C2B" w:rsidRDefault="00192C2B" w:rsidP="00192C2B">
      <w:pPr>
        <w:ind w:firstLine="709"/>
        <w:jc w:val="both"/>
        <w:rPr>
          <w:rFonts w:eastAsia="Calibri"/>
          <w:i/>
          <w:lang w:eastAsia="en-US"/>
        </w:rPr>
      </w:pPr>
      <w:r w:rsidRPr="00192C2B">
        <w:rPr>
          <w:rFonts w:eastAsia="Calibri"/>
          <w:lang w:eastAsia="en-US"/>
        </w:rPr>
        <w:t>1.2.3)</w:t>
      </w:r>
      <w:r w:rsidRPr="00192C2B">
        <w:rPr>
          <w:rFonts w:eastAsia="Calibri"/>
          <w:i/>
          <w:lang w:eastAsia="en-US"/>
        </w:rPr>
        <w:t> </w:t>
      </w:r>
      <w:r w:rsidRPr="00192C2B">
        <w:rPr>
          <w:rFonts w:eastAsia="Calibri"/>
          <w:lang w:eastAsia="en-US"/>
        </w:rPr>
        <w:t>дефицит / профицит</w:t>
      </w:r>
      <w:r w:rsidRPr="00192C2B">
        <w:rPr>
          <w:rFonts w:eastAsia="Calibri"/>
          <w:i/>
          <w:lang w:eastAsia="en-US"/>
        </w:rPr>
        <w:t xml:space="preserve"> </w:t>
      </w:r>
      <w:r w:rsidRPr="00192C2B">
        <w:rPr>
          <w:rFonts w:eastAsia="Calibri"/>
          <w:lang w:eastAsia="en-US"/>
        </w:rPr>
        <w:t>на 2022 год в сумме 0,0 тыс. рублей и на 2023 год в сумме 0,0 тыс. рублей</w:t>
      </w:r>
      <w:r w:rsidRPr="00192C2B">
        <w:rPr>
          <w:rFonts w:eastAsia="Calibri"/>
          <w:i/>
          <w:lang w:eastAsia="en-US"/>
        </w:rPr>
        <w:t xml:space="preserve">. </w:t>
      </w:r>
    </w:p>
    <w:p w:rsidR="00192C2B" w:rsidRPr="00192C2B" w:rsidRDefault="00192C2B" w:rsidP="005321DA">
      <w:pPr>
        <w:tabs>
          <w:tab w:val="left" w:pos="1134"/>
        </w:tabs>
        <w:ind w:firstLine="709"/>
        <w:jc w:val="both"/>
        <w:rPr>
          <w:rFonts w:eastAsia="Calibri"/>
          <w:i/>
          <w:lang w:eastAsia="en-US"/>
        </w:rPr>
      </w:pPr>
      <w:r w:rsidRPr="00192C2B">
        <w:rPr>
          <w:rFonts w:eastAsia="Calibri"/>
          <w:lang w:eastAsia="en-US"/>
        </w:rPr>
        <w:t>1.3.</w:t>
      </w:r>
      <w:r w:rsidRPr="00192C2B">
        <w:rPr>
          <w:rFonts w:eastAsia="Calibri"/>
          <w:lang w:eastAsia="en-US"/>
        </w:rPr>
        <w:tab/>
        <w:t>Доходы бюджета муниципального округа Гольяново на 2021 год и плановый период 2022 и 2023 годов согласно приложению 1 к настоящему решению.</w:t>
      </w:r>
    </w:p>
    <w:p w:rsidR="00192C2B" w:rsidRPr="00192C2B" w:rsidRDefault="00192C2B" w:rsidP="00192C2B">
      <w:pPr>
        <w:ind w:firstLine="709"/>
        <w:jc w:val="both"/>
        <w:rPr>
          <w:rFonts w:eastAsia="Calibri"/>
          <w:lang w:eastAsia="en-US"/>
        </w:rPr>
      </w:pPr>
      <w:r w:rsidRPr="00192C2B">
        <w:rPr>
          <w:rFonts w:eastAsia="Calibri"/>
          <w:lang w:eastAsia="en-US"/>
        </w:rPr>
        <w:t>1.4. Перечень главных администраторов доходов местного бюджета согласно приложению 2 к настоящему решению.</w:t>
      </w:r>
    </w:p>
    <w:p w:rsidR="00192C2B" w:rsidRPr="00192C2B" w:rsidRDefault="00192C2B" w:rsidP="00192C2B">
      <w:pPr>
        <w:ind w:firstLine="709"/>
        <w:jc w:val="both"/>
        <w:rPr>
          <w:rFonts w:eastAsia="Calibri"/>
          <w:lang w:eastAsia="en-US"/>
        </w:rPr>
      </w:pPr>
      <w:r w:rsidRPr="00192C2B">
        <w:rPr>
          <w:rFonts w:eastAsia="Calibri"/>
          <w:lang w:eastAsia="en-US"/>
        </w:rPr>
        <w:t xml:space="preserve">1.5. Перечень главных </w:t>
      </w:r>
      <w:proofErr w:type="gramStart"/>
      <w:r w:rsidRPr="00192C2B">
        <w:rPr>
          <w:rFonts w:eastAsia="Calibri"/>
          <w:lang w:eastAsia="en-US"/>
        </w:rPr>
        <w:t>администраторов источников финансирования дефицита местного бюджета</w:t>
      </w:r>
      <w:proofErr w:type="gramEnd"/>
      <w:r w:rsidRPr="00192C2B">
        <w:rPr>
          <w:rFonts w:eastAsia="Calibri"/>
          <w:lang w:eastAsia="en-US"/>
        </w:rPr>
        <w:t xml:space="preserve"> согласно приложению 3 к настоящему решению.</w:t>
      </w:r>
    </w:p>
    <w:p w:rsidR="00192C2B" w:rsidRPr="00192C2B" w:rsidRDefault="00192C2B" w:rsidP="00192C2B">
      <w:pPr>
        <w:ind w:firstLine="709"/>
        <w:jc w:val="both"/>
        <w:rPr>
          <w:rFonts w:eastAsia="Calibri"/>
          <w:lang w:eastAsia="en-US"/>
        </w:rPr>
      </w:pPr>
      <w:r w:rsidRPr="00192C2B">
        <w:rPr>
          <w:rFonts w:eastAsia="Calibri"/>
          <w:lang w:eastAsia="en-US"/>
        </w:rPr>
        <w:lastRenderedPageBreak/>
        <w:t xml:space="preserve">1.6. Распределение бюджетных ассигнований по </w:t>
      </w:r>
      <w:r w:rsidRPr="00192C2B">
        <w:rPr>
          <w:rFonts w:eastAsia="Calibri"/>
          <w:iCs/>
          <w:lang w:eastAsia="en-US"/>
        </w:rPr>
        <w:t xml:space="preserve">разделам, подразделам, целевым статьям, группам </w:t>
      </w:r>
      <w:proofErr w:type="gramStart"/>
      <w:r w:rsidRPr="00192C2B">
        <w:rPr>
          <w:rFonts w:eastAsia="Calibri"/>
          <w:iCs/>
          <w:lang w:eastAsia="en-US"/>
        </w:rPr>
        <w:t>видов расходов классификации расходов местного бюджета</w:t>
      </w:r>
      <w:proofErr w:type="gramEnd"/>
      <w:r w:rsidRPr="00192C2B">
        <w:rPr>
          <w:rFonts w:eastAsia="Calibri"/>
          <w:iCs/>
          <w:lang w:eastAsia="en-US"/>
        </w:rPr>
        <w:t xml:space="preserve"> </w:t>
      </w:r>
      <w:r w:rsidRPr="00192C2B">
        <w:rPr>
          <w:rFonts w:eastAsia="Calibri"/>
          <w:lang w:eastAsia="en-US"/>
        </w:rPr>
        <w:t>на 2021 год и плановый период 2022 и 2023 годов согласно приложениям 4 и 5 к настоящему решению.</w:t>
      </w:r>
    </w:p>
    <w:p w:rsidR="00192C2B" w:rsidRPr="00192C2B" w:rsidRDefault="00192C2B" w:rsidP="00192C2B">
      <w:pPr>
        <w:ind w:firstLine="709"/>
        <w:jc w:val="both"/>
        <w:rPr>
          <w:rFonts w:eastAsia="Calibri"/>
          <w:lang w:eastAsia="en-US"/>
        </w:rPr>
      </w:pPr>
      <w:r w:rsidRPr="00192C2B">
        <w:rPr>
          <w:rFonts w:eastAsia="Calibri"/>
          <w:lang w:eastAsia="en-US"/>
        </w:rPr>
        <w:t>1.7. Ведомственная структура расходов местного бюджета на 2021 год и плановый период 2022 и 2023 годов согласно приложениям 6 и 7 к настоящему решению.</w:t>
      </w:r>
    </w:p>
    <w:p w:rsidR="00192C2B" w:rsidRPr="00192C2B" w:rsidRDefault="00192C2B" w:rsidP="00192C2B">
      <w:pPr>
        <w:ind w:firstLine="709"/>
        <w:jc w:val="both"/>
        <w:rPr>
          <w:rFonts w:eastAsia="Calibri"/>
          <w:lang w:eastAsia="en-US"/>
        </w:rPr>
      </w:pPr>
      <w:r w:rsidRPr="00192C2B">
        <w:rPr>
          <w:rFonts w:eastAsia="Calibri"/>
          <w:lang w:eastAsia="en-US"/>
        </w:rPr>
        <w:t>1.8. Источники финансирования дефицита местного бюджета на 2021 год и плановый период 2022 и 2023 годов согласно приложению 8 к настоящему решению.</w:t>
      </w:r>
    </w:p>
    <w:p w:rsidR="00192C2B" w:rsidRPr="00192C2B" w:rsidRDefault="00192C2B" w:rsidP="00192C2B">
      <w:pPr>
        <w:ind w:firstLine="709"/>
        <w:jc w:val="both"/>
        <w:rPr>
          <w:rFonts w:eastAsia="Calibri"/>
          <w:lang w:eastAsia="en-US"/>
        </w:rPr>
      </w:pPr>
      <w:r w:rsidRPr="00192C2B">
        <w:rPr>
          <w:rFonts w:eastAsia="Calibri"/>
          <w:lang w:eastAsia="en-US"/>
        </w:rPr>
        <w:t>1.9. Объем межбюджетных трансфертов, получаемых из бюджета города Москвы в 2021 году в сумме 0,0 тыс. рублей, 2022 году в сумме 0,0 тыс. рублей, 2023 году в сумме 0,0 тыс. рублей.</w:t>
      </w:r>
    </w:p>
    <w:p w:rsidR="00192C2B" w:rsidRPr="00192C2B" w:rsidRDefault="00192C2B" w:rsidP="00192C2B">
      <w:pPr>
        <w:ind w:firstLine="720"/>
        <w:jc w:val="both"/>
        <w:rPr>
          <w:rFonts w:eastAsia="Calibri"/>
          <w:lang w:eastAsia="en-US"/>
        </w:rPr>
      </w:pPr>
      <w:r w:rsidRPr="00192C2B">
        <w:rPr>
          <w:rFonts w:eastAsia="Calibri"/>
          <w:lang w:eastAsia="en-US"/>
        </w:rPr>
        <w:t xml:space="preserve">Распределение межбюджетного трансферта в целях повышения эффективности осуществления депутатами Совета депутатов муниципального округа полномочий осуществляется в порядке, установленном Правительством Москвы, и предоставляется в соответствии с соглашением, заключенным в очередном финансовом году между органом исполнительной власти города Москвы и муниципальным округом. </w:t>
      </w:r>
    </w:p>
    <w:p w:rsidR="00192C2B" w:rsidRPr="00192C2B" w:rsidRDefault="00192C2B" w:rsidP="00192C2B">
      <w:pPr>
        <w:ind w:firstLine="709"/>
        <w:jc w:val="both"/>
        <w:rPr>
          <w:rFonts w:eastAsia="Calibri"/>
          <w:iCs/>
          <w:lang w:eastAsia="en-US"/>
        </w:rPr>
      </w:pPr>
      <w:r w:rsidRPr="00192C2B">
        <w:rPr>
          <w:rFonts w:eastAsia="Calibri"/>
          <w:lang w:eastAsia="en-US"/>
        </w:rPr>
        <w:t>1.10. </w:t>
      </w:r>
      <w:r w:rsidRPr="00192C2B">
        <w:rPr>
          <w:rFonts w:eastAsia="Calibri"/>
          <w:iCs/>
          <w:lang w:eastAsia="en-US"/>
        </w:rPr>
        <w:t xml:space="preserve">Объем межбюджетных трансфертов, предоставляемых бюджету города Москвы </w:t>
      </w:r>
      <w:r w:rsidRPr="00192C2B">
        <w:rPr>
          <w:rFonts w:eastAsia="Calibri"/>
          <w:lang w:eastAsia="en-US"/>
        </w:rPr>
        <w:t>в 2021 году в сумме 584,9 тыс. рублей, 2022 году в сумме 584,9 тыс. рублей, 2023 году в сумме 584,9 тыс. рублей</w:t>
      </w:r>
      <w:r w:rsidRPr="00192C2B">
        <w:rPr>
          <w:rFonts w:eastAsia="Calibri"/>
          <w:iCs/>
          <w:lang w:eastAsia="en-US"/>
        </w:rPr>
        <w:t>.</w:t>
      </w:r>
    </w:p>
    <w:p w:rsidR="00192C2B" w:rsidRPr="00192C2B" w:rsidRDefault="00192C2B" w:rsidP="00192C2B">
      <w:pPr>
        <w:ind w:firstLine="720"/>
        <w:jc w:val="both"/>
        <w:rPr>
          <w:rFonts w:eastAsia="Calibri"/>
          <w:lang w:eastAsia="en-US"/>
        </w:rPr>
      </w:pPr>
      <w:r w:rsidRPr="00192C2B">
        <w:rPr>
          <w:bCs/>
        </w:rPr>
        <w:t xml:space="preserve">Предоставление межбюджетного трансферта в целях осуществления доплат к пенсиям лицам, проходившим муниципальную службу в городе Москве, осуществляется </w:t>
      </w:r>
      <w:r w:rsidRPr="00192C2B">
        <w:rPr>
          <w:rFonts w:eastAsia="Calibri"/>
          <w:lang w:eastAsia="en-US"/>
        </w:rPr>
        <w:t xml:space="preserve">в соответствии с соглашением, заключенным между органом исполнительной власти города Москвы и муниципальным округом. </w:t>
      </w:r>
    </w:p>
    <w:p w:rsidR="00192C2B" w:rsidRPr="00192C2B" w:rsidRDefault="00192C2B" w:rsidP="00192C2B">
      <w:pPr>
        <w:ind w:firstLine="720"/>
        <w:jc w:val="both"/>
        <w:rPr>
          <w:rFonts w:eastAsia="Calibri"/>
          <w:lang w:eastAsia="en-US"/>
        </w:rPr>
      </w:pPr>
      <w:r w:rsidRPr="00192C2B">
        <w:rPr>
          <w:rFonts w:eastAsia="Calibri"/>
          <w:iCs/>
          <w:lang w:eastAsia="en-US"/>
        </w:rPr>
        <w:t>1.11.</w:t>
      </w:r>
      <w:r w:rsidRPr="00192C2B">
        <w:rPr>
          <w:rFonts w:eastAsia="Calibri"/>
          <w:iCs/>
          <w:lang w:eastAsia="en-US"/>
        </w:rPr>
        <w:tab/>
        <w:t>О</w:t>
      </w:r>
      <w:r w:rsidRPr="00192C2B">
        <w:rPr>
          <w:rFonts w:eastAsia="Calibri"/>
          <w:lang w:eastAsia="en-US"/>
        </w:rPr>
        <w:t>бщий объем бюджетных ассигнований, направляемых на исполнение публичных нормативных обязательств, в бюджете муниципального округа Гольяново в 2021 году в сумме 0,0 тыс. рублей, 2022 году в сумме 0,0 тыс. рублей, 2023 году в сумме 0,0 тыс. рублей.</w:t>
      </w:r>
    </w:p>
    <w:p w:rsidR="00192C2B" w:rsidRPr="00192C2B" w:rsidRDefault="00192C2B" w:rsidP="00192C2B">
      <w:pPr>
        <w:ind w:firstLine="709"/>
        <w:jc w:val="both"/>
        <w:rPr>
          <w:rFonts w:eastAsia="Calibri"/>
          <w:lang w:eastAsia="en-US"/>
        </w:rPr>
      </w:pPr>
      <w:r w:rsidRPr="00192C2B">
        <w:rPr>
          <w:rFonts w:eastAsia="Calibri"/>
          <w:iCs/>
          <w:lang w:eastAsia="en-US"/>
        </w:rPr>
        <w:t>1.12. П</w:t>
      </w:r>
      <w:r w:rsidRPr="00192C2B">
        <w:rPr>
          <w:rFonts w:eastAsia="Calibri"/>
          <w:lang w:eastAsia="en-US"/>
        </w:rPr>
        <w:t>рограмма муниципальных гарантий муниципального округа в валюте Российской Федерации на 2021 год и плановый период 2022 и 2023 годов согласно приложению 9 к настоящему решению.</w:t>
      </w:r>
    </w:p>
    <w:p w:rsidR="00192C2B" w:rsidRPr="00192C2B" w:rsidRDefault="00192C2B" w:rsidP="00192C2B">
      <w:pPr>
        <w:ind w:firstLine="709"/>
        <w:jc w:val="both"/>
        <w:rPr>
          <w:rFonts w:eastAsia="Calibri"/>
          <w:iCs/>
          <w:lang w:eastAsia="en-US"/>
        </w:rPr>
      </w:pPr>
      <w:r w:rsidRPr="00192C2B">
        <w:rPr>
          <w:rFonts w:eastAsia="Calibri"/>
          <w:lang w:eastAsia="en-US"/>
        </w:rPr>
        <w:t>1.13. П</w:t>
      </w:r>
      <w:r w:rsidRPr="00192C2B">
        <w:rPr>
          <w:rFonts w:eastAsia="Calibri"/>
          <w:iCs/>
          <w:lang w:eastAsia="en-US"/>
        </w:rPr>
        <w:t xml:space="preserve">рограмма муниципальных внутренних заимствований </w:t>
      </w:r>
      <w:r w:rsidRPr="00192C2B">
        <w:rPr>
          <w:rFonts w:eastAsia="Calibri"/>
          <w:lang w:eastAsia="en-US"/>
        </w:rPr>
        <w:t>муниципального округа на 2021 год и плановый период 2022 и 2023 годов согласно приложению 10 к настоящему решению</w:t>
      </w:r>
      <w:r w:rsidRPr="00192C2B">
        <w:rPr>
          <w:rFonts w:eastAsia="Calibri"/>
          <w:iCs/>
          <w:lang w:eastAsia="en-US"/>
        </w:rPr>
        <w:t>.</w:t>
      </w:r>
    </w:p>
    <w:p w:rsidR="00192C2B" w:rsidRPr="00192C2B" w:rsidRDefault="00192C2B" w:rsidP="00192C2B">
      <w:pPr>
        <w:ind w:firstLine="709"/>
        <w:jc w:val="both"/>
        <w:rPr>
          <w:rFonts w:eastAsia="Calibri"/>
          <w:lang w:eastAsia="en-US"/>
        </w:rPr>
      </w:pPr>
      <w:r w:rsidRPr="00192C2B">
        <w:rPr>
          <w:rFonts w:eastAsia="Calibri"/>
          <w:lang w:eastAsia="en-US"/>
        </w:rPr>
        <w:t>1.14. Резервный фонд аппарата Совета депутатов муниципального округа на 2021 год в сумме 250,0 тыс. рублей, на 2022 год в сумме 250,0 тыс. рублей, на 2023 год в сумме 250,0 тыс. рублей.</w:t>
      </w:r>
    </w:p>
    <w:p w:rsidR="00192C2B" w:rsidRPr="00192C2B" w:rsidRDefault="00192C2B" w:rsidP="00192C2B">
      <w:pPr>
        <w:ind w:firstLine="709"/>
        <w:jc w:val="both"/>
        <w:rPr>
          <w:rFonts w:eastAsia="Calibri"/>
          <w:color w:val="FF0000"/>
          <w:lang w:eastAsia="en-US"/>
        </w:rPr>
      </w:pPr>
      <w:r w:rsidRPr="00192C2B">
        <w:rPr>
          <w:rFonts w:eastAsia="Calibri"/>
          <w:iCs/>
          <w:lang w:eastAsia="en-US"/>
        </w:rPr>
        <w:t>1.15</w:t>
      </w:r>
      <w:r w:rsidRPr="00192C2B">
        <w:rPr>
          <w:rFonts w:eastAsia="Calibri"/>
          <w:iCs/>
          <w:color w:val="FF0000"/>
          <w:lang w:eastAsia="en-US"/>
        </w:rPr>
        <w:t>. </w:t>
      </w:r>
      <w:r w:rsidRPr="00192C2B">
        <w:rPr>
          <w:rFonts w:eastAsia="Calibri"/>
          <w:lang w:eastAsia="en-US"/>
        </w:rPr>
        <w:t>Предельный объем муниципального долга муниципального округа на 2021 год в сумме 0,0 тыс. рублей, на 2022 год в сумме 0,0 тыс. рублей, на 2023 год в сумме 0,0 тыс. рублей.</w:t>
      </w:r>
    </w:p>
    <w:p w:rsidR="00192C2B" w:rsidRPr="00192C2B" w:rsidRDefault="00192C2B" w:rsidP="00192C2B">
      <w:pPr>
        <w:ind w:firstLine="709"/>
        <w:jc w:val="both"/>
        <w:rPr>
          <w:rFonts w:eastAsia="Calibri"/>
          <w:iCs/>
          <w:lang w:eastAsia="en-US"/>
        </w:rPr>
      </w:pPr>
      <w:r w:rsidRPr="00192C2B">
        <w:rPr>
          <w:rFonts w:eastAsia="Calibri"/>
          <w:lang w:eastAsia="en-US"/>
        </w:rPr>
        <w:t>1.16. </w:t>
      </w:r>
      <w:proofErr w:type="gramStart"/>
      <w:r w:rsidRPr="00192C2B">
        <w:rPr>
          <w:rFonts w:eastAsia="Calibri"/>
          <w:lang w:eastAsia="en-US"/>
        </w:rPr>
        <w:t>В</w:t>
      </w:r>
      <w:r w:rsidRPr="00192C2B">
        <w:rPr>
          <w:rFonts w:eastAsia="Calibri"/>
          <w:iCs/>
          <w:lang w:eastAsia="en-US"/>
        </w:rPr>
        <w:t>ерхний предел муниципального внутреннего долга муниципального округа на 1 января 2022 года в сумме 0,0 тыс. рублей</w:t>
      </w:r>
      <w:r w:rsidRPr="00192C2B">
        <w:rPr>
          <w:rFonts w:eastAsia="Calibri"/>
          <w:lang w:eastAsia="en-US"/>
        </w:rPr>
        <w:t>, в том числе верхний предел долга по муниципальным гарантиям муниципального округа в сумме 0,0 тыс. рублей, в</w:t>
      </w:r>
      <w:r w:rsidRPr="00192C2B">
        <w:rPr>
          <w:rFonts w:eastAsia="Calibri"/>
          <w:iCs/>
          <w:lang w:eastAsia="en-US"/>
        </w:rPr>
        <w:t xml:space="preserve">ерхний предел муниципального внутреннего долга муниципального округа на 1 января 2023 года в сумме 0,0 тыс. рублей, в том числе верхний предел долга по муниципальным гарантиям </w:t>
      </w:r>
      <w:r w:rsidRPr="00192C2B">
        <w:rPr>
          <w:rFonts w:eastAsia="Calibri"/>
          <w:lang w:eastAsia="en-US"/>
        </w:rPr>
        <w:t>муниципального</w:t>
      </w:r>
      <w:proofErr w:type="gramEnd"/>
      <w:r w:rsidRPr="00192C2B">
        <w:rPr>
          <w:rFonts w:eastAsia="Calibri"/>
          <w:lang w:eastAsia="en-US"/>
        </w:rPr>
        <w:t xml:space="preserve"> округа </w:t>
      </w:r>
      <w:r w:rsidRPr="00192C2B">
        <w:rPr>
          <w:rFonts w:eastAsia="Calibri"/>
          <w:iCs/>
          <w:lang w:eastAsia="en-US"/>
        </w:rPr>
        <w:t xml:space="preserve">в сумме 0,0 рублей и </w:t>
      </w:r>
      <w:r w:rsidRPr="00192C2B">
        <w:rPr>
          <w:rFonts w:eastAsia="Calibri"/>
          <w:lang w:eastAsia="en-US"/>
        </w:rPr>
        <w:t>в</w:t>
      </w:r>
      <w:r w:rsidRPr="00192C2B">
        <w:rPr>
          <w:rFonts w:eastAsia="Calibri"/>
          <w:iCs/>
          <w:lang w:eastAsia="en-US"/>
        </w:rPr>
        <w:t xml:space="preserve">ерхний предел муниципального внутреннего долга муниципального округа на 1 января 2024 года в сумме 0,0 тыс. рублей, в том числе верхний предел долга по муниципальным гарантиям </w:t>
      </w:r>
      <w:r w:rsidRPr="00192C2B">
        <w:rPr>
          <w:rFonts w:eastAsia="Calibri"/>
          <w:lang w:eastAsia="en-US"/>
        </w:rPr>
        <w:t xml:space="preserve">муниципального округа </w:t>
      </w:r>
      <w:r w:rsidRPr="00192C2B">
        <w:rPr>
          <w:rFonts w:eastAsia="Calibri"/>
          <w:iCs/>
          <w:lang w:eastAsia="en-US"/>
        </w:rPr>
        <w:t>в сумме 0,0 рублей.</w:t>
      </w:r>
    </w:p>
    <w:p w:rsidR="00192C2B" w:rsidRPr="00192C2B" w:rsidRDefault="00192C2B" w:rsidP="005321DA">
      <w:pPr>
        <w:tabs>
          <w:tab w:val="left" w:pos="993"/>
        </w:tabs>
        <w:ind w:firstLine="709"/>
        <w:jc w:val="both"/>
        <w:rPr>
          <w:rFonts w:eastAsia="Calibri"/>
          <w:lang w:eastAsia="en-US"/>
        </w:rPr>
      </w:pPr>
      <w:r w:rsidRPr="00192C2B">
        <w:rPr>
          <w:rFonts w:eastAsia="Calibri"/>
          <w:lang w:eastAsia="en-US"/>
        </w:rPr>
        <w:t>2.</w:t>
      </w:r>
      <w:r w:rsidRPr="00192C2B">
        <w:rPr>
          <w:rFonts w:eastAsia="Calibri"/>
          <w:lang w:eastAsia="en-US"/>
        </w:rPr>
        <w:tab/>
      </w:r>
      <w:proofErr w:type="gramStart"/>
      <w:r w:rsidRPr="00192C2B">
        <w:rPr>
          <w:rFonts w:eastAsia="Calibri"/>
          <w:lang w:eastAsia="en-US"/>
        </w:rPr>
        <w:t xml:space="preserve">Установить, что полномочиям по осуществлению отдельных функций по проведению операций по исполнению бюджета муниципального округа Гольяново, а также обеспечение информационного взаимодействия между территориальным органом Федерального казначейства и администраторами доходов местного бюджета в соответствии с п.5 распоряжения Правительства Москвы от 29 декабря 2005 года № 2687-РП «О кассовом обслуживании исполнения бюджетов города Москвы» передаются аппаратом Совета </w:t>
      </w:r>
      <w:r w:rsidRPr="00192C2B">
        <w:rPr>
          <w:rFonts w:eastAsia="Calibri"/>
          <w:lang w:eastAsia="en-US"/>
        </w:rPr>
        <w:lastRenderedPageBreak/>
        <w:t>депутатов муниципального округа Гольяново Департаменту</w:t>
      </w:r>
      <w:proofErr w:type="gramEnd"/>
      <w:r w:rsidRPr="00192C2B">
        <w:rPr>
          <w:rFonts w:eastAsia="Calibri"/>
          <w:lang w:eastAsia="en-US"/>
        </w:rPr>
        <w:t xml:space="preserve"> финансов города Москвы и осуществляются в соответствии с заключенным соглашением.</w:t>
      </w:r>
    </w:p>
    <w:p w:rsidR="00192C2B" w:rsidRPr="00192C2B" w:rsidRDefault="00192C2B" w:rsidP="00192C2B">
      <w:pPr>
        <w:tabs>
          <w:tab w:val="left" w:pos="993"/>
        </w:tabs>
        <w:autoSpaceDN w:val="0"/>
        <w:ind w:firstLine="709"/>
        <w:jc w:val="both"/>
      </w:pPr>
      <w:r w:rsidRPr="00192C2B">
        <w:t xml:space="preserve">3. Опубликовать настоящее решение в бюллетене «Московский муниципальный вестник» и разместить на официальном сайте муниципального округа Гольяново </w:t>
      </w:r>
      <w:hyperlink r:id="rId12" w:history="1">
        <w:r w:rsidRPr="00045DAA">
          <w:t>http://golyanovo.org</w:t>
        </w:r>
      </w:hyperlink>
      <w:r w:rsidRPr="00045DAA">
        <w:t>.</w:t>
      </w:r>
    </w:p>
    <w:p w:rsidR="00192C2B" w:rsidRPr="00192C2B" w:rsidRDefault="00192C2B" w:rsidP="00192C2B">
      <w:pPr>
        <w:tabs>
          <w:tab w:val="left" w:pos="993"/>
        </w:tabs>
        <w:ind w:firstLine="709"/>
        <w:contextualSpacing/>
        <w:jc w:val="both"/>
        <w:rPr>
          <w:i/>
        </w:rPr>
      </w:pPr>
      <w:r w:rsidRPr="00192C2B">
        <w:t>4.</w:t>
      </w:r>
      <w:r w:rsidRPr="00192C2B">
        <w:tab/>
        <w:t>Настоящее решение вступает в силу с 1 января 2021 года</w:t>
      </w:r>
      <w:r w:rsidRPr="00192C2B">
        <w:rPr>
          <w:i/>
        </w:rPr>
        <w:t>.</w:t>
      </w:r>
    </w:p>
    <w:p w:rsidR="00192C2B" w:rsidRPr="00192C2B" w:rsidRDefault="00192C2B" w:rsidP="00192C2B">
      <w:pPr>
        <w:ind w:firstLine="709"/>
        <w:jc w:val="both"/>
        <w:rPr>
          <w:rFonts w:eastAsia="Calibri"/>
          <w:lang w:eastAsia="en-US"/>
        </w:rPr>
      </w:pPr>
      <w:r w:rsidRPr="00192C2B">
        <w:rPr>
          <w:rFonts w:eastAsia="Calibri"/>
          <w:lang w:eastAsia="en-US"/>
        </w:rPr>
        <w:t>5. </w:t>
      </w:r>
      <w:proofErr w:type="gramStart"/>
      <w:r w:rsidRPr="00192C2B">
        <w:rPr>
          <w:rFonts w:eastAsia="Calibri"/>
          <w:lang w:eastAsia="en-US"/>
        </w:rPr>
        <w:t>Контроль за</w:t>
      </w:r>
      <w:proofErr w:type="gramEnd"/>
      <w:r w:rsidRPr="00192C2B">
        <w:rPr>
          <w:rFonts w:eastAsia="Calibri"/>
          <w:lang w:eastAsia="en-US"/>
        </w:rPr>
        <w:t xml:space="preserve"> исполнением настоящего решения возложить на главу муниципального округа Гольяново Четверткова Т.М.</w:t>
      </w:r>
    </w:p>
    <w:p w:rsidR="00192C2B" w:rsidRPr="00192C2B" w:rsidRDefault="00192C2B" w:rsidP="00192C2B">
      <w:pPr>
        <w:ind w:firstLine="709"/>
        <w:jc w:val="both"/>
        <w:rPr>
          <w:rFonts w:eastAsia="Calibri"/>
          <w:i/>
          <w:lang w:eastAsia="en-US"/>
        </w:rPr>
      </w:pPr>
    </w:p>
    <w:p w:rsidR="00192C2B" w:rsidRPr="00192C2B" w:rsidRDefault="00192C2B" w:rsidP="00192C2B">
      <w:pPr>
        <w:ind w:firstLine="709"/>
        <w:jc w:val="both"/>
        <w:rPr>
          <w:rFonts w:eastAsia="Calibri"/>
          <w:i/>
          <w:lang w:eastAsia="en-US"/>
        </w:rPr>
      </w:pPr>
    </w:p>
    <w:p w:rsidR="00192C2B" w:rsidRPr="00192C2B" w:rsidRDefault="00192C2B" w:rsidP="00192C2B">
      <w:pPr>
        <w:jc w:val="both"/>
        <w:rPr>
          <w:rFonts w:eastAsia="Calibri"/>
          <w:b/>
          <w:lang w:eastAsia="en-US"/>
        </w:rPr>
      </w:pPr>
      <w:r w:rsidRPr="00192C2B">
        <w:rPr>
          <w:rFonts w:eastAsia="Calibri"/>
          <w:b/>
          <w:lang w:eastAsia="en-US"/>
        </w:rPr>
        <w:t xml:space="preserve">Глава </w:t>
      </w:r>
      <w:proofErr w:type="gramStart"/>
      <w:r w:rsidRPr="00192C2B">
        <w:rPr>
          <w:rFonts w:eastAsia="Calibri"/>
          <w:b/>
          <w:lang w:eastAsia="en-US"/>
        </w:rPr>
        <w:t>муниципального</w:t>
      </w:r>
      <w:proofErr w:type="gramEnd"/>
      <w:r w:rsidRPr="00192C2B">
        <w:rPr>
          <w:rFonts w:eastAsia="Calibri"/>
          <w:b/>
          <w:lang w:eastAsia="en-US"/>
        </w:rPr>
        <w:t xml:space="preserve"> </w:t>
      </w:r>
    </w:p>
    <w:p w:rsidR="00192C2B" w:rsidRPr="00192C2B" w:rsidRDefault="00192C2B" w:rsidP="00192C2B">
      <w:pPr>
        <w:rPr>
          <w:bCs/>
        </w:rPr>
      </w:pPr>
      <w:r w:rsidRPr="00192C2B">
        <w:rPr>
          <w:b/>
        </w:rPr>
        <w:t>округа Гольяново</w:t>
      </w:r>
      <w:r w:rsidRPr="00192C2B">
        <w:rPr>
          <w:b/>
        </w:rPr>
        <w:tab/>
      </w:r>
      <w:r w:rsidRPr="00192C2B">
        <w:rPr>
          <w:b/>
        </w:rPr>
        <w:tab/>
      </w:r>
      <w:r w:rsidRPr="00192C2B">
        <w:rPr>
          <w:b/>
        </w:rPr>
        <w:tab/>
      </w:r>
      <w:r w:rsidRPr="00192C2B">
        <w:rPr>
          <w:b/>
          <w:i/>
        </w:rPr>
        <w:tab/>
      </w:r>
      <w:r w:rsidRPr="00192C2B">
        <w:rPr>
          <w:b/>
          <w:i/>
        </w:rPr>
        <w:tab/>
      </w:r>
      <w:r w:rsidRPr="00192C2B">
        <w:rPr>
          <w:b/>
          <w:i/>
        </w:rPr>
        <w:tab/>
        <w:t xml:space="preserve">   </w:t>
      </w:r>
      <w:r w:rsidRPr="00192C2B">
        <w:rPr>
          <w:b/>
          <w:i/>
        </w:rPr>
        <w:tab/>
      </w:r>
      <w:r w:rsidRPr="00192C2B">
        <w:rPr>
          <w:b/>
          <w:i/>
        </w:rPr>
        <w:tab/>
      </w:r>
      <w:r w:rsidRPr="00192C2B">
        <w:rPr>
          <w:b/>
          <w:i/>
        </w:rPr>
        <w:tab/>
      </w:r>
      <w:r w:rsidRPr="00192C2B">
        <w:rPr>
          <w:b/>
        </w:rPr>
        <w:t>Т.М. Четвертков</w:t>
      </w:r>
    </w:p>
    <w:p w:rsidR="00192C2B" w:rsidRPr="00192C2B" w:rsidRDefault="00192C2B" w:rsidP="00192C2B">
      <w:pPr>
        <w:rPr>
          <w:bCs/>
        </w:rPr>
      </w:pPr>
      <w:r w:rsidRPr="00192C2B">
        <w:rPr>
          <w:bCs/>
        </w:rPr>
        <w:br w:type="page"/>
      </w:r>
    </w:p>
    <w:p w:rsidR="00192C2B" w:rsidRPr="00192C2B" w:rsidRDefault="00192C2B" w:rsidP="00192C2B">
      <w:pPr>
        <w:autoSpaceDE w:val="0"/>
        <w:autoSpaceDN w:val="0"/>
        <w:adjustRightInd w:val="0"/>
        <w:ind w:left="5670"/>
        <w:jc w:val="both"/>
        <w:rPr>
          <w:bCs/>
        </w:rPr>
      </w:pPr>
      <w:r w:rsidRPr="00192C2B">
        <w:rPr>
          <w:bCs/>
        </w:rPr>
        <w:lastRenderedPageBreak/>
        <w:t>Приложение 1</w:t>
      </w:r>
    </w:p>
    <w:p w:rsidR="00192C2B" w:rsidRPr="00192C2B" w:rsidRDefault="00192C2B" w:rsidP="00192C2B">
      <w:pPr>
        <w:autoSpaceDE w:val="0"/>
        <w:autoSpaceDN w:val="0"/>
        <w:adjustRightInd w:val="0"/>
        <w:ind w:left="5670"/>
        <w:jc w:val="both"/>
        <w:rPr>
          <w:bCs/>
        </w:rPr>
      </w:pPr>
      <w:r w:rsidRPr="00192C2B">
        <w:rPr>
          <w:bCs/>
        </w:rPr>
        <w:t xml:space="preserve">к решению Совета депутатов </w:t>
      </w:r>
      <w:r w:rsidRPr="00192C2B">
        <w:t xml:space="preserve">муниципального округа </w:t>
      </w:r>
      <w:r w:rsidRPr="00192C2B">
        <w:rPr>
          <w:bCs/>
        </w:rPr>
        <w:t>Гольяново</w:t>
      </w:r>
    </w:p>
    <w:p w:rsidR="00192C2B" w:rsidRPr="00192C2B" w:rsidRDefault="00192C2B" w:rsidP="00192C2B">
      <w:pPr>
        <w:ind w:left="5670"/>
        <w:jc w:val="both"/>
        <w:rPr>
          <w:rFonts w:eastAsia="Calibri"/>
          <w:lang w:eastAsia="en-US"/>
        </w:rPr>
      </w:pPr>
      <w:r w:rsidRPr="00192C2B">
        <w:rPr>
          <w:rFonts w:eastAsia="Calibri"/>
          <w:lang w:eastAsia="en-US"/>
        </w:rPr>
        <w:t>от «__» __________ 20__ года № ____</w:t>
      </w:r>
    </w:p>
    <w:p w:rsidR="00192C2B" w:rsidRPr="00192C2B" w:rsidRDefault="00192C2B" w:rsidP="00192C2B">
      <w:pPr>
        <w:ind w:left="5103"/>
        <w:jc w:val="both"/>
        <w:rPr>
          <w:rFonts w:eastAsia="Calibri"/>
          <w:lang w:eastAsia="en-US"/>
        </w:rPr>
      </w:pPr>
    </w:p>
    <w:p w:rsidR="00192C2B" w:rsidRPr="00192C2B" w:rsidRDefault="00192C2B" w:rsidP="00192C2B">
      <w:pPr>
        <w:jc w:val="both"/>
        <w:rPr>
          <w:b/>
        </w:rPr>
      </w:pPr>
    </w:p>
    <w:p w:rsidR="00192C2B" w:rsidRPr="00192C2B" w:rsidRDefault="00192C2B" w:rsidP="00192C2B">
      <w:pPr>
        <w:widowControl w:val="0"/>
        <w:tabs>
          <w:tab w:val="left" w:pos="1134"/>
        </w:tabs>
        <w:autoSpaceDE w:val="0"/>
        <w:autoSpaceDN w:val="0"/>
        <w:adjustRightInd w:val="0"/>
        <w:jc w:val="center"/>
        <w:rPr>
          <w:b/>
        </w:rPr>
      </w:pPr>
      <w:r w:rsidRPr="00192C2B">
        <w:rPr>
          <w:b/>
        </w:rPr>
        <w:t>Доходы бюджета</w:t>
      </w:r>
    </w:p>
    <w:p w:rsidR="00192C2B" w:rsidRPr="00192C2B" w:rsidRDefault="00192C2B" w:rsidP="00192C2B">
      <w:pPr>
        <w:widowControl w:val="0"/>
        <w:tabs>
          <w:tab w:val="left" w:pos="1134"/>
        </w:tabs>
        <w:autoSpaceDE w:val="0"/>
        <w:autoSpaceDN w:val="0"/>
        <w:adjustRightInd w:val="0"/>
        <w:jc w:val="center"/>
        <w:rPr>
          <w:b/>
        </w:rPr>
      </w:pPr>
      <w:r w:rsidRPr="00192C2B">
        <w:rPr>
          <w:b/>
        </w:rPr>
        <w:t>муниципального округа Гольяново</w:t>
      </w:r>
    </w:p>
    <w:p w:rsidR="00192C2B" w:rsidRPr="00192C2B" w:rsidRDefault="00192C2B" w:rsidP="00192C2B">
      <w:pPr>
        <w:widowControl w:val="0"/>
        <w:tabs>
          <w:tab w:val="left" w:pos="1134"/>
        </w:tabs>
        <w:autoSpaceDE w:val="0"/>
        <w:autoSpaceDN w:val="0"/>
        <w:adjustRightInd w:val="0"/>
        <w:jc w:val="center"/>
        <w:rPr>
          <w:b/>
        </w:rPr>
      </w:pPr>
      <w:r w:rsidRPr="00192C2B">
        <w:rPr>
          <w:b/>
        </w:rPr>
        <w:t>на 2021 год и плановый период 2022 и 2023 годов</w:t>
      </w:r>
    </w:p>
    <w:p w:rsidR="00192C2B" w:rsidRPr="00192C2B" w:rsidRDefault="00192C2B" w:rsidP="00192C2B">
      <w:pPr>
        <w:widowControl w:val="0"/>
        <w:tabs>
          <w:tab w:val="left" w:pos="1134"/>
        </w:tabs>
        <w:autoSpaceDE w:val="0"/>
        <w:autoSpaceDN w:val="0"/>
        <w:adjustRightInd w:val="0"/>
        <w:ind w:firstLine="851"/>
      </w:pPr>
    </w:p>
    <w:tbl>
      <w:tblPr>
        <w:tblW w:w="103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3"/>
        <w:gridCol w:w="4820"/>
        <w:gridCol w:w="992"/>
        <w:gridCol w:w="992"/>
        <w:gridCol w:w="993"/>
      </w:tblGrid>
      <w:tr w:rsidR="00192C2B" w:rsidRPr="00192C2B" w:rsidTr="00F4281C">
        <w:trPr>
          <w:trHeight w:val="543"/>
        </w:trPr>
        <w:tc>
          <w:tcPr>
            <w:tcW w:w="2563" w:type="dxa"/>
            <w:vMerge w:val="restart"/>
            <w:tcBorders>
              <w:top w:val="single" w:sz="4" w:space="0" w:color="auto"/>
              <w:left w:val="single" w:sz="4" w:space="0" w:color="auto"/>
              <w:right w:val="single" w:sz="4" w:space="0" w:color="auto"/>
            </w:tcBorders>
            <w:vAlign w:val="center"/>
          </w:tcPr>
          <w:p w:rsidR="00192C2B" w:rsidRPr="00192C2B" w:rsidRDefault="00192C2B" w:rsidP="00192C2B">
            <w:pPr>
              <w:jc w:val="center"/>
              <w:rPr>
                <w:b/>
              </w:rPr>
            </w:pPr>
            <w:r w:rsidRPr="00192C2B">
              <w:rPr>
                <w:b/>
                <w:bCs/>
              </w:rPr>
              <w:t>Коды бюджетной классификации</w:t>
            </w:r>
          </w:p>
        </w:tc>
        <w:tc>
          <w:tcPr>
            <w:tcW w:w="4820" w:type="dxa"/>
            <w:vMerge w:val="restart"/>
            <w:tcBorders>
              <w:top w:val="single" w:sz="4" w:space="0" w:color="auto"/>
              <w:left w:val="single" w:sz="4" w:space="0" w:color="auto"/>
              <w:right w:val="single" w:sz="4" w:space="0" w:color="auto"/>
            </w:tcBorders>
            <w:vAlign w:val="center"/>
          </w:tcPr>
          <w:p w:rsidR="00192C2B" w:rsidRPr="00192C2B" w:rsidRDefault="00192C2B" w:rsidP="00192C2B">
            <w:pPr>
              <w:jc w:val="center"/>
              <w:rPr>
                <w:b/>
              </w:rPr>
            </w:pPr>
            <w:r w:rsidRPr="00192C2B">
              <w:rPr>
                <w:b/>
              </w:rPr>
              <w:t xml:space="preserve">Наименование </w:t>
            </w:r>
          </w:p>
        </w:tc>
        <w:tc>
          <w:tcPr>
            <w:tcW w:w="2977" w:type="dxa"/>
            <w:gridSpan w:val="3"/>
            <w:tcBorders>
              <w:top w:val="single" w:sz="4" w:space="0" w:color="auto"/>
              <w:left w:val="single" w:sz="4" w:space="0" w:color="auto"/>
              <w:bottom w:val="single" w:sz="4" w:space="0" w:color="auto"/>
              <w:right w:val="single" w:sz="4" w:space="0" w:color="auto"/>
            </w:tcBorders>
          </w:tcPr>
          <w:p w:rsidR="00192C2B" w:rsidRPr="00192C2B" w:rsidRDefault="00192C2B" w:rsidP="00192C2B">
            <w:pPr>
              <w:jc w:val="center"/>
              <w:rPr>
                <w:b/>
              </w:rPr>
            </w:pPr>
            <w:r w:rsidRPr="00192C2B">
              <w:rPr>
                <w:b/>
              </w:rPr>
              <w:t>Сумма, тыс. руб.</w:t>
            </w:r>
          </w:p>
        </w:tc>
      </w:tr>
      <w:tr w:rsidR="00192C2B" w:rsidRPr="00192C2B" w:rsidTr="00F4281C">
        <w:trPr>
          <w:trHeight w:val="367"/>
        </w:trPr>
        <w:tc>
          <w:tcPr>
            <w:tcW w:w="2563" w:type="dxa"/>
            <w:vMerge/>
            <w:tcBorders>
              <w:left w:val="single" w:sz="4" w:space="0" w:color="auto"/>
              <w:bottom w:val="single" w:sz="4" w:space="0" w:color="auto"/>
              <w:right w:val="single" w:sz="4" w:space="0" w:color="auto"/>
            </w:tcBorders>
            <w:vAlign w:val="center"/>
          </w:tcPr>
          <w:p w:rsidR="00192C2B" w:rsidRPr="00192C2B" w:rsidRDefault="00192C2B" w:rsidP="00192C2B">
            <w:pPr>
              <w:jc w:val="center"/>
              <w:rPr>
                <w:b/>
                <w:bCs/>
              </w:rPr>
            </w:pPr>
          </w:p>
        </w:tc>
        <w:tc>
          <w:tcPr>
            <w:tcW w:w="4820" w:type="dxa"/>
            <w:vMerge/>
            <w:tcBorders>
              <w:left w:val="single" w:sz="4" w:space="0" w:color="auto"/>
              <w:bottom w:val="single" w:sz="4" w:space="0" w:color="auto"/>
              <w:right w:val="single" w:sz="4" w:space="0" w:color="auto"/>
            </w:tcBorders>
            <w:vAlign w:val="center"/>
          </w:tcPr>
          <w:p w:rsidR="00192C2B" w:rsidRPr="00192C2B" w:rsidRDefault="00192C2B" w:rsidP="00192C2B">
            <w:pPr>
              <w:jc w:val="center"/>
              <w:rPr>
                <w:b/>
              </w:rPr>
            </w:pPr>
          </w:p>
        </w:tc>
        <w:tc>
          <w:tcPr>
            <w:tcW w:w="992" w:type="dxa"/>
            <w:tcBorders>
              <w:top w:val="single" w:sz="4" w:space="0" w:color="auto"/>
              <w:left w:val="single" w:sz="4" w:space="0" w:color="auto"/>
              <w:bottom w:val="single" w:sz="4" w:space="0" w:color="auto"/>
              <w:right w:val="single" w:sz="4" w:space="0" w:color="auto"/>
            </w:tcBorders>
          </w:tcPr>
          <w:p w:rsidR="00192C2B" w:rsidRPr="00192C2B" w:rsidRDefault="00192C2B" w:rsidP="00192C2B">
            <w:pPr>
              <w:jc w:val="center"/>
              <w:rPr>
                <w:b/>
              </w:rPr>
            </w:pPr>
            <w:r w:rsidRPr="00192C2B">
              <w:rPr>
                <w:b/>
              </w:rPr>
              <w:t>2021</w:t>
            </w:r>
          </w:p>
        </w:tc>
        <w:tc>
          <w:tcPr>
            <w:tcW w:w="992" w:type="dxa"/>
            <w:tcBorders>
              <w:left w:val="single" w:sz="4" w:space="0" w:color="auto"/>
              <w:bottom w:val="single" w:sz="4" w:space="0" w:color="auto"/>
              <w:right w:val="single" w:sz="4" w:space="0" w:color="auto"/>
            </w:tcBorders>
          </w:tcPr>
          <w:p w:rsidR="00192C2B" w:rsidRPr="00192C2B" w:rsidRDefault="00192C2B" w:rsidP="00192C2B">
            <w:pPr>
              <w:jc w:val="center"/>
              <w:rPr>
                <w:b/>
              </w:rPr>
            </w:pPr>
            <w:r w:rsidRPr="00192C2B">
              <w:rPr>
                <w:b/>
              </w:rPr>
              <w:t>2022</w:t>
            </w:r>
          </w:p>
        </w:tc>
        <w:tc>
          <w:tcPr>
            <w:tcW w:w="993" w:type="dxa"/>
            <w:tcBorders>
              <w:left w:val="single" w:sz="4" w:space="0" w:color="auto"/>
              <w:bottom w:val="single" w:sz="4" w:space="0" w:color="auto"/>
              <w:right w:val="single" w:sz="4" w:space="0" w:color="auto"/>
            </w:tcBorders>
          </w:tcPr>
          <w:p w:rsidR="00192C2B" w:rsidRPr="00192C2B" w:rsidRDefault="00192C2B" w:rsidP="00192C2B">
            <w:pPr>
              <w:jc w:val="center"/>
              <w:rPr>
                <w:b/>
              </w:rPr>
            </w:pPr>
            <w:r w:rsidRPr="00192C2B">
              <w:rPr>
                <w:b/>
              </w:rPr>
              <w:t>2023</w:t>
            </w:r>
          </w:p>
        </w:tc>
      </w:tr>
      <w:tr w:rsidR="00192C2B" w:rsidRPr="00192C2B" w:rsidTr="00F4281C">
        <w:trPr>
          <w:trHeight w:val="545"/>
        </w:trPr>
        <w:tc>
          <w:tcPr>
            <w:tcW w:w="2563" w:type="dxa"/>
            <w:tcBorders>
              <w:top w:val="single" w:sz="4" w:space="0" w:color="auto"/>
              <w:left w:val="single" w:sz="4" w:space="0" w:color="auto"/>
              <w:bottom w:val="single" w:sz="4" w:space="0" w:color="auto"/>
              <w:right w:val="single" w:sz="4" w:space="0" w:color="auto"/>
            </w:tcBorders>
          </w:tcPr>
          <w:p w:rsidR="00192C2B" w:rsidRPr="00192C2B" w:rsidRDefault="00192C2B" w:rsidP="00192C2B">
            <w:pPr>
              <w:jc w:val="both"/>
              <w:rPr>
                <w:b/>
              </w:rPr>
            </w:pPr>
            <w:r w:rsidRPr="00192C2B">
              <w:rPr>
                <w:b/>
              </w:rPr>
              <w:t>1 00 00000 00 0000 000</w:t>
            </w:r>
          </w:p>
        </w:tc>
        <w:tc>
          <w:tcPr>
            <w:tcW w:w="4820" w:type="dxa"/>
            <w:tcBorders>
              <w:top w:val="single" w:sz="4" w:space="0" w:color="auto"/>
              <w:left w:val="single" w:sz="4" w:space="0" w:color="auto"/>
              <w:bottom w:val="single" w:sz="4" w:space="0" w:color="auto"/>
              <w:right w:val="single" w:sz="4" w:space="0" w:color="auto"/>
            </w:tcBorders>
          </w:tcPr>
          <w:p w:rsidR="00192C2B" w:rsidRPr="00192C2B" w:rsidRDefault="00192C2B" w:rsidP="00192C2B">
            <w:pPr>
              <w:rPr>
                <w:b/>
              </w:rPr>
            </w:pPr>
            <w:r w:rsidRPr="00192C2B">
              <w:rPr>
                <w:b/>
              </w:rPr>
              <w:t>НАЛОГОВЫЕ И НЕНАЛОГОВЫЕ ДОХОДЫ</w:t>
            </w:r>
          </w:p>
        </w:tc>
        <w:tc>
          <w:tcPr>
            <w:tcW w:w="992" w:type="dxa"/>
            <w:tcBorders>
              <w:top w:val="single" w:sz="4" w:space="0" w:color="auto"/>
              <w:left w:val="single" w:sz="4" w:space="0" w:color="auto"/>
              <w:bottom w:val="single" w:sz="4" w:space="0" w:color="auto"/>
              <w:right w:val="single" w:sz="4" w:space="0" w:color="auto"/>
            </w:tcBorders>
            <w:vAlign w:val="center"/>
          </w:tcPr>
          <w:p w:rsidR="00192C2B" w:rsidRPr="00192C2B" w:rsidRDefault="00192C2B" w:rsidP="00192C2B">
            <w:pPr>
              <w:ind w:right="-108"/>
              <w:rPr>
                <w:b/>
              </w:rPr>
            </w:pPr>
            <w:r w:rsidRPr="00192C2B">
              <w:rPr>
                <w:b/>
              </w:rPr>
              <w:t>27 159,7</w:t>
            </w:r>
          </w:p>
        </w:tc>
        <w:tc>
          <w:tcPr>
            <w:tcW w:w="992" w:type="dxa"/>
            <w:tcBorders>
              <w:top w:val="single" w:sz="4" w:space="0" w:color="auto"/>
              <w:left w:val="single" w:sz="4" w:space="0" w:color="auto"/>
              <w:bottom w:val="single" w:sz="4" w:space="0" w:color="auto"/>
              <w:right w:val="single" w:sz="4" w:space="0" w:color="auto"/>
            </w:tcBorders>
            <w:vAlign w:val="center"/>
          </w:tcPr>
          <w:p w:rsidR="00192C2B" w:rsidRPr="00192C2B" w:rsidRDefault="00192C2B" w:rsidP="00192C2B">
            <w:pPr>
              <w:ind w:right="-108"/>
              <w:rPr>
                <w:b/>
              </w:rPr>
            </w:pPr>
            <w:r w:rsidRPr="00192C2B">
              <w:rPr>
                <w:b/>
              </w:rPr>
              <w:t>37 837,0</w:t>
            </w:r>
          </w:p>
        </w:tc>
        <w:tc>
          <w:tcPr>
            <w:tcW w:w="993" w:type="dxa"/>
            <w:tcBorders>
              <w:top w:val="single" w:sz="4" w:space="0" w:color="auto"/>
              <w:left w:val="single" w:sz="4" w:space="0" w:color="auto"/>
              <w:bottom w:val="single" w:sz="4" w:space="0" w:color="auto"/>
              <w:right w:val="single" w:sz="4" w:space="0" w:color="auto"/>
            </w:tcBorders>
            <w:vAlign w:val="center"/>
          </w:tcPr>
          <w:p w:rsidR="00192C2B" w:rsidRPr="00192C2B" w:rsidRDefault="00192C2B" w:rsidP="00192C2B">
            <w:pPr>
              <w:ind w:right="-108"/>
              <w:rPr>
                <w:b/>
              </w:rPr>
            </w:pPr>
            <w:r w:rsidRPr="00192C2B">
              <w:rPr>
                <w:b/>
              </w:rPr>
              <w:t>27 159,7</w:t>
            </w:r>
          </w:p>
        </w:tc>
      </w:tr>
      <w:tr w:rsidR="00192C2B" w:rsidRPr="00192C2B" w:rsidTr="00F4281C">
        <w:trPr>
          <w:trHeight w:val="260"/>
        </w:trPr>
        <w:tc>
          <w:tcPr>
            <w:tcW w:w="2563" w:type="dxa"/>
            <w:tcBorders>
              <w:top w:val="single" w:sz="4" w:space="0" w:color="auto"/>
              <w:left w:val="single" w:sz="4" w:space="0" w:color="auto"/>
              <w:bottom w:val="single" w:sz="4" w:space="0" w:color="auto"/>
              <w:right w:val="single" w:sz="4" w:space="0" w:color="auto"/>
            </w:tcBorders>
          </w:tcPr>
          <w:p w:rsidR="00192C2B" w:rsidRPr="00192C2B" w:rsidRDefault="00192C2B" w:rsidP="00192C2B">
            <w:pPr>
              <w:ind w:firstLine="567"/>
              <w:jc w:val="right"/>
              <w:rPr>
                <w:b/>
              </w:rPr>
            </w:pPr>
            <w:r w:rsidRPr="00192C2B">
              <w:t>из них:</w:t>
            </w:r>
          </w:p>
        </w:tc>
        <w:tc>
          <w:tcPr>
            <w:tcW w:w="4820" w:type="dxa"/>
            <w:tcBorders>
              <w:top w:val="single" w:sz="4" w:space="0" w:color="auto"/>
              <w:left w:val="single" w:sz="4" w:space="0" w:color="auto"/>
              <w:bottom w:val="single" w:sz="4" w:space="0" w:color="auto"/>
              <w:right w:val="single" w:sz="4" w:space="0" w:color="auto"/>
            </w:tcBorders>
          </w:tcPr>
          <w:p w:rsidR="00192C2B" w:rsidRPr="00192C2B" w:rsidRDefault="00192C2B" w:rsidP="00192C2B">
            <w:pPr>
              <w:jc w:val="both"/>
            </w:pPr>
          </w:p>
        </w:tc>
        <w:tc>
          <w:tcPr>
            <w:tcW w:w="992" w:type="dxa"/>
            <w:tcBorders>
              <w:top w:val="single" w:sz="4" w:space="0" w:color="auto"/>
              <w:left w:val="single" w:sz="4" w:space="0" w:color="auto"/>
              <w:bottom w:val="single" w:sz="4" w:space="0" w:color="auto"/>
              <w:right w:val="single" w:sz="4" w:space="0" w:color="auto"/>
            </w:tcBorders>
            <w:vAlign w:val="center"/>
          </w:tcPr>
          <w:p w:rsidR="00192C2B" w:rsidRPr="00192C2B" w:rsidRDefault="00192C2B" w:rsidP="00192C2B"/>
        </w:tc>
        <w:tc>
          <w:tcPr>
            <w:tcW w:w="992" w:type="dxa"/>
            <w:tcBorders>
              <w:top w:val="single" w:sz="4" w:space="0" w:color="auto"/>
              <w:left w:val="single" w:sz="4" w:space="0" w:color="auto"/>
              <w:bottom w:val="single" w:sz="4" w:space="0" w:color="auto"/>
              <w:right w:val="single" w:sz="4" w:space="0" w:color="auto"/>
            </w:tcBorders>
            <w:vAlign w:val="center"/>
          </w:tcPr>
          <w:p w:rsidR="00192C2B" w:rsidRPr="00192C2B" w:rsidRDefault="00192C2B" w:rsidP="00192C2B"/>
        </w:tc>
        <w:tc>
          <w:tcPr>
            <w:tcW w:w="993" w:type="dxa"/>
            <w:tcBorders>
              <w:top w:val="single" w:sz="4" w:space="0" w:color="auto"/>
              <w:left w:val="single" w:sz="4" w:space="0" w:color="auto"/>
              <w:bottom w:val="single" w:sz="4" w:space="0" w:color="auto"/>
              <w:right w:val="single" w:sz="4" w:space="0" w:color="auto"/>
            </w:tcBorders>
            <w:vAlign w:val="center"/>
          </w:tcPr>
          <w:p w:rsidR="00192C2B" w:rsidRPr="00192C2B" w:rsidRDefault="00192C2B" w:rsidP="00192C2B"/>
        </w:tc>
      </w:tr>
      <w:tr w:rsidR="00192C2B" w:rsidRPr="00192C2B" w:rsidTr="00F4281C">
        <w:tc>
          <w:tcPr>
            <w:tcW w:w="2563" w:type="dxa"/>
            <w:tcBorders>
              <w:top w:val="single" w:sz="4" w:space="0" w:color="auto"/>
              <w:left w:val="single" w:sz="4" w:space="0" w:color="auto"/>
              <w:bottom w:val="single" w:sz="4" w:space="0" w:color="auto"/>
              <w:right w:val="single" w:sz="4" w:space="0" w:color="auto"/>
            </w:tcBorders>
            <w:vAlign w:val="center"/>
          </w:tcPr>
          <w:p w:rsidR="00192C2B" w:rsidRPr="00192C2B" w:rsidRDefault="00192C2B" w:rsidP="00192C2B">
            <w:pPr>
              <w:jc w:val="both"/>
              <w:rPr>
                <w:b/>
              </w:rPr>
            </w:pPr>
            <w:r w:rsidRPr="00192C2B">
              <w:rPr>
                <w:b/>
              </w:rPr>
              <w:t>1 01 00000 00 0000 000</w:t>
            </w:r>
          </w:p>
        </w:tc>
        <w:tc>
          <w:tcPr>
            <w:tcW w:w="4820" w:type="dxa"/>
            <w:tcBorders>
              <w:top w:val="single" w:sz="4" w:space="0" w:color="auto"/>
              <w:left w:val="single" w:sz="4" w:space="0" w:color="auto"/>
              <w:bottom w:val="single" w:sz="4" w:space="0" w:color="auto"/>
              <w:right w:val="single" w:sz="4" w:space="0" w:color="auto"/>
            </w:tcBorders>
          </w:tcPr>
          <w:p w:rsidR="00192C2B" w:rsidRPr="00192C2B" w:rsidRDefault="00192C2B" w:rsidP="00192C2B">
            <w:pPr>
              <w:jc w:val="both"/>
              <w:rPr>
                <w:b/>
              </w:rPr>
            </w:pPr>
            <w:r w:rsidRPr="00192C2B">
              <w:rPr>
                <w:b/>
              </w:rPr>
              <w:t>НАЛОГИ НА ПРИБЫЛЬ, ДОХОДЫ</w:t>
            </w:r>
          </w:p>
        </w:tc>
        <w:tc>
          <w:tcPr>
            <w:tcW w:w="992" w:type="dxa"/>
            <w:tcBorders>
              <w:top w:val="single" w:sz="4" w:space="0" w:color="auto"/>
              <w:left w:val="single" w:sz="4" w:space="0" w:color="auto"/>
              <w:bottom w:val="single" w:sz="4" w:space="0" w:color="auto"/>
              <w:right w:val="single" w:sz="4" w:space="0" w:color="auto"/>
            </w:tcBorders>
            <w:vAlign w:val="center"/>
          </w:tcPr>
          <w:p w:rsidR="00192C2B" w:rsidRPr="00192C2B" w:rsidRDefault="00192C2B" w:rsidP="00192C2B">
            <w:pPr>
              <w:ind w:right="-108"/>
              <w:rPr>
                <w:b/>
              </w:rPr>
            </w:pPr>
            <w:r w:rsidRPr="00192C2B">
              <w:rPr>
                <w:b/>
              </w:rPr>
              <w:t>27 159,7</w:t>
            </w:r>
          </w:p>
        </w:tc>
        <w:tc>
          <w:tcPr>
            <w:tcW w:w="992" w:type="dxa"/>
            <w:tcBorders>
              <w:top w:val="single" w:sz="4" w:space="0" w:color="auto"/>
              <w:left w:val="single" w:sz="4" w:space="0" w:color="auto"/>
              <w:bottom w:val="single" w:sz="4" w:space="0" w:color="auto"/>
              <w:right w:val="single" w:sz="4" w:space="0" w:color="auto"/>
            </w:tcBorders>
          </w:tcPr>
          <w:p w:rsidR="00192C2B" w:rsidRPr="00192C2B" w:rsidRDefault="00192C2B" w:rsidP="00192C2B">
            <w:pPr>
              <w:ind w:left="-119" w:right="-97"/>
              <w:jc w:val="right"/>
            </w:pPr>
            <w:r w:rsidRPr="00192C2B">
              <w:rPr>
                <w:b/>
              </w:rPr>
              <w:t>37 837,0</w:t>
            </w:r>
          </w:p>
        </w:tc>
        <w:tc>
          <w:tcPr>
            <w:tcW w:w="993" w:type="dxa"/>
            <w:tcBorders>
              <w:top w:val="single" w:sz="4" w:space="0" w:color="auto"/>
              <w:left w:val="single" w:sz="4" w:space="0" w:color="auto"/>
              <w:bottom w:val="single" w:sz="4" w:space="0" w:color="auto"/>
              <w:right w:val="single" w:sz="4" w:space="0" w:color="auto"/>
            </w:tcBorders>
            <w:vAlign w:val="center"/>
          </w:tcPr>
          <w:p w:rsidR="00192C2B" w:rsidRPr="00192C2B" w:rsidRDefault="00192C2B" w:rsidP="00192C2B">
            <w:pPr>
              <w:ind w:right="-108"/>
              <w:rPr>
                <w:b/>
              </w:rPr>
            </w:pPr>
            <w:r w:rsidRPr="00192C2B">
              <w:rPr>
                <w:b/>
              </w:rPr>
              <w:t>27 159,7</w:t>
            </w:r>
          </w:p>
        </w:tc>
      </w:tr>
      <w:tr w:rsidR="00192C2B" w:rsidRPr="00192C2B" w:rsidTr="00F4281C">
        <w:trPr>
          <w:trHeight w:val="577"/>
        </w:trPr>
        <w:tc>
          <w:tcPr>
            <w:tcW w:w="2563" w:type="dxa"/>
            <w:tcBorders>
              <w:top w:val="single" w:sz="4" w:space="0" w:color="auto"/>
              <w:left w:val="single" w:sz="4" w:space="0" w:color="auto"/>
              <w:bottom w:val="single" w:sz="4" w:space="0" w:color="auto"/>
              <w:right w:val="single" w:sz="4" w:space="0" w:color="auto"/>
            </w:tcBorders>
            <w:vAlign w:val="center"/>
          </w:tcPr>
          <w:p w:rsidR="00192C2B" w:rsidRPr="00192C2B" w:rsidRDefault="00192C2B" w:rsidP="00192C2B">
            <w:r w:rsidRPr="00192C2B">
              <w:rPr>
                <w:b/>
              </w:rPr>
              <w:t>1 01 02000 01 0000 110</w:t>
            </w:r>
          </w:p>
        </w:tc>
        <w:tc>
          <w:tcPr>
            <w:tcW w:w="4820" w:type="dxa"/>
            <w:tcBorders>
              <w:top w:val="single" w:sz="4" w:space="0" w:color="auto"/>
              <w:left w:val="single" w:sz="4" w:space="0" w:color="auto"/>
              <w:bottom w:val="single" w:sz="4" w:space="0" w:color="auto"/>
              <w:right w:val="single" w:sz="4" w:space="0" w:color="auto"/>
            </w:tcBorders>
            <w:vAlign w:val="center"/>
          </w:tcPr>
          <w:p w:rsidR="00192C2B" w:rsidRPr="00192C2B" w:rsidRDefault="00192C2B" w:rsidP="00192C2B">
            <w:pPr>
              <w:rPr>
                <w:b/>
              </w:rPr>
            </w:pPr>
            <w:r w:rsidRPr="00192C2B">
              <w:rPr>
                <w:b/>
              </w:rPr>
              <w:t xml:space="preserve">Налог на доходы физических лиц </w:t>
            </w:r>
          </w:p>
        </w:tc>
        <w:tc>
          <w:tcPr>
            <w:tcW w:w="992" w:type="dxa"/>
            <w:tcBorders>
              <w:top w:val="single" w:sz="4" w:space="0" w:color="auto"/>
              <w:left w:val="single" w:sz="4" w:space="0" w:color="auto"/>
              <w:bottom w:val="single" w:sz="4" w:space="0" w:color="auto"/>
              <w:right w:val="single" w:sz="4" w:space="0" w:color="auto"/>
            </w:tcBorders>
            <w:vAlign w:val="center"/>
          </w:tcPr>
          <w:p w:rsidR="00192C2B" w:rsidRPr="00192C2B" w:rsidRDefault="00192C2B" w:rsidP="00192C2B">
            <w:pPr>
              <w:ind w:right="-108"/>
              <w:rPr>
                <w:b/>
              </w:rPr>
            </w:pPr>
            <w:r w:rsidRPr="00192C2B">
              <w:rPr>
                <w:b/>
              </w:rPr>
              <w:t>27 159,7</w:t>
            </w:r>
          </w:p>
        </w:tc>
        <w:tc>
          <w:tcPr>
            <w:tcW w:w="992" w:type="dxa"/>
            <w:tcBorders>
              <w:top w:val="single" w:sz="4" w:space="0" w:color="auto"/>
              <w:left w:val="single" w:sz="4" w:space="0" w:color="auto"/>
              <w:bottom w:val="single" w:sz="4" w:space="0" w:color="auto"/>
              <w:right w:val="single" w:sz="4" w:space="0" w:color="auto"/>
            </w:tcBorders>
            <w:vAlign w:val="center"/>
          </w:tcPr>
          <w:p w:rsidR="00192C2B" w:rsidRPr="00192C2B" w:rsidRDefault="00192C2B" w:rsidP="00192C2B">
            <w:pPr>
              <w:ind w:left="-119" w:right="-97"/>
              <w:jc w:val="right"/>
            </w:pPr>
            <w:r w:rsidRPr="00192C2B">
              <w:rPr>
                <w:b/>
              </w:rPr>
              <w:t>37 837,0</w:t>
            </w:r>
          </w:p>
        </w:tc>
        <w:tc>
          <w:tcPr>
            <w:tcW w:w="993" w:type="dxa"/>
            <w:tcBorders>
              <w:top w:val="single" w:sz="4" w:space="0" w:color="auto"/>
              <w:left w:val="single" w:sz="4" w:space="0" w:color="auto"/>
              <w:bottom w:val="single" w:sz="4" w:space="0" w:color="auto"/>
              <w:right w:val="single" w:sz="4" w:space="0" w:color="auto"/>
            </w:tcBorders>
            <w:vAlign w:val="center"/>
          </w:tcPr>
          <w:p w:rsidR="00192C2B" w:rsidRPr="00192C2B" w:rsidRDefault="00192C2B" w:rsidP="00192C2B">
            <w:pPr>
              <w:ind w:right="-108"/>
              <w:rPr>
                <w:b/>
              </w:rPr>
            </w:pPr>
            <w:r w:rsidRPr="00192C2B">
              <w:rPr>
                <w:b/>
              </w:rPr>
              <w:t>27 159,7</w:t>
            </w:r>
          </w:p>
        </w:tc>
      </w:tr>
      <w:tr w:rsidR="00192C2B" w:rsidRPr="00192C2B" w:rsidTr="00F4281C">
        <w:tc>
          <w:tcPr>
            <w:tcW w:w="2563" w:type="dxa"/>
            <w:tcBorders>
              <w:top w:val="single" w:sz="4" w:space="0" w:color="auto"/>
              <w:left w:val="single" w:sz="4" w:space="0" w:color="auto"/>
              <w:bottom w:val="single" w:sz="4" w:space="0" w:color="auto"/>
              <w:right w:val="single" w:sz="4" w:space="0" w:color="auto"/>
            </w:tcBorders>
            <w:vAlign w:val="center"/>
          </w:tcPr>
          <w:p w:rsidR="00192C2B" w:rsidRPr="00192C2B" w:rsidRDefault="00192C2B" w:rsidP="00192C2B">
            <w:pPr>
              <w:jc w:val="both"/>
            </w:pPr>
            <w:r w:rsidRPr="00192C2B">
              <w:t>1 01 02010 01 0000 110</w:t>
            </w:r>
          </w:p>
        </w:tc>
        <w:tc>
          <w:tcPr>
            <w:tcW w:w="4820" w:type="dxa"/>
            <w:tcBorders>
              <w:top w:val="single" w:sz="4" w:space="0" w:color="auto"/>
              <w:left w:val="single" w:sz="4" w:space="0" w:color="auto"/>
              <w:bottom w:val="single" w:sz="4" w:space="0" w:color="auto"/>
              <w:right w:val="single" w:sz="4" w:space="0" w:color="auto"/>
            </w:tcBorders>
          </w:tcPr>
          <w:p w:rsidR="00192C2B" w:rsidRPr="00192C2B" w:rsidRDefault="00192C2B" w:rsidP="00192C2B">
            <w:pPr>
              <w:jc w:val="both"/>
              <w:rPr>
                <w:rFonts w:eastAsia="Calibri"/>
                <w:lang w:eastAsia="en-US"/>
              </w:rPr>
            </w:pPr>
            <w:r w:rsidRPr="00192C2B">
              <w:rPr>
                <w:rFonts w:eastAsia="Calibri"/>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tcPr>
          <w:p w:rsidR="00192C2B" w:rsidRPr="00192C2B" w:rsidRDefault="00192C2B" w:rsidP="00192C2B">
            <w:pPr>
              <w:ind w:right="-108"/>
            </w:pPr>
            <w:r w:rsidRPr="00192C2B">
              <w:t>26 409,7</w:t>
            </w:r>
          </w:p>
        </w:tc>
        <w:tc>
          <w:tcPr>
            <w:tcW w:w="992" w:type="dxa"/>
            <w:tcBorders>
              <w:top w:val="single" w:sz="4" w:space="0" w:color="auto"/>
              <w:left w:val="single" w:sz="4" w:space="0" w:color="auto"/>
              <w:bottom w:val="single" w:sz="4" w:space="0" w:color="auto"/>
              <w:right w:val="single" w:sz="4" w:space="0" w:color="auto"/>
            </w:tcBorders>
            <w:vAlign w:val="center"/>
          </w:tcPr>
          <w:p w:rsidR="00192C2B" w:rsidRPr="00192C2B" w:rsidRDefault="00192C2B" w:rsidP="00192C2B">
            <w:pPr>
              <w:ind w:right="-108"/>
            </w:pPr>
            <w:r w:rsidRPr="00192C2B">
              <w:t>37 037,0</w:t>
            </w:r>
          </w:p>
        </w:tc>
        <w:tc>
          <w:tcPr>
            <w:tcW w:w="993" w:type="dxa"/>
            <w:tcBorders>
              <w:top w:val="single" w:sz="4" w:space="0" w:color="auto"/>
              <w:left w:val="single" w:sz="4" w:space="0" w:color="auto"/>
              <w:bottom w:val="single" w:sz="4" w:space="0" w:color="auto"/>
              <w:right w:val="single" w:sz="4" w:space="0" w:color="auto"/>
            </w:tcBorders>
            <w:vAlign w:val="center"/>
          </w:tcPr>
          <w:p w:rsidR="00192C2B" w:rsidRPr="00192C2B" w:rsidRDefault="00192C2B" w:rsidP="00192C2B">
            <w:pPr>
              <w:ind w:right="-108"/>
            </w:pPr>
            <w:r w:rsidRPr="00192C2B">
              <w:t>26 409,7</w:t>
            </w:r>
          </w:p>
        </w:tc>
      </w:tr>
      <w:tr w:rsidR="00192C2B" w:rsidRPr="00192C2B" w:rsidTr="00F4281C">
        <w:trPr>
          <w:trHeight w:val="3422"/>
        </w:trPr>
        <w:tc>
          <w:tcPr>
            <w:tcW w:w="2563" w:type="dxa"/>
            <w:tcBorders>
              <w:top w:val="single" w:sz="4" w:space="0" w:color="auto"/>
              <w:left w:val="single" w:sz="4" w:space="0" w:color="auto"/>
              <w:bottom w:val="single" w:sz="4" w:space="0" w:color="auto"/>
              <w:right w:val="single" w:sz="4" w:space="0" w:color="auto"/>
            </w:tcBorders>
            <w:vAlign w:val="center"/>
          </w:tcPr>
          <w:p w:rsidR="00192C2B" w:rsidRPr="00192C2B" w:rsidRDefault="00192C2B" w:rsidP="00192C2B">
            <w:pPr>
              <w:jc w:val="both"/>
            </w:pPr>
            <w:r w:rsidRPr="00192C2B">
              <w:t>1 01 02020 01 0000 110</w:t>
            </w:r>
          </w:p>
        </w:tc>
        <w:tc>
          <w:tcPr>
            <w:tcW w:w="4820" w:type="dxa"/>
            <w:tcBorders>
              <w:top w:val="single" w:sz="4" w:space="0" w:color="auto"/>
              <w:left w:val="single" w:sz="4" w:space="0" w:color="auto"/>
              <w:bottom w:val="single" w:sz="4" w:space="0" w:color="auto"/>
              <w:right w:val="single" w:sz="4" w:space="0" w:color="auto"/>
            </w:tcBorders>
          </w:tcPr>
          <w:p w:rsidR="00192C2B" w:rsidRPr="00192C2B" w:rsidRDefault="00192C2B" w:rsidP="00192C2B">
            <w:pPr>
              <w:jc w:val="both"/>
              <w:rPr>
                <w:rFonts w:eastAsia="Calibri"/>
                <w:lang w:eastAsia="en-US"/>
              </w:rPr>
            </w:pPr>
            <w:r w:rsidRPr="00192C2B">
              <w:rPr>
                <w:rFonts w:eastAsia="Calibri"/>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tcPr>
          <w:p w:rsidR="00192C2B" w:rsidRPr="00192C2B" w:rsidRDefault="00192C2B" w:rsidP="00192C2B">
            <w:pPr>
              <w:jc w:val="right"/>
            </w:pPr>
            <w:r w:rsidRPr="00192C2B">
              <w:t>150,0</w:t>
            </w:r>
          </w:p>
        </w:tc>
        <w:tc>
          <w:tcPr>
            <w:tcW w:w="992" w:type="dxa"/>
            <w:tcBorders>
              <w:top w:val="single" w:sz="4" w:space="0" w:color="auto"/>
              <w:left w:val="single" w:sz="4" w:space="0" w:color="auto"/>
              <w:bottom w:val="single" w:sz="4" w:space="0" w:color="auto"/>
              <w:right w:val="single" w:sz="4" w:space="0" w:color="auto"/>
            </w:tcBorders>
            <w:vAlign w:val="center"/>
          </w:tcPr>
          <w:p w:rsidR="00192C2B" w:rsidRPr="00192C2B" w:rsidRDefault="00192C2B" w:rsidP="00192C2B">
            <w:pPr>
              <w:jc w:val="right"/>
            </w:pPr>
            <w:r w:rsidRPr="00192C2B">
              <w:t>150,0</w:t>
            </w:r>
          </w:p>
        </w:tc>
        <w:tc>
          <w:tcPr>
            <w:tcW w:w="993" w:type="dxa"/>
            <w:tcBorders>
              <w:top w:val="single" w:sz="4" w:space="0" w:color="auto"/>
              <w:left w:val="single" w:sz="4" w:space="0" w:color="auto"/>
              <w:bottom w:val="single" w:sz="4" w:space="0" w:color="auto"/>
              <w:right w:val="single" w:sz="4" w:space="0" w:color="auto"/>
            </w:tcBorders>
            <w:vAlign w:val="center"/>
          </w:tcPr>
          <w:p w:rsidR="00192C2B" w:rsidRPr="00192C2B" w:rsidRDefault="00192C2B" w:rsidP="00192C2B">
            <w:pPr>
              <w:jc w:val="right"/>
            </w:pPr>
            <w:r w:rsidRPr="00192C2B">
              <w:t>150,0</w:t>
            </w:r>
          </w:p>
        </w:tc>
      </w:tr>
      <w:tr w:rsidR="00192C2B" w:rsidRPr="00192C2B" w:rsidTr="00F4281C">
        <w:trPr>
          <w:trHeight w:val="458"/>
        </w:trPr>
        <w:tc>
          <w:tcPr>
            <w:tcW w:w="2563" w:type="dxa"/>
            <w:tcBorders>
              <w:top w:val="single" w:sz="4" w:space="0" w:color="auto"/>
              <w:left w:val="single" w:sz="4" w:space="0" w:color="auto"/>
              <w:bottom w:val="single" w:sz="4" w:space="0" w:color="auto"/>
              <w:right w:val="single" w:sz="4" w:space="0" w:color="auto"/>
            </w:tcBorders>
            <w:vAlign w:val="center"/>
          </w:tcPr>
          <w:p w:rsidR="00192C2B" w:rsidRPr="00192C2B" w:rsidRDefault="00192C2B" w:rsidP="00192C2B">
            <w:pPr>
              <w:jc w:val="both"/>
            </w:pPr>
            <w:r w:rsidRPr="00192C2B">
              <w:t>1 01 02030 01 0000 110</w:t>
            </w:r>
          </w:p>
          <w:p w:rsidR="00192C2B" w:rsidRPr="00192C2B" w:rsidRDefault="00192C2B" w:rsidP="00192C2B">
            <w:pPr>
              <w:jc w:val="both"/>
            </w:pPr>
          </w:p>
        </w:tc>
        <w:tc>
          <w:tcPr>
            <w:tcW w:w="4820" w:type="dxa"/>
            <w:tcBorders>
              <w:top w:val="single" w:sz="4" w:space="0" w:color="auto"/>
              <w:left w:val="single" w:sz="4" w:space="0" w:color="auto"/>
              <w:bottom w:val="single" w:sz="4" w:space="0" w:color="auto"/>
              <w:right w:val="single" w:sz="4" w:space="0" w:color="auto"/>
            </w:tcBorders>
          </w:tcPr>
          <w:p w:rsidR="00192C2B" w:rsidRPr="00192C2B" w:rsidRDefault="00192C2B" w:rsidP="00192C2B">
            <w:pPr>
              <w:jc w:val="both"/>
              <w:rPr>
                <w:rFonts w:eastAsia="Calibri"/>
                <w:lang w:eastAsia="en-US"/>
              </w:rPr>
            </w:pPr>
            <w:r w:rsidRPr="00192C2B">
              <w:rPr>
                <w:rFonts w:eastAsia="Calibri"/>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tcPr>
          <w:p w:rsidR="00192C2B" w:rsidRPr="00192C2B" w:rsidRDefault="00192C2B" w:rsidP="00192C2B">
            <w:pPr>
              <w:jc w:val="right"/>
            </w:pPr>
            <w:r w:rsidRPr="00192C2B">
              <w:t>600,0</w:t>
            </w:r>
          </w:p>
        </w:tc>
        <w:tc>
          <w:tcPr>
            <w:tcW w:w="992" w:type="dxa"/>
            <w:tcBorders>
              <w:top w:val="single" w:sz="4" w:space="0" w:color="auto"/>
              <w:left w:val="single" w:sz="4" w:space="0" w:color="auto"/>
              <w:bottom w:val="single" w:sz="4" w:space="0" w:color="auto"/>
              <w:right w:val="single" w:sz="4" w:space="0" w:color="auto"/>
            </w:tcBorders>
            <w:vAlign w:val="center"/>
          </w:tcPr>
          <w:p w:rsidR="00192C2B" w:rsidRPr="00192C2B" w:rsidRDefault="00192C2B" w:rsidP="00192C2B">
            <w:pPr>
              <w:jc w:val="right"/>
            </w:pPr>
            <w:r w:rsidRPr="00192C2B">
              <w:t>650,0</w:t>
            </w:r>
          </w:p>
        </w:tc>
        <w:tc>
          <w:tcPr>
            <w:tcW w:w="993" w:type="dxa"/>
            <w:tcBorders>
              <w:top w:val="single" w:sz="4" w:space="0" w:color="auto"/>
              <w:left w:val="single" w:sz="4" w:space="0" w:color="auto"/>
              <w:bottom w:val="single" w:sz="4" w:space="0" w:color="auto"/>
              <w:right w:val="single" w:sz="4" w:space="0" w:color="auto"/>
            </w:tcBorders>
            <w:vAlign w:val="center"/>
          </w:tcPr>
          <w:p w:rsidR="00192C2B" w:rsidRPr="00192C2B" w:rsidRDefault="00192C2B" w:rsidP="00192C2B">
            <w:pPr>
              <w:jc w:val="right"/>
            </w:pPr>
            <w:r w:rsidRPr="00192C2B">
              <w:t>600,0</w:t>
            </w:r>
          </w:p>
        </w:tc>
      </w:tr>
      <w:tr w:rsidR="00192C2B" w:rsidRPr="00192C2B" w:rsidTr="00F4281C">
        <w:trPr>
          <w:trHeight w:val="317"/>
        </w:trPr>
        <w:tc>
          <w:tcPr>
            <w:tcW w:w="7383" w:type="dxa"/>
            <w:gridSpan w:val="2"/>
            <w:tcBorders>
              <w:top w:val="single" w:sz="4" w:space="0" w:color="auto"/>
              <w:left w:val="single" w:sz="4" w:space="0" w:color="auto"/>
              <w:bottom w:val="single" w:sz="4" w:space="0" w:color="auto"/>
              <w:right w:val="single" w:sz="4" w:space="0" w:color="auto"/>
            </w:tcBorders>
            <w:vAlign w:val="center"/>
          </w:tcPr>
          <w:p w:rsidR="00192C2B" w:rsidRPr="00192C2B" w:rsidRDefault="00192C2B" w:rsidP="00192C2B">
            <w:r w:rsidRPr="00192C2B">
              <w:rPr>
                <w:b/>
              </w:rPr>
              <w:t>ИТОГО ДОХОДОВ:</w:t>
            </w:r>
          </w:p>
        </w:tc>
        <w:tc>
          <w:tcPr>
            <w:tcW w:w="992" w:type="dxa"/>
            <w:tcBorders>
              <w:top w:val="single" w:sz="4" w:space="0" w:color="auto"/>
              <w:left w:val="single" w:sz="4" w:space="0" w:color="auto"/>
              <w:bottom w:val="single" w:sz="4" w:space="0" w:color="auto"/>
              <w:right w:val="single" w:sz="4" w:space="0" w:color="auto"/>
            </w:tcBorders>
            <w:vAlign w:val="center"/>
          </w:tcPr>
          <w:p w:rsidR="00192C2B" w:rsidRPr="00192C2B" w:rsidRDefault="00192C2B" w:rsidP="00192C2B">
            <w:pPr>
              <w:ind w:right="-108"/>
              <w:rPr>
                <w:b/>
              </w:rPr>
            </w:pPr>
            <w:r w:rsidRPr="00192C2B">
              <w:rPr>
                <w:b/>
              </w:rPr>
              <w:t>27 159,7</w:t>
            </w:r>
          </w:p>
        </w:tc>
        <w:tc>
          <w:tcPr>
            <w:tcW w:w="992" w:type="dxa"/>
            <w:tcBorders>
              <w:top w:val="single" w:sz="4" w:space="0" w:color="auto"/>
              <w:left w:val="single" w:sz="4" w:space="0" w:color="auto"/>
              <w:bottom w:val="single" w:sz="4" w:space="0" w:color="auto"/>
              <w:right w:val="single" w:sz="4" w:space="0" w:color="auto"/>
            </w:tcBorders>
            <w:vAlign w:val="center"/>
          </w:tcPr>
          <w:p w:rsidR="00192C2B" w:rsidRPr="00192C2B" w:rsidRDefault="00192C2B" w:rsidP="00192C2B">
            <w:pPr>
              <w:ind w:right="-108"/>
              <w:rPr>
                <w:b/>
              </w:rPr>
            </w:pPr>
            <w:r w:rsidRPr="00192C2B">
              <w:rPr>
                <w:b/>
              </w:rPr>
              <w:t>37 837,0</w:t>
            </w:r>
          </w:p>
        </w:tc>
        <w:tc>
          <w:tcPr>
            <w:tcW w:w="993" w:type="dxa"/>
            <w:tcBorders>
              <w:top w:val="single" w:sz="4" w:space="0" w:color="auto"/>
              <w:left w:val="single" w:sz="4" w:space="0" w:color="auto"/>
              <w:bottom w:val="single" w:sz="4" w:space="0" w:color="auto"/>
              <w:right w:val="single" w:sz="4" w:space="0" w:color="auto"/>
            </w:tcBorders>
            <w:vAlign w:val="center"/>
          </w:tcPr>
          <w:p w:rsidR="00192C2B" w:rsidRPr="00192C2B" w:rsidRDefault="00192C2B" w:rsidP="00192C2B">
            <w:pPr>
              <w:ind w:right="-108"/>
              <w:rPr>
                <w:b/>
              </w:rPr>
            </w:pPr>
            <w:r w:rsidRPr="00192C2B">
              <w:rPr>
                <w:b/>
              </w:rPr>
              <w:t>27 159,7</w:t>
            </w:r>
          </w:p>
        </w:tc>
      </w:tr>
    </w:tbl>
    <w:p w:rsidR="00192C2B" w:rsidRPr="00192C2B" w:rsidRDefault="00192C2B" w:rsidP="00192C2B">
      <w:pPr>
        <w:tabs>
          <w:tab w:val="left" w:pos="8430"/>
        </w:tabs>
        <w:autoSpaceDE w:val="0"/>
        <w:autoSpaceDN w:val="0"/>
        <w:adjustRightInd w:val="0"/>
        <w:ind w:left="5103"/>
        <w:jc w:val="both"/>
        <w:rPr>
          <w:bCs/>
          <w:sz w:val="28"/>
          <w:szCs w:val="28"/>
        </w:rPr>
      </w:pPr>
      <w:r w:rsidRPr="00192C2B">
        <w:rPr>
          <w:bCs/>
          <w:sz w:val="28"/>
          <w:szCs w:val="28"/>
        </w:rPr>
        <w:tab/>
      </w:r>
    </w:p>
    <w:p w:rsidR="00192C2B" w:rsidRPr="00192C2B" w:rsidRDefault="00192C2B" w:rsidP="00192C2B">
      <w:pPr>
        <w:spacing w:after="160" w:line="259" w:lineRule="auto"/>
        <w:rPr>
          <w:bCs/>
          <w:sz w:val="28"/>
          <w:szCs w:val="28"/>
        </w:rPr>
      </w:pPr>
      <w:r w:rsidRPr="00192C2B">
        <w:rPr>
          <w:bCs/>
          <w:sz w:val="28"/>
          <w:szCs w:val="28"/>
        </w:rPr>
        <w:br w:type="page"/>
      </w:r>
    </w:p>
    <w:p w:rsidR="00192C2B" w:rsidRPr="00192C2B" w:rsidRDefault="00192C2B" w:rsidP="00192C2B">
      <w:pPr>
        <w:autoSpaceDE w:val="0"/>
        <w:autoSpaceDN w:val="0"/>
        <w:adjustRightInd w:val="0"/>
        <w:ind w:left="5670"/>
        <w:jc w:val="both"/>
        <w:rPr>
          <w:bCs/>
        </w:rPr>
      </w:pPr>
      <w:r w:rsidRPr="00192C2B">
        <w:rPr>
          <w:bCs/>
        </w:rPr>
        <w:lastRenderedPageBreak/>
        <w:t>Приложение 2</w:t>
      </w:r>
    </w:p>
    <w:p w:rsidR="00192C2B" w:rsidRPr="00192C2B" w:rsidRDefault="00192C2B" w:rsidP="00192C2B">
      <w:pPr>
        <w:autoSpaceDE w:val="0"/>
        <w:autoSpaceDN w:val="0"/>
        <w:adjustRightInd w:val="0"/>
        <w:ind w:left="5670"/>
        <w:jc w:val="both"/>
        <w:rPr>
          <w:bCs/>
        </w:rPr>
      </w:pPr>
      <w:r w:rsidRPr="00192C2B">
        <w:rPr>
          <w:bCs/>
        </w:rPr>
        <w:t xml:space="preserve">к решению Совета депутатов </w:t>
      </w:r>
      <w:r w:rsidRPr="00192C2B">
        <w:t xml:space="preserve">муниципального округа </w:t>
      </w:r>
      <w:r w:rsidRPr="00192C2B">
        <w:rPr>
          <w:bCs/>
        </w:rPr>
        <w:t>Гольяново</w:t>
      </w:r>
    </w:p>
    <w:p w:rsidR="00192C2B" w:rsidRPr="00192C2B" w:rsidRDefault="00192C2B" w:rsidP="00192C2B">
      <w:pPr>
        <w:ind w:left="5670"/>
        <w:jc w:val="both"/>
        <w:rPr>
          <w:rFonts w:eastAsia="Calibri"/>
          <w:lang w:eastAsia="en-US"/>
        </w:rPr>
      </w:pPr>
      <w:r w:rsidRPr="00192C2B">
        <w:rPr>
          <w:rFonts w:eastAsia="Calibri"/>
          <w:lang w:eastAsia="en-US"/>
        </w:rPr>
        <w:t>от «__» __________ 20__ года № ____</w:t>
      </w:r>
    </w:p>
    <w:p w:rsidR="00192C2B" w:rsidRPr="00192C2B" w:rsidRDefault="00192C2B" w:rsidP="00192C2B">
      <w:pPr>
        <w:autoSpaceDE w:val="0"/>
        <w:autoSpaceDN w:val="0"/>
        <w:adjustRightInd w:val="0"/>
        <w:ind w:left="5103"/>
        <w:rPr>
          <w:bCs/>
        </w:rPr>
      </w:pPr>
    </w:p>
    <w:p w:rsidR="00192C2B" w:rsidRPr="00192C2B" w:rsidRDefault="00192C2B" w:rsidP="00192C2B">
      <w:pPr>
        <w:autoSpaceDE w:val="0"/>
        <w:autoSpaceDN w:val="0"/>
        <w:adjustRightInd w:val="0"/>
        <w:jc w:val="center"/>
        <w:rPr>
          <w:rFonts w:eastAsia="Calibri"/>
          <w:b/>
        </w:rPr>
      </w:pPr>
      <w:r w:rsidRPr="00192C2B">
        <w:rPr>
          <w:rFonts w:eastAsia="Calibri"/>
          <w:b/>
        </w:rPr>
        <w:t xml:space="preserve">Перечень </w:t>
      </w:r>
    </w:p>
    <w:p w:rsidR="00192C2B" w:rsidRPr="00192C2B" w:rsidRDefault="00192C2B" w:rsidP="00192C2B">
      <w:pPr>
        <w:autoSpaceDE w:val="0"/>
        <w:autoSpaceDN w:val="0"/>
        <w:adjustRightInd w:val="0"/>
        <w:jc w:val="center"/>
        <w:rPr>
          <w:rFonts w:eastAsia="Calibri"/>
          <w:b/>
        </w:rPr>
      </w:pPr>
      <w:r w:rsidRPr="00192C2B">
        <w:rPr>
          <w:rFonts w:eastAsia="Calibri"/>
          <w:b/>
        </w:rPr>
        <w:t xml:space="preserve">главных администраторов доходов бюджета </w:t>
      </w:r>
    </w:p>
    <w:p w:rsidR="00192C2B" w:rsidRPr="00192C2B" w:rsidRDefault="00192C2B" w:rsidP="00192C2B">
      <w:pPr>
        <w:autoSpaceDE w:val="0"/>
        <w:autoSpaceDN w:val="0"/>
        <w:adjustRightInd w:val="0"/>
        <w:jc w:val="center"/>
        <w:rPr>
          <w:b/>
        </w:rPr>
      </w:pPr>
      <w:r w:rsidRPr="00192C2B">
        <w:rPr>
          <w:b/>
        </w:rPr>
        <w:t>муниципального округа</w:t>
      </w:r>
      <w:r w:rsidRPr="00192C2B">
        <w:rPr>
          <w:b/>
          <w:i/>
        </w:rPr>
        <w:t xml:space="preserve"> </w:t>
      </w:r>
      <w:r w:rsidRPr="00192C2B">
        <w:rPr>
          <w:b/>
        </w:rPr>
        <w:t>Гольяново</w:t>
      </w:r>
    </w:p>
    <w:p w:rsidR="00192C2B" w:rsidRPr="00192C2B" w:rsidRDefault="00192C2B" w:rsidP="00192C2B">
      <w:pPr>
        <w:autoSpaceDE w:val="0"/>
        <w:autoSpaceDN w:val="0"/>
        <w:adjustRightInd w:val="0"/>
        <w:jc w:val="center"/>
        <w:rPr>
          <w:b/>
        </w:rPr>
      </w:pPr>
    </w:p>
    <w:tbl>
      <w:tblPr>
        <w:tblStyle w:val="16"/>
        <w:tblW w:w="9889" w:type="dxa"/>
        <w:tblLayout w:type="fixed"/>
        <w:tblLook w:val="04A0" w:firstRow="1" w:lastRow="0" w:firstColumn="1" w:lastColumn="0" w:noHBand="0" w:noVBand="1"/>
      </w:tblPr>
      <w:tblGrid>
        <w:gridCol w:w="1951"/>
        <w:gridCol w:w="356"/>
        <w:gridCol w:w="496"/>
        <w:gridCol w:w="916"/>
        <w:gridCol w:w="496"/>
        <w:gridCol w:w="776"/>
        <w:gridCol w:w="636"/>
        <w:gridCol w:w="4262"/>
      </w:tblGrid>
      <w:tr w:rsidR="00192C2B" w:rsidRPr="00192C2B" w:rsidTr="00F4281C">
        <w:tc>
          <w:tcPr>
            <w:tcW w:w="5627" w:type="dxa"/>
            <w:gridSpan w:val="7"/>
          </w:tcPr>
          <w:p w:rsidR="00192C2B" w:rsidRPr="00192C2B" w:rsidRDefault="00192C2B" w:rsidP="00192C2B">
            <w:pPr>
              <w:jc w:val="center"/>
              <w:rPr>
                <w:b/>
              </w:rPr>
            </w:pPr>
            <w:r w:rsidRPr="00192C2B">
              <w:rPr>
                <w:rFonts w:eastAsia="Calibri"/>
                <w:b/>
              </w:rPr>
              <w:t>Код бюджетной классификации</w:t>
            </w:r>
          </w:p>
        </w:tc>
        <w:tc>
          <w:tcPr>
            <w:tcW w:w="4262" w:type="dxa"/>
          </w:tcPr>
          <w:p w:rsidR="00192C2B" w:rsidRPr="00192C2B" w:rsidRDefault="00192C2B" w:rsidP="00192C2B">
            <w:pPr>
              <w:jc w:val="center"/>
              <w:rPr>
                <w:b/>
              </w:rPr>
            </w:pPr>
            <w:r w:rsidRPr="00192C2B">
              <w:rPr>
                <w:rFonts w:eastAsia="Calibri"/>
                <w:b/>
              </w:rPr>
              <w:t xml:space="preserve">Наименование главного администратора доходов бюджета </w:t>
            </w:r>
            <w:r w:rsidRPr="00192C2B">
              <w:rPr>
                <w:b/>
              </w:rPr>
              <w:t>муниципального округа</w:t>
            </w:r>
            <w:r w:rsidRPr="00192C2B">
              <w:rPr>
                <w:b/>
                <w:i/>
              </w:rPr>
              <w:t xml:space="preserve"> </w:t>
            </w:r>
            <w:r w:rsidRPr="00192C2B">
              <w:rPr>
                <w:b/>
              </w:rPr>
              <w:t xml:space="preserve">Гольяново </w:t>
            </w:r>
            <w:r w:rsidRPr="00192C2B">
              <w:rPr>
                <w:rFonts w:eastAsia="Calibri"/>
                <w:b/>
              </w:rPr>
              <w:t>и виды (подвиды) доходов</w:t>
            </w:r>
          </w:p>
        </w:tc>
      </w:tr>
      <w:tr w:rsidR="00192C2B" w:rsidRPr="00192C2B" w:rsidTr="00F4281C">
        <w:tc>
          <w:tcPr>
            <w:tcW w:w="9889" w:type="dxa"/>
            <w:gridSpan w:val="8"/>
          </w:tcPr>
          <w:p w:rsidR="00192C2B" w:rsidRPr="00192C2B" w:rsidRDefault="00192C2B" w:rsidP="00192C2B">
            <w:pPr>
              <w:rPr>
                <w:b/>
              </w:rPr>
            </w:pPr>
            <w:r w:rsidRPr="00192C2B">
              <w:rPr>
                <w:rFonts w:eastAsia="Calibri"/>
                <w:b/>
              </w:rPr>
              <w:t xml:space="preserve">Главные администраторы доходов бюджета </w:t>
            </w:r>
            <w:r w:rsidRPr="00192C2B">
              <w:rPr>
                <w:b/>
              </w:rPr>
              <w:t xml:space="preserve">муниципального округа </w:t>
            </w:r>
            <w:r w:rsidRPr="00192C2B">
              <w:rPr>
                <w:rFonts w:eastAsia="Calibri"/>
                <w:b/>
              </w:rPr>
              <w:t>– органы государственной власти Российской Федерации</w:t>
            </w:r>
          </w:p>
        </w:tc>
      </w:tr>
      <w:tr w:rsidR="00192C2B" w:rsidRPr="00192C2B" w:rsidTr="00F4281C">
        <w:tc>
          <w:tcPr>
            <w:tcW w:w="1951" w:type="dxa"/>
          </w:tcPr>
          <w:p w:rsidR="00192C2B" w:rsidRPr="00192C2B" w:rsidRDefault="00192C2B" w:rsidP="00192C2B">
            <w:pPr>
              <w:jc w:val="center"/>
            </w:pPr>
            <w:r w:rsidRPr="00192C2B">
              <w:t>182</w:t>
            </w:r>
          </w:p>
        </w:tc>
        <w:tc>
          <w:tcPr>
            <w:tcW w:w="3676" w:type="dxa"/>
            <w:gridSpan w:val="6"/>
            <w:tcBorders>
              <w:bottom w:val="single" w:sz="4" w:space="0" w:color="auto"/>
            </w:tcBorders>
          </w:tcPr>
          <w:p w:rsidR="00192C2B" w:rsidRPr="00192C2B" w:rsidRDefault="00192C2B" w:rsidP="00192C2B"/>
        </w:tc>
        <w:tc>
          <w:tcPr>
            <w:tcW w:w="4262" w:type="dxa"/>
          </w:tcPr>
          <w:p w:rsidR="00192C2B" w:rsidRPr="00192C2B" w:rsidRDefault="00192C2B" w:rsidP="00192C2B">
            <w:r w:rsidRPr="00192C2B">
              <w:t>Управление Федеральной налоговой службы России по городу Москве</w:t>
            </w:r>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t>182</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1</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916" w:type="dxa"/>
            <w:tcBorders>
              <w:top w:val="single" w:sz="4" w:space="0" w:color="auto"/>
              <w:left w:val="nil"/>
              <w:bottom w:val="single" w:sz="4" w:space="0" w:color="auto"/>
              <w:right w:val="nil"/>
            </w:tcBorders>
          </w:tcPr>
          <w:p w:rsidR="00192C2B" w:rsidRPr="00192C2B" w:rsidRDefault="00192C2B" w:rsidP="00192C2B">
            <w:r w:rsidRPr="00192C2B">
              <w:t>02010</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776" w:type="dxa"/>
            <w:tcBorders>
              <w:top w:val="single" w:sz="4" w:space="0" w:color="auto"/>
              <w:left w:val="nil"/>
              <w:bottom w:val="single" w:sz="4" w:space="0" w:color="auto"/>
              <w:right w:val="nil"/>
            </w:tcBorders>
          </w:tcPr>
          <w:p w:rsidR="00192C2B" w:rsidRPr="00192C2B" w:rsidRDefault="00192C2B" w:rsidP="00192C2B">
            <w:r w:rsidRPr="00192C2B">
              <w:t>0000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110</w:t>
            </w:r>
          </w:p>
        </w:tc>
        <w:tc>
          <w:tcPr>
            <w:tcW w:w="4262" w:type="dxa"/>
            <w:tcBorders>
              <w:left w:val="single" w:sz="4" w:space="0" w:color="auto"/>
            </w:tcBorders>
          </w:tcPr>
          <w:p w:rsidR="00192C2B" w:rsidRPr="00192C2B" w:rsidRDefault="00192C2B" w:rsidP="00192C2B">
            <w:pPr>
              <w:jc w:val="both"/>
            </w:pPr>
            <w:r w:rsidRPr="00192C2B">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t>182</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1</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916" w:type="dxa"/>
            <w:tcBorders>
              <w:top w:val="single" w:sz="4" w:space="0" w:color="auto"/>
              <w:left w:val="nil"/>
              <w:bottom w:val="single" w:sz="4" w:space="0" w:color="auto"/>
              <w:right w:val="nil"/>
            </w:tcBorders>
          </w:tcPr>
          <w:p w:rsidR="00192C2B" w:rsidRPr="00192C2B" w:rsidRDefault="00192C2B" w:rsidP="00192C2B">
            <w:r w:rsidRPr="00192C2B">
              <w:t>02010</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776" w:type="dxa"/>
            <w:tcBorders>
              <w:top w:val="single" w:sz="4" w:space="0" w:color="auto"/>
              <w:left w:val="nil"/>
              <w:bottom w:val="single" w:sz="4" w:space="0" w:color="auto"/>
              <w:right w:val="nil"/>
            </w:tcBorders>
          </w:tcPr>
          <w:p w:rsidR="00192C2B" w:rsidRPr="00192C2B" w:rsidRDefault="00192C2B" w:rsidP="00192C2B">
            <w:r w:rsidRPr="00192C2B">
              <w:t>1000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110</w:t>
            </w:r>
          </w:p>
        </w:tc>
        <w:tc>
          <w:tcPr>
            <w:tcW w:w="4262" w:type="dxa"/>
            <w:tcBorders>
              <w:left w:val="single" w:sz="4" w:space="0" w:color="auto"/>
            </w:tcBorders>
          </w:tcPr>
          <w:p w:rsidR="00192C2B" w:rsidRPr="00192C2B" w:rsidRDefault="00192C2B" w:rsidP="00192C2B">
            <w:pPr>
              <w:autoSpaceDE w:val="0"/>
              <w:autoSpaceDN w:val="0"/>
              <w:adjustRightInd w:val="0"/>
              <w:jc w:val="both"/>
              <w:rPr>
                <w:rFonts w:eastAsia="Calibri"/>
              </w:rPr>
            </w:pPr>
            <w:proofErr w:type="gramStart"/>
            <w:r w:rsidRPr="00192C2B">
              <w:rPr>
                <w:rFonts w:eastAsia="Calibri"/>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3" w:history="1">
              <w:r w:rsidRPr="00192C2B">
                <w:rPr>
                  <w:rFonts w:eastAsia="Calibri"/>
                </w:rPr>
                <w:t>статьями 227</w:t>
              </w:r>
            </w:hyperlink>
            <w:r w:rsidRPr="00192C2B">
              <w:rPr>
                <w:rFonts w:eastAsia="Calibri"/>
              </w:rPr>
              <w:t xml:space="preserve">, </w:t>
            </w:r>
            <w:hyperlink r:id="rId14" w:history="1">
              <w:r w:rsidRPr="00192C2B">
                <w:rPr>
                  <w:rFonts w:eastAsia="Calibri"/>
                </w:rPr>
                <w:t>227.1</w:t>
              </w:r>
            </w:hyperlink>
            <w:r w:rsidRPr="00192C2B">
              <w:rPr>
                <w:rFonts w:eastAsia="Calibri"/>
              </w:rPr>
              <w:t xml:space="preserve"> и </w:t>
            </w:r>
            <w:hyperlink r:id="rId15" w:history="1">
              <w:r w:rsidRPr="00192C2B">
                <w:rPr>
                  <w:rFonts w:eastAsia="Calibri"/>
                </w:rPr>
                <w:t>228</w:t>
              </w:r>
            </w:hyperlink>
            <w:r w:rsidRPr="00192C2B">
              <w:rPr>
                <w:rFonts w:eastAsia="Calibri"/>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r w:rsidRPr="00192C2B">
              <w:t>)</w:t>
            </w:r>
            <w:proofErr w:type="gramEnd"/>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t>182</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1</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916" w:type="dxa"/>
            <w:tcBorders>
              <w:top w:val="single" w:sz="4" w:space="0" w:color="auto"/>
              <w:left w:val="nil"/>
              <w:bottom w:val="single" w:sz="4" w:space="0" w:color="auto"/>
              <w:right w:val="nil"/>
            </w:tcBorders>
          </w:tcPr>
          <w:p w:rsidR="00192C2B" w:rsidRPr="00192C2B" w:rsidRDefault="00192C2B" w:rsidP="00192C2B">
            <w:r w:rsidRPr="00192C2B">
              <w:t>02010</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776" w:type="dxa"/>
            <w:tcBorders>
              <w:top w:val="single" w:sz="4" w:space="0" w:color="auto"/>
              <w:left w:val="nil"/>
              <w:bottom w:val="single" w:sz="4" w:space="0" w:color="auto"/>
              <w:right w:val="nil"/>
            </w:tcBorders>
          </w:tcPr>
          <w:p w:rsidR="00192C2B" w:rsidRPr="00192C2B" w:rsidRDefault="00192C2B" w:rsidP="00192C2B">
            <w:r w:rsidRPr="00192C2B">
              <w:t>2100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110</w:t>
            </w:r>
          </w:p>
        </w:tc>
        <w:tc>
          <w:tcPr>
            <w:tcW w:w="4262" w:type="dxa"/>
            <w:tcBorders>
              <w:left w:val="single" w:sz="4" w:space="0" w:color="auto"/>
            </w:tcBorders>
          </w:tcPr>
          <w:p w:rsidR="00192C2B" w:rsidRPr="00192C2B" w:rsidRDefault="00192C2B" w:rsidP="00192C2B">
            <w:pPr>
              <w:jc w:val="both"/>
            </w:pPr>
            <w:r w:rsidRPr="00192C2B">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t>182</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1</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916" w:type="dxa"/>
            <w:tcBorders>
              <w:top w:val="single" w:sz="4" w:space="0" w:color="auto"/>
              <w:left w:val="nil"/>
              <w:bottom w:val="single" w:sz="4" w:space="0" w:color="auto"/>
              <w:right w:val="nil"/>
            </w:tcBorders>
          </w:tcPr>
          <w:p w:rsidR="00192C2B" w:rsidRPr="00192C2B" w:rsidRDefault="00192C2B" w:rsidP="00192C2B">
            <w:r w:rsidRPr="00192C2B">
              <w:t>02010</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776" w:type="dxa"/>
            <w:tcBorders>
              <w:top w:val="single" w:sz="4" w:space="0" w:color="auto"/>
              <w:left w:val="nil"/>
              <w:bottom w:val="single" w:sz="4" w:space="0" w:color="auto"/>
              <w:right w:val="nil"/>
            </w:tcBorders>
          </w:tcPr>
          <w:p w:rsidR="00192C2B" w:rsidRPr="00192C2B" w:rsidRDefault="00192C2B" w:rsidP="00192C2B">
            <w:r w:rsidRPr="00192C2B">
              <w:t>2200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110</w:t>
            </w:r>
          </w:p>
        </w:tc>
        <w:tc>
          <w:tcPr>
            <w:tcW w:w="4262" w:type="dxa"/>
            <w:tcBorders>
              <w:left w:val="single" w:sz="4" w:space="0" w:color="auto"/>
            </w:tcBorders>
          </w:tcPr>
          <w:p w:rsidR="00192C2B" w:rsidRPr="00192C2B" w:rsidRDefault="00192C2B" w:rsidP="00192C2B">
            <w:pPr>
              <w:jc w:val="both"/>
            </w:pPr>
            <w:r w:rsidRPr="00192C2B">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r w:rsidRPr="00192C2B">
              <w:lastRenderedPageBreak/>
              <w:t>(проценты по соответствующему платежу)</w:t>
            </w:r>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lastRenderedPageBreak/>
              <w:t>182</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1</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916" w:type="dxa"/>
            <w:tcBorders>
              <w:top w:val="single" w:sz="4" w:space="0" w:color="auto"/>
              <w:left w:val="nil"/>
              <w:bottom w:val="single" w:sz="4" w:space="0" w:color="auto"/>
              <w:right w:val="nil"/>
            </w:tcBorders>
          </w:tcPr>
          <w:p w:rsidR="00192C2B" w:rsidRPr="00192C2B" w:rsidRDefault="00192C2B" w:rsidP="00192C2B">
            <w:r w:rsidRPr="00192C2B">
              <w:t>02010</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776" w:type="dxa"/>
            <w:tcBorders>
              <w:top w:val="single" w:sz="4" w:space="0" w:color="auto"/>
              <w:left w:val="nil"/>
              <w:bottom w:val="single" w:sz="4" w:space="0" w:color="auto"/>
              <w:right w:val="nil"/>
            </w:tcBorders>
          </w:tcPr>
          <w:p w:rsidR="00192C2B" w:rsidRPr="00192C2B" w:rsidRDefault="00192C2B" w:rsidP="00192C2B">
            <w:r w:rsidRPr="00192C2B">
              <w:t>3000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110</w:t>
            </w:r>
          </w:p>
        </w:tc>
        <w:tc>
          <w:tcPr>
            <w:tcW w:w="4262" w:type="dxa"/>
            <w:tcBorders>
              <w:left w:val="single" w:sz="4" w:space="0" w:color="auto"/>
            </w:tcBorders>
          </w:tcPr>
          <w:p w:rsidR="00192C2B" w:rsidRPr="00192C2B" w:rsidRDefault="00192C2B" w:rsidP="00192C2B">
            <w:pPr>
              <w:jc w:val="both"/>
            </w:pPr>
            <w:r w:rsidRPr="00192C2B">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t>182</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1</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916" w:type="dxa"/>
            <w:tcBorders>
              <w:top w:val="single" w:sz="4" w:space="0" w:color="auto"/>
              <w:left w:val="nil"/>
              <w:bottom w:val="single" w:sz="4" w:space="0" w:color="auto"/>
              <w:right w:val="nil"/>
            </w:tcBorders>
          </w:tcPr>
          <w:p w:rsidR="00192C2B" w:rsidRPr="00192C2B" w:rsidRDefault="00192C2B" w:rsidP="00192C2B">
            <w:r w:rsidRPr="00192C2B">
              <w:t>02010</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776" w:type="dxa"/>
            <w:tcBorders>
              <w:top w:val="single" w:sz="4" w:space="0" w:color="auto"/>
              <w:left w:val="nil"/>
              <w:bottom w:val="single" w:sz="4" w:space="0" w:color="auto"/>
              <w:right w:val="nil"/>
            </w:tcBorders>
          </w:tcPr>
          <w:p w:rsidR="00192C2B" w:rsidRPr="00192C2B" w:rsidRDefault="00192C2B" w:rsidP="00192C2B">
            <w:r w:rsidRPr="00192C2B">
              <w:t>4000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110</w:t>
            </w:r>
          </w:p>
        </w:tc>
        <w:tc>
          <w:tcPr>
            <w:tcW w:w="4262" w:type="dxa"/>
            <w:tcBorders>
              <w:left w:val="single" w:sz="4" w:space="0" w:color="auto"/>
            </w:tcBorders>
          </w:tcPr>
          <w:p w:rsidR="00192C2B" w:rsidRPr="00192C2B" w:rsidRDefault="00192C2B" w:rsidP="00192C2B">
            <w:pPr>
              <w:jc w:val="both"/>
            </w:pPr>
            <w:r w:rsidRPr="00192C2B">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(прочие поступления)</w:t>
            </w:r>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t>182</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1</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916" w:type="dxa"/>
            <w:tcBorders>
              <w:top w:val="single" w:sz="4" w:space="0" w:color="auto"/>
              <w:left w:val="nil"/>
              <w:bottom w:val="single" w:sz="4" w:space="0" w:color="auto"/>
              <w:right w:val="nil"/>
            </w:tcBorders>
          </w:tcPr>
          <w:p w:rsidR="00192C2B" w:rsidRPr="00192C2B" w:rsidRDefault="00192C2B" w:rsidP="00192C2B">
            <w:r w:rsidRPr="00192C2B">
              <w:t>02010</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776" w:type="dxa"/>
            <w:tcBorders>
              <w:top w:val="single" w:sz="4" w:space="0" w:color="auto"/>
              <w:left w:val="nil"/>
              <w:bottom w:val="single" w:sz="4" w:space="0" w:color="auto"/>
              <w:right w:val="nil"/>
            </w:tcBorders>
          </w:tcPr>
          <w:p w:rsidR="00192C2B" w:rsidRPr="00192C2B" w:rsidRDefault="00192C2B" w:rsidP="00192C2B">
            <w:r w:rsidRPr="00192C2B">
              <w:t>5000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110</w:t>
            </w:r>
          </w:p>
        </w:tc>
        <w:tc>
          <w:tcPr>
            <w:tcW w:w="4262" w:type="dxa"/>
            <w:tcBorders>
              <w:left w:val="single" w:sz="4" w:space="0" w:color="auto"/>
            </w:tcBorders>
          </w:tcPr>
          <w:p w:rsidR="00192C2B" w:rsidRPr="00192C2B" w:rsidRDefault="00192C2B" w:rsidP="00192C2B">
            <w:pPr>
              <w:autoSpaceDE w:val="0"/>
              <w:autoSpaceDN w:val="0"/>
              <w:adjustRightInd w:val="0"/>
              <w:jc w:val="both"/>
              <w:rPr>
                <w:rFonts w:eastAsia="Calibri"/>
              </w:rPr>
            </w:pPr>
            <w:proofErr w:type="gramStart"/>
            <w:r w:rsidRPr="00192C2B">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r w:rsidRPr="00192C2B">
              <w:rPr>
                <w:rFonts w:eastAsia="Calibri"/>
              </w:rPr>
              <w:t>уплата процентов, начисленных на суммы излишне взысканных (уплаченных) платежей, а также при нарушении сроков их возврата)</w:t>
            </w:r>
            <w:proofErr w:type="gramEnd"/>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t>182</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1</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916" w:type="dxa"/>
            <w:tcBorders>
              <w:top w:val="single" w:sz="4" w:space="0" w:color="auto"/>
              <w:left w:val="nil"/>
              <w:bottom w:val="single" w:sz="4" w:space="0" w:color="auto"/>
              <w:right w:val="nil"/>
            </w:tcBorders>
          </w:tcPr>
          <w:p w:rsidR="00192C2B" w:rsidRPr="00192C2B" w:rsidRDefault="00192C2B" w:rsidP="00192C2B">
            <w:r w:rsidRPr="00192C2B">
              <w:t>02020</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776" w:type="dxa"/>
            <w:tcBorders>
              <w:top w:val="single" w:sz="4" w:space="0" w:color="auto"/>
              <w:left w:val="nil"/>
              <w:bottom w:val="single" w:sz="4" w:space="0" w:color="auto"/>
              <w:right w:val="nil"/>
            </w:tcBorders>
          </w:tcPr>
          <w:p w:rsidR="00192C2B" w:rsidRPr="00192C2B" w:rsidRDefault="00192C2B" w:rsidP="00192C2B">
            <w:r w:rsidRPr="00192C2B">
              <w:t>0000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110</w:t>
            </w:r>
          </w:p>
        </w:tc>
        <w:tc>
          <w:tcPr>
            <w:tcW w:w="4262" w:type="dxa"/>
            <w:tcBorders>
              <w:left w:val="single" w:sz="4" w:space="0" w:color="auto"/>
            </w:tcBorders>
            <w:vAlign w:val="center"/>
          </w:tcPr>
          <w:p w:rsidR="00192C2B" w:rsidRPr="00192C2B" w:rsidRDefault="00192C2B" w:rsidP="00192C2B">
            <w:pPr>
              <w:jc w:val="both"/>
            </w:pPr>
            <w:r w:rsidRPr="00192C2B">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t>182</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1</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916" w:type="dxa"/>
            <w:tcBorders>
              <w:top w:val="single" w:sz="4" w:space="0" w:color="auto"/>
              <w:left w:val="nil"/>
              <w:bottom w:val="single" w:sz="4" w:space="0" w:color="auto"/>
              <w:right w:val="nil"/>
            </w:tcBorders>
          </w:tcPr>
          <w:p w:rsidR="00192C2B" w:rsidRPr="00192C2B" w:rsidRDefault="00192C2B" w:rsidP="00192C2B">
            <w:r w:rsidRPr="00192C2B">
              <w:t>02020</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776" w:type="dxa"/>
            <w:tcBorders>
              <w:top w:val="single" w:sz="4" w:space="0" w:color="auto"/>
              <w:left w:val="nil"/>
              <w:bottom w:val="single" w:sz="4" w:space="0" w:color="auto"/>
              <w:right w:val="nil"/>
            </w:tcBorders>
          </w:tcPr>
          <w:p w:rsidR="00192C2B" w:rsidRPr="00192C2B" w:rsidRDefault="00192C2B" w:rsidP="00192C2B">
            <w:r w:rsidRPr="00192C2B">
              <w:t>1000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110</w:t>
            </w:r>
          </w:p>
        </w:tc>
        <w:tc>
          <w:tcPr>
            <w:tcW w:w="4262" w:type="dxa"/>
            <w:tcBorders>
              <w:left w:val="single" w:sz="4" w:space="0" w:color="auto"/>
            </w:tcBorders>
          </w:tcPr>
          <w:p w:rsidR="00192C2B" w:rsidRPr="00192C2B" w:rsidRDefault="00192C2B" w:rsidP="00192C2B">
            <w:pPr>
              <w:jc w:val="both"/>
            </w:pPr>
            <w:proofErr w:type="gramStart"/>
            <w:r w:rsidRPr="00192C2B">
              <w:t xml:space="preserve">Налог на доходы физических лиц с доходов, полученных от осуществления деятельности физическими лицами, зарегистрированными в качестве </w:t>
            </w:r>
            <w:r w:rsidRPr="00192C2B">
              <w:lastRenderedPageBreak/>
              <w:t>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lastRenderedPageBreak/>
              <w:t>182</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1</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916" w:type="dxa"/>
            <w:tcBorders>
              <w:top w:val="single" w:sz="4" w:space="0" w:color="auto"/>
              <w:left w:val="nil"/>
              <w:bottom w:val="single" w:sz="4" w:space="0" w:color="auto"/>
              <w:right w:val="nil"/>
            </w:tcBorders>
          </w:tcPr>
          <w:p w:rsidR="00192C2B" w:rsidRPr="00192C2B" w:rsidRDefault="00192C2B" w:rsidP="00192C2B">
            <w:r w:rsidRPr="00192C2B">
              <w:t>02020</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776" w:type="dxa"/>
            <w:tcBorders>
              <w:top w:val="single" w:sz="4" w:space="0" w:color="auto"/>
              <w:left w:val="nil"/>
              <w:bottom w:val="single" w:sz="4" w:space="0" w:color="auto"/>
              <w:right w:val="nil"/>
            </w:tcBorders>
          </w:tcPr>
          <w:p w:rsidR="00192C2B" w:rsidRPr="00192C2B" w:rsidRDefault="00192C2B" w:rsidP="00192C2B">
            <w:r w:rsidRPr="00192C2B">
              <w:t>2100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110</w:t>
            </w:r>
          </w:p>
        </w:tc>
        <w:tc>
          <w:tcPr>
            <w:tcW w:w="4262" w:type="dxa"/>
            <w:tcBorders>
              <w:left w:val="single" w:sz="4" w:space="0" w:color="auto"/>
            </w:tcBorders>
          </w:tcPr>
          <w:p w:rsidR="00192C2B" w:rsidRPr="00192C2B" w:rsidRDefault="00192C2B" w:rsidP="00192C2B">
            <w:pPr>
              <w:jc w:val="both"/>
            </w:pPr>
            <w:r w:rsidRPr="00192C2B">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t>182</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1</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916" w:type="dxa"/>
            <w:tcBorders>
              <w:top w:val="single" w:sz="4" w:space="0" w:color="auto"/>
              <w:left w:val="nil"/>
              <w:bottom w:val="single" w:sz="4" w:space="0" w:color="auto"/>
              <w:right w:val="nil"/>
            </w:tcBorders>
          </w:tcPr>
          <w:p w:rsidR="00192C2B" w:rsidRPr="00192C2B" w:rsidRDefault="00192C2B" w:rsidP="00192C2B">
            <w:r w:rsidRPr="00192C2B">
              <w:t>02020</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776" w:type="dxa"/>
            <w:tcBorders>
              <w:top w:val="single" w:sz="4" w:space="0" w:color="auto"/>
              <w:left w:val="nil"/>
              <w:bottom w:val="single" w:sz="4" w:space="0" w:color="auto"/>
              <w:right w:val="nil"/>
            </w:tcBorders>
          </w:tcPr>
          <w:p w:rsidR="00192C2B" w:rsidRPr="00192C2B" w:rsidRDefault="00192C2B" w:rsidP="00192C2B">
            <w:r w:rsidRPr="00192C2B">
              <w:t>2200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110</w:t>
            </w:r>
          </w:p>
        </w:tc>
        <w:tc>
          <w:tcPr>
            <w:tcW w:w="4262" w:type="dxa"/>
            <w:tcBorders>
              <w:left w:val="single" w:sz="4" w:space="0" w:color="auto"/>
            </w:tcBorders>
          </w:tcPr>
          <w:p w:rsidR="00192C2B" w:rsidRPr="00192C2B" w:rsidRDefault="00192C2B" w:rsidP="00192C2B">
            <w:pPr>
              <w:jc w:val="both"/>
            </w:pPr>
            <w:r w:rsidRPr="00192C2B">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(проценты по соответствующему платежу)</w:t>
            </w:r>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t>182</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1</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916" w:type="dxa"/>
            <w:tcBorders>
              <w:top w:val="single" w:sz="4" w:space="0" w:color="auto"/>
              <w:left w:val="nil"/>
              <w:bottom w:val="single" w:sz="4" w:space="0" w:color="auto"/>
              <w:right w:val="nil"/>
            </w:tcBorders>
          </w:tcPr>
          <w:p w:rsidR="00192C2B" w:rsidRPr="00192C2B" w:rsidRDefault="00192C2B" w:rsidP="00192C2B">
            <w:r w:rsidRPr="00192C2B">
              <w:t>02020</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776" w:type="dxa"/>
            <w:tcBorders>
              <w:top w:val="single" w:sz="4" w:space="0" w:color="auto"/>
              <w:left w:val="nil"/>
              <w:bottom w:val="single" w:sz="4" w:space="0" w:color="auto"/>
              <w:right w:val="nil"/>
            </w:tcBorders>
          </w:tcPr>
          <w:p w:rsidR="00192C2B" w:rsidRPr="00192C2B" w:rsidRDefault="00192C2B" w:rsidP="00192C2B">
            <w:r w:rsidRPr="00192C2B">
              <w:t>3000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110</w:t>
            </w:r>
          </w:p>
        </w:tc>
        <w:tc>
          <w:tcPr>
            <w:tcW w:w="4262" w:type="dxa"/>
            <w:tcBorders>
              <w:left w:val="single" w:sz="4" w:space="0" w:color="auto"/>
            </w:tcBorders>
          </w:tcPr>
          <w:p w:rsidR="00192C2B" w:rsidRPr="00192C2B" w:rsidRDefault="00192C2B" w:rsidP="00192C2B">
            <w:pPr>
              <w:jc w:val="both"/>
            </w:pPr>
            <w:proofErr w:type="gramStart"/>
            <w:r w:rsidRPr="00192C2B">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w:t>
            </w:r>
            <w:r w:rsidRPr="00192C2B">
              <w:lastRenderedPageBreak/>
              <w:t>соответствующему платежу согласно законодательству Российской Федерации)</w:t>
            </w:r>
            <w:proofErr w:type="gramEnd"/>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lastRenderedPageBreak/>
              <w:t>182</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1</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916" w:type="dxa"/>
            <w:tcBorders>
              <w:top w:val="single" w:sz="4" w:space="0" w:color="auto"/>
              <w:left w:val="nil"/>
              <w:bottom w:val="single" w:sz="4" w:space="0" w:color="auto"/>
              <w:right w:val="nil"/>
            </w:tcBorders>
          </w:tcPr>
          <w:p w:rsidR="00192C2B" w:rsidRPr="00192C2B" w:rsidRDefault="00192C2B" w:rsidP="00192C2B">
            <w:r w:rsidRPr="00192C2B">
              <w:t>02020</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776" w:type="dxa"/>
            <w:tcBorders>
              <w:top w:val="single" w:sz="4" w:space="0" w:color="auto"/>
              <w:left w:val="nil"/>
              <w:bottom w:val="single" w:sz="4" w:space="0" w:color="auto"/>
              <w:right w:val="nil"/>
            </w:tcBorders>
          </w:tcPr>
          <w:p w:rsidR="00192C2B" w:rsidRPr="00192C2B" w:rsidRDefault="00192C2B" w:rsidP="00192C2B">
            <w:r w:rsidRPr="00192C2B">
              <w:t>4000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110</w:t>
            </w:r>
          </w:p>
        </w:tc>
        <w:tc>
          <w:tcPr>
            <w:tcW w:w="4262" w:type="dxa"/>
            <w:tcBorders>
              <w:left w:val="single" w:sz="4" w:space="0" w:color="auto"/>
            </w:tcBorders>
          </w:tcPr>
          <w:p w:rsidR="00192C2B" w:rsidRPr="00192C2B" w:rsidRDefault="00192C2B" w:rsidP="00192C2B">
            <w:pPr>
              <w:jc w:val="both"/>
            </w:pPr>
            <w:r w:rsidRPr="00192C2B">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(прочие поступления)</w:t>
            </w:r>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t>182</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1</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916" w:type="dxa"/>
            <w:tcBorders>
              <w:top w:val="single" w:sz="4" w:space="0" w:color="auto"/>
              <w:left w:val="nil"/>
              <w:bottom w:val="single" w:sz="4" w:space="0" w:color="auto"/>
              <w:right w:val="nil"/>
            </w:tcBorders>
          </w:tcPr>
          <w:p w:rsidR="00192C2B" w:rsidRPr="00192C2B" w:rsidRDefault="00192C2B" w:rsidP="00192C2B">
            <w:r w:rsidRPr="00192C2B">
              <w:t>02020</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776" w:type="dxa"/>
            <w:tcBorders>
              <w:top w:val="single" w:sz="4" w:space="0" w:color="auto"/>
              <w:left w:val="nil"/>
              <w:bottom w:val="single" w:sz="4" w:space="0" w:color="auto"/>
              <w:right w:val="nil"/>
            </w:tcBorders>
          </w:tcPr>
          <w:p w:rsidR="00192C2B" w:rsidRPr="00192C2B" w:rsidRDefault="00192C2B" w:rsidP="00192C2B">
            <w:r w:rsidRPr="00192C2B">
              <w:t>5000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110</w:t>
            </w:r>
          </w:p>
        </w:tc>
        <w:tc>
          <w:tcPr>
            <w:tcW w:w="4262" w:type="dxa"/>
            <w:tcBorders>
              <w:left w:val="single" w:sz="4" w:space="0" w:color="auto"/>
            </w:tcBorders>
          </w:tcPr>
          <w:p w:rsidR="00192C2B" w:rsidRPr="00192C2B" w:rsidRDefault="00192C2B" w:rsidP="00192C2B">
            <w:pPr>
              <w:autoSpaceDE w:val="0"/>
              <w:autoSpaceDN w:val="0"/>
              <w:adjustRightInd w:val="0"/>
              <w:jc w:val="both"/>
              <w:rPr>
                <w:rFonts w:eastAsia="Calibri"/>
              </w:rPr>
            </w:pPr>
            <w:proofErr w:type="gramStart"/>
            <w:r w:rsidRPr="00192C2B">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r w:rsidRPr="00192C2B">
              <w:rPr>
                <w:rFonts w:eastAsia="Calibri"/>
              </w:rPr>
              <w:t xml:space="preserve"> (уплата процентов, начисленных на суммы излишне взысканных (уплаченных) платежей, а также при нарушении сроков их возврата)</w:t>
            </w:r>
            <w:proofErr w:type="gramEnd"/>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t>182</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1</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916" w:type="dxa"/>
            <w:tcBorders>
              <w:top w:val="single" w:sz="4" w:space="0" w:color="auto"/>
              <w:left w:val="nil"/>
              <w:bottom w:val="single" w:sz="4" w:space="0" w:color="auto"/>
              <w:right w:val="nil"/>
            </w:tcBorders>
          </w:tcPr>
          <w:p w:rsidR="00192C2B" w:rsidRPr="00192C2B" w:rsidRDefault="00192C2B" w:rsidP="00192C2B">
            <w:r w:rsidRPr="00192C2B">
              <w:t>02030</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776" w:type="dxa"/>
            <w:tcBorders>
              <w:top w:val="single" w:sz="4" w:space="0" w:color="auto"/>
              <w:left w:val="nil"/>
              <w:bottom w:val="single" w:sz="4" w:space="0" w:color="auto"/>
              <w:right w:val="nil"/>
            </w:tcBorders>
          </w:tcPr>
          <w:p w:rsidR="00192C2B" w:rsidRPr="00192C2B" w:rsidRDefault="00192C2B" w:rsidP="00192C2B">
            <w:r w:rsidRPr="00192C2B">
              <w:t>0000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110</w:t>
            </w:r>
          </w:p>
        </w:tc>
        <w:tc>
          <w:tcPr>
            <w:tcW w:w="4262" w:type="dxa"/>
            <w:tcBorders>
              <w:left w:val="single" w:sz="4" w:space="0" w:color="auto"/>
            </w:tcBorders>
            <w:vAlign w:val="center"/>
          </w:tcPr>
          <w:p w:rsidR="00192C2B" w:rsidRPr="00192C2B" w:rsidRDefault="00192C2B" w:rsidP="00192C2B">
            <w:pPr>
              <w:jc w:val="both"/>
            </w:pPr>
            <w:r w:rsidRPr="00192C2B">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t>182</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1</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916" w:type="dxa"/>
            <w:tcBorders>
              <w:top w:val="single" w:sz="4" w:space="0" w:color="auto"/>
              <w:left w:val="nil"/>
              <w:bottom w:val="single" w:sz="4" w:space="0" w:color="auto"/>
              <w:right w:val="nil"/>
            </w:tcBorders>
          </w:tcPr>
          <w:p w:rsidR="00192C2B" w:rsidRPr="00192C2B" w:rsidRDefault="00192C2B" w:rsidP="00192C2B">
            <w:r w:rsidRPr="00192C2B">
              <w:t>02030</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776" w:type="dxa"/>
            <w:tcBorders>
              <w:top w:val="single" w:sz="4" w:space="0" w:color="auto"/>
              <w:left w:val="nil"/>
              <w:bottom w:val="single" w:sz="4" w:space="0" w:color="auto"/>
              <w:right w:val="nil"/>
            </w:tcBorders>
          </w:tcPr>
          <w:p w:rsidR="00192C2B" w:rsidRPr="00192C2B" w:rsidRDefault="00192C2B" w:rsidP="00192C2B">
            <w:r w:rsidRPr="00192C2B">
              <w:t>1000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110</w:t>
            </w:r>
          </w:p>
        </w:tc>
        <w:tc>
          <w:tcPr>
            <w:tcW w:w="4262" w:type="dxa"/>
            <w:tcBorders>
              <w:left w:val="single" w:sz="4" w:space="0" w:color="auto"/>
            </w:tcBorders>
          </w:tcPr>
          <w:p w:rsidR="00192C2B" w:rsidRPr="00192C2B" w:rsidRDefault="00192C2B" w:rsidP="00192C2B">
            <w:pPr>
              <w:jc w:val="both"/>
            </w:pPr>
            <w:proofErr w:type="gramStart"/>
            <w:r w:rsidRPr="00192C2B">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t>182</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1</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916" w:type="dxa"/>
            <w:tcBorders>
              <w:top w:val="single" w:sz="4" w:space="0" w:color="auto"/>
              <w:left w:val="nil"/>
              <w:bottom w:val="single" w:sz="4" w:space="0" w:color="auto"/>
              <w:right w:val="nil"/>
            </w:tcBorders>
          </w:tcPr>
          <w:p w:rsidR="00192C2B" w:rsidRPr="00192C2B" w:rsidRDefault="00192C2B" w:rsidP="00192C2B">
            <w:r w:rsidRPr="00192C2B">
              <w:t>02030</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776" w:type="dxa"/>
            <w:tcBorders>
              <w:top w:val="single" w:sz="4" w:space="0" w:color="auto"/>
              <w:left w:val="nil"/>
              <w:bottom w:val="single" w:sz="4" w:space="0" w:color="auto"/>
              <w:right w:val="nil"/>
            </w:tcBorders>
          </w:tcPr>
          <w:p w:rsidR="00192C2B" w:rsidRPr="00192C2B" w:rsidRDefault="00192C2B" w:rsidP="00192C2B">
            <w:r w:rsidRPr="00192C2B">
              <w:t>2100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110</w:t>
            </w:r>
          </w:p>
        </w:tc>
        <w:tc>
          <w:tcPr>
            <w:tcW w:w="4262" w:type="dxa"/>
            <w:tcBorders>
              <w:left w:val="single" w:sz="4" w:space="0" w:color="auto"/>
            </w:tcBorders>
          </w:tcPr>
          <w:p w:rsidR="00192C2B" w:rsidRPr="00192C2B" w:rsidRDefault="00192C2B" w:rsidP="00192C2B">
            <w:pPr>
              <w:jc w:val="both"/>
            </w:pPr>
            <w:r w:rsidRPr="00192C2B">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t>182</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1</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916" w:type="dxa"/>
            <w:tcBorders>
              <w:top w:val="single" w:sz="4" w:space="0" w:color="auto"/>
              <w:left w:val="nil"/>
              <w:bottom w:val="single" w:sz="4" w:space="0" w:color="auto"/>
              <w:right w:val="nil"/>
            </w:tcBorders>
          </w:tcPr>
          <w:p w:rsidR="00192C2B" w:rsidRPr="00192C2B" w:rsidRDefault="00192C2B" w:rsidP="00192C2B">
            <w:r w:rsidRPr="00192C2B">
              <w:t>02030</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776" w:type="dxa"/>
            <w:tcBorders>
              <w:top w:val="single" w:sz="4" w:space="0" w:color="auto"/>
              <w:left w:val="nil"/>
              <w:bottom w:val="single" w:sz="4" w:space="0" w:color="auto"/>
              <w:right w:val="nil"/>
            </w:tcBorders>
          </w:tcPr>
          <w:p w:rsidR="00192C2B" w:rsidRPr="00192C2B" w:rsidRDefault="00192C2B" w:rsidP="00192C2B">
            <w:r w:rsidRPr="00192C2B">
              <w:t>2200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110</w:t>
            </w:r>
          </w:p>
        </w:tc>
        <w:tc>
          <w:tcPr>
            <w:tcW w:w="4262" w:type="dxa"/>
            <w:tcBorders>
              <w:left w:val="single" w:sz="4" w:space="0" w:color="auto"/>
            </w:tcBorders>
          </w:tcPr>
          <w:p w:rsidR="00192C2B" w:rsidRPr="00192C2B" w:rsidRDefault="00192C2B" w:rsidP="00192C2B">
            <w:pPr>
              <w:jc w:val="both"/>
            </w:pPr>
            <w:r w:rsidRPr="00192C2B">
              <w:t xml:space="preserve">Налог на доходы физических лиц с </w:t>
            </w:r>
            <w:r w:rsidRPr="00192C2B">
              <w:lastRenderedPageBreak/>
              <w:t>доходов, полученных физическими лицами в соответствии со статьей 228 Налогового кодекса Российской Федерации (проценты по соответствующему платежу)</w:t>
            </w:r>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lastRenderedPageBreak/>
              <w:t>182</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1</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916" w:type="dxa"/>
            <w:tcBorders>
              <w:top w:val="single" w:sz="4" w:space="0" w:color="auto"/>
              <w:left w:val="nil"/>
              <w:bottom w:val="single" w:sz="4" w:space="0" w:color="auto"/>
              <w:right w:val="nil"/>
            </w:tcBorders>
          </w:tcPr>
          <w:p w:rsidR="00192C2B" w:rsidRPr="00192C2B" w:rsidRDefault="00192C2B" w:rsidP="00192C2B">
            <w:r w:rsidRPr="00192C2B">
              <w:t>02030</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776" w:type="dxa"/>
            <w:tcBorders>
              <w:top w:val="single" w:sz="4" w:space="0" w:color="auto"/>
              <w:left w:val="nil"/>
              <w:bottom w:val="single" w:sz="4" w:space="0" w:color="auto"/>
              <w:right w:val="nil"/>
            </w:tcBorders>
          </w:tcPr>
          <w:p w:rsidR="00192C2B" w:rsidRPr="00192C2B" w:rsidRDefault="00192C2B" w:rsidP="00192C2B">
            <w:r w:rsidRPr="00192C2B">
              <w:t>3000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110</w:t>
            </w:r>
          </w:p>
        </w:tc>
        <w:tc>
          <w:tcPr>
            <w:tcW w:w="4262" w:type="dxa"/>
            <w:tcBorders>
              <w:left w:val="single" w:sz="4" w:space="0" w:color="auto"/>
            </w:tcBorders>
          </w:tcPr>
          <w:p w:rsidR="00192C2B" w:rsidRPr="00192C2B" w:rsidRDefault="00192C2B" w:rsidP="00192C2B">
            <w:pPr>
              <w:jc w:val="both"/>
            </w:pPr>
            <w:r w:rsidRPr="00192C2B">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t>182</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1</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916" w:type="dxa"/>
            <w:tcBorders>
              <w:top w:val="single" w:sz="4" w:space="0" w:color="auto"/>
              <w:left w:val="nil"/>
              <w:bottom w:val="single" w:sz="4" w:space="0" w:color="auto"/>
              <w:right w:val="nil"/>
            </w:tcBorders>
          </w:tcPr>
          <w:p w:rsidR="00192C2B" w:rsidRPr="00192C2B" w:rsidRDefault="00192C2B" w:rsidP="00192C2B">
            <w:r w:rsidRPr="00192C2B">
              <w:t>02030</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776" w:type="dxa"/>
            <w:tcBorders>
              <w:top w:val="single" w:sz="4" w:space="0" w:color="auto"/>
              <w:left w:val="nil"/>
              <w:bottom w:val="single" w:sz="4" w:space="0" w:color="auto"/>
              <w:right w:val="nil"/>
            </w:tcBorders>
          </w:tcPr>
          <w:p w:rsidR="00192C2B" w:rsidRPr="00192C2B" w:rsidRDefault="00192C2B" w:rsidP="00192C2B">
            <w:r w:rsidRPr="00192C2B">
              <w:t>4000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110</w:t>
            </w:r>
          </w:p>
        </w:tc>
        <w:tc>
          <w:tcPr>
            <w:tcW w:w="4262" w:type="dxa"/>
            <w:tcBorders>
              <w:left w:val="single" w:sz="4" w:space="0" w:color="auto"/>
            </w:tcBorders>
          </w:tcPr>
          <w:p w:rsidR="00192C2B" w:rsidRPr="00192C2B" w:rsidRDefault="00192C2B" w:rsidP="00192C2B">
            <w:pPr>
              <w:jc w:val="both"/>
            </w:pPr>
            <w:r w:rsidRPr="00192C2B">
              <w:t>Налог на доходы физических лиц с доходов, полученных физическими лицами в соответствии со статьей 228 Налогового кодекса Российской Федерации (прочие поступления)</w:t>
            </w:r>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t>182</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1</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916" w:type="dxa"/>
            <w:tcBorders>
              <w:top w:val="single" w:sz="4" w:space="0" w:color="auto"/>
              <w:left w:val="nil"/>
              <w:bottom w:val="single" w:sz="4" w:space="0" w:color="auto"/>
              <w:right w:val="nil"/>
            </w:tcBorders>
          </w:tcPr>
          <w:p w:rsidR="00192C2B" w:rsidRPr="00192C2B" w:rsidRDefault="00192C2B" w:rsidP="00192C2B">
            <w:r w:rsidRPr="00192C2B">
              <w:t>02030</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776" w:type="dxa"/>
            <w:tcBorders>
              <w:top w:val="single" w:sz="4" w:space="0" w:color="auto"/>
              <w:left w:val="nil"/>
              <w:bottom w:val="single" w:sz="4" w:space="0" w:color="auto"/>
              <w:right w:val="nil"/>
            </w:tcBorders>
          </w:tcPr>
          <w:p w:rsidR="00192C2B" w:rsidRPr="00192C2B" w:rsidRDefault="00192C2B" w:rsidP="00192C2B">
            <w:r w:rsidRPr="00192C2B">
              <w:t>5000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110</w:t>
            </w:r>
          </w:p>
        </w:tc>
        <w:tc>
          <w:tcPr>
            <w:tcW w:w="4262" w:type="dxa"/>
            <w:tcBorders>
              <w:left w:val="single" w:sz="4" w:space="0" w:color="auto"/>
            </w:tcBorders>
          </w:tcPr>
          <w:p w:rsidR="00192C2B" w:rsidRPr="00192C2B" w:rsidRDefault="00192C2B" w:rsidP="00192C2B">
            <w:pPr>
              <w:autoSpaceDE w:val="0"/>
              <w:autoSpaceDN w:val="0"/>
              <w:adjustRightInd w:val="0"/>
              <w:jc w:val="both"/>
              <w:rPr>
                <w:rFonts w:eastAsia="Calibri"/>
              </w:rPr>
            </w:pPr>
            <w:r w:rsidRPr="00192C2B">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r w:rsidRPr="00192C2B">
              <w:rPr>
                <w:rFonts w:eastAsia="Calibri"/>
              </w:rPr>
              <w:t xml:space="preserve"> (уплата процентов, начисленных на суммы излишне взысканных (уплаченных) платежей, а также при нарушении сроков их возврата)</w:t>
            </w:r>
          </w:p>
        </w:tc>
      </w:tr>
      <w:tr w:rsidR="00192C2B" w:rsidRPr="00192C2B" w:rsidTr="00F4281C">
        <w:tc>
          <w:tcPr>
            <w:tcW w:w="9889" w:type="dxa"/>
            <w:gridSpan w:val="8"/>
          </w:tcPr>
          <w:p w:rsidR="00192C2B" w:rsidRPr="00192C2B" w:rsidRDefault="00192C2B" w:rsidP="00192C2B">
            <w:r w:rsidRPr="00192C2B">
              <w:rPr>
                <w:rFonts w:eastAsia="Calibri"/>
                <w:b/>
              </w:rPr>
              <w:t xml:space="preserve">Главные администраторы доходов бюджета </w:t>
            </w:r>
            <w:r w:rsidRPr="00192C2B">
              <w:rPr>
                <w:b/>
              </w:rPr>
              <w:t xml:space="preserve">муниципального округа </w:t>
            </w:r>
            <w:r w:rsidRPr="00192C2B">
              <w:rPr>
                <w:rFonts w:eastAsia="Calibri"/>
                <w:b/>
              </w:rPr>
              <w:t xml:space="preserve">– органы местного самоуправления </w:t>
            </w:r>
            <w:r w:rsidRPr="00192C2B">
              <w:rPr>
                <w:b/>
              </w:rPr>
              <w:t>муниципального округа</w:t>
            </w:r>
            <w:r w:rsidRPr="00192C2B">
              <w:rPr>
                <w:b/>
                <w:i/>
              </w:rPr>
              <w:t xml:space="preserve"> </w:t>
            </w:r>
            <w:r w:rsidRPr="00192C2B">
              <w:rPr>
                <w:b/>
              </w:rPr>
              <w:t>Гольяново</w:t>
            </w:r>
          </w:p>
        </w:tc>
      </w:tr>
      <w:tr w:rsidR="00192C2B" w:rsidRPr="00192C2B" w:rsidTr="00F4281C">
        <w:tc>
          <w:tcPr>
            <w:tcW w:w="1951" w:type="dxa"/>
          </w:tcPr>
          <w:p w:rsidR="00192C2B" w:rsidRPr="00192C2B" w:rsidRDefault="00192C2B" w:rsidP="00192C2B">
            <w:pPr>
              <w:jc w:val="center"/>
            </w:pPr>
            <w:r w:rsidRPr="00192C2B">
              <w:rPr>
                <w:b/>
              </w:rPr>
              <w:br w:type="page"/>
            </w:r>
            <w:r w:rsidRPr="00192C2B">
              <w:t>900</w:t>
            </w:r>
          </w:p>
        </w:tc>
        <w:tc>
          <w:tcPr>
            <w:tcW w:w="3676" w:type="dxa"/>
            <w:gridSpan w:val="6"/>
            <w:tcBorders>
              <w:bottom w:val="single" w:sz="4" w:space="0" w:color="auto"/>
            </w:tcBorders>
          </w:tcPr>
          <w:p w:rsidR="00192C2B" w:rsidRPr="00192C2B" w:rsidRDefault="00192C2B" w:rsidP="00192C2B"/>
        </w:tc>
        <w:tc>
          <w:tcPr>
            <w:tcW w:w="4262" w:type="dxa"/>
          </w:tcPr>
          <w:p w:rsidR="00192C2B" w:rsidRPr="00192C2B" w:rsidRDefault="00192C2B" w:rsidP="00192C2B">
            <w:r w:rsidRPr="00192C2B">
              <w:t>аппарат Совета депутатов муниципального округа Гольяново</w:t>
            </w:r>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t>900</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1</w:t>
            </w:r>
          </w:p>
        </w:tc>
        <w:tc>
          <w:tcPr>
            <w:tcW w:w="496" w:type="dxa"/>
            <w:tcBorders>
              <w:top w:val="single" w:sz="4" w:space="0" w:color="auto"/>
              <w:left w:val="nil"/>
              <w:bottom w:val="single" w:sz="4" w:space="0" w:color="auto"/>
              <w:right w:val="nil"/>
            </w:tcBorders>
          </w:tcPr>
          <w:p w:rsidR="00192C2B" w:rsidRPr="00192C2B" w:rsidRDefault="00192C2B" w:rsidP="00192C2B">
            <w:r w:rsidRPr="00192C2B">
              <w:t>13</w:t>
            </w:r>
          </w:p>
        </w:tc>
        <w:tc>
          <w:tcPr>
            <w:tcW w:w="916" w:type="dxa"/>
            <w:tcBorders>
              <w:top w:val="single" w:sz="4" w:space="0" w:color="auto"/>
              <w:left w:val="nil"/>
              <w:bottom w:val="single" w:sz="4" w:space="0" w:color="auto"/>
              <w:right w:val="nil"/>
            </w:tcBorders>
          </w:tcPr>
          <w:p w:rsidR="00192C2B" w:rsidRPr="00192C2B" w:rsidRDefault="00192C2B" w:rsidP="00192C2B">
            <w:r w:rsidRPr="00192C2B">
              <w:t>02993</w:t>
            </w:r>
          </w:p>
        </w:tc>
        <w:tc>
          <w:tcPr>
            <w:tcW w:w="496" w:type="dxa"/>
            <w:tcBorders>
              <w:top w:val="single" w:sz="4" w:space="0" w:color="auto"/>
              <w:left w:val="nil"/>
              <w:bottom w:val="single" w:sz="4" w:space="0" w:color="auto"/>
              <w:right w:val="nil"/>
            </w:tcBorders>
          </w:tcPr>
          <w:p w:rsidR="00192C2B" w:rsidRPr="00192C2B" w:rsidRDefault="00192C2B" w:rsidP="00192C2B">
            <w:r w:rsidRPr="00192C2B">
              <w:t>03</w:t>
            </w:r>
          </w:p>
        </w:tc>
        <w:tc>
          <w:tcPr>
            <w:tcW w:w="776" w:type="dxa"/>
            <w:tcBorders>
              <w:top w:val="single" w:sz="4" w:space="0" w:color="auto"/>
              <w:left w:val="nil"/>
              <w:bottom w:val="single" w:sz="4" w:space="0" w:color="auto"/>
              <w:right w:val="nil"/>
            </w:tcBorders>
          </w:tcPr>
          <w:p w:rsidR="00192C2B" w:rsidRPr="00192C2B" w:rsidRDefault="00192C2B" w:rsidP="00192C2B">
            <w:r w:rsidRPr="00192C2B">
              <w:t>0000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130</w:t>
            </w:r>
          </w:p>
        </w:tc>
        <w:tc>
          <w:tcPr>
            <w:tcW w:w="4262" w:type="dxa"/>
            <w:tcBorders>
              <w:left w:val="single" w:sz="4" w:space="0" w:color="auto"/>
            </w:tcBorders>
          </w:tcPr>
          <w:p w:rsidR="00192C2B" w:rsidRPr="00192C2B" w:rsidRDefault="00192C2B" w:rsidP="00192C2B">
            <w:pPr>
              <w:suppressAutoHyphens/>
              <w:jc w:val="both"/>
              <w:rPr>
                <w:lang w:eastAsia="ar-SA"/>
              </w:rPr>
            </w:pPr>
            <w:r w:rsidRPr="00192C2B">
              <w:rPr>
                <w:lang w:eastAsia="ar-SA"/>
              </w:rPr>
              <w:t xml:space="preserve">Прочие доходы от компенсации </w:t>
            </w:r>
            <w:proofErr w:type="gramStart"/>
            <w:r w:rsidRPr="00192C2B">
              <w:rPr>
                <w:lang w:eastAsia="ar-SA"/>
              </w:rPr>
              <w:t>затрат бюджетов внутригородских муниципальных образований городов федерального значения</w:t>
            </w:r>
            <w:proofErr w:type="gramEnd"/>
            <w:r w:rsidRPr="00192C2B">
              <w:rPr>
                <w:lang w:eastAsia="ar-SA"/>
              </w:rPr>
              <w:t xml:space="preserve"> </w:t>
            </w:r>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t>900</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1</w:t>
            </w:r>
          </w:p>
        </w:tc>
        <w:tc>
          <w:tcPr>
            <w:tcW w:w="496" w:type="dxa"/>
            <w:tcBorders>
              <w:top w:val="single" w:sz="4" w:space="0" w:color="auto"/>
              <w:left w:val="nil"/>
              <w:bottom w:val="single" w:sz="4" w:space="0" w:color="auto"/>
              <w:right w:val="nil"/>
            </w:tcBorders>
          </w:tcPr>
          <w:p w:rsidR="00192C2B" w:rsidRPr="00192C2B" w:rsidRDefault="00192C2B" w:rsidP="00192C2B">
            <w:r w:rsidRPr="00192C2B">
              <w:t>16</w:t>
            </w:r>
          </w:p>
        </w:tc>
        <w:tc>
          <w:tcPr>
            <w:tcW w:w="916" w:type="dxa"/>
            <w:tcBorders>
              <w:top w:val="single" w:sz="4" w:space="0" w:color="auto"/>
              <w:left w:val="nil"/>
              <w:bottom w:val="single" w:sz="4" w:space="0" w:color="auto"/>
              <w:right w:val="nil"/>
            </w:tcBorders>
          </w:tcPr>
          <w:p w:rsidR="00192C2B" w:rsidRPr="00192C2B" w:rsidRDefault="00192C2B" w:rsidP="00192C2B">
            <w:r w:rsidRPr="00192C2B">
              <w:t>07010</w:t>
            </w:r>
          </w:p>
        </w:tc>
        <w:tc>
          <w:tcPr>
            <w:tcW w:w="496" w:type="dxa"/>
            <w:tcBorders>
              <w:top w:val="single" w:sz="4" w:space="0" w:color="auto"/>
              <w:left w:val="nil"/>
              <w:bottom w:val="single" w:sz="4" w:space="0" w:color="auto"/>
              <w:right w:val="nil"/>
            </w:tcBorders>
          </w:tcPr>
          <w:p w:rsidR="00192C2B" w:rsidRPr="00192C2B" w:rsidRDefault="00192C2B" w:rsidP="00192C2B">
            <w:r w:rsidRPr="00192C2B">
              <w:t>03</w:t>
            </w:r>
          </w:p>
        </w:tc>
        <w:tc>
          <w:tcPr>
            <w:tcW w:w="776" w:type="dxa"/>
            <w:tcBorders>
              <w:top w:val="single" w:sz="4" w:space="0" w:color="auto"/>
              <w:left w:val="nil"/>
              <w:bottom w:val="single" w:sz="4" w:space="0" w:color="auto"/>
              <w:right w:val="nil"/>
            </w:tcBorders>
          </w:tcPr>
          <w:p w:rsidR="00192C2B" w:rsidRPr="00192C2B" w:rsidRDefault="00192C2B" w:rsidP="00192C2B">
            <w:r w:rsidRPr="00192C2B">
              <w:t>0000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140</w:t>
            </w:r>
          </w:p>
        </w:tc>
        <w:tc>
          <w:tcPr>
            <w:tcW w:w="4262" w:type="dxa"/>
            <w:tcBorders>
              <w:left w:val="single" w:sz="4" w:space="0" w:color="auto"/>
            </w:tcBorders>
          </w:tcPr>
          <w:p w:rsidR="00192C2B" w:rsidRPr="00192C2B" w:rsidRDefault="00192C2B" w:rsidP="00192C2B">
            <w:pPr>
              <w:jc w:val="both"/>
            </w:pPr>
            <w:proofErr w:type="gramStart"/>
            <w:r w:rsidRPr="00192C2B">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внутригородского муниципального образования города федерального значения (муниципальным)</w:t>
            </w:r>
            <w:proofErr w:type="gramEnd"/>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t>900</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1</w:t>
            </w:r>
          </w:p>
        </w:tc>
        <w:tc>
          <w:tcPr>
            <w:tcW w:w="496" w:type="dxa"/>
            <w:tcBorders>
              <w:top w:val="single" w:sz="4" w:space="0" w:color="auto"/>
              <w:left w:val="nil"/>
              <w:bottom w:val="single" w:sz="4" w:space="0" w:color="auto"/>
              <w:right w:val="nil"/>
            </w:tcBorders>
          </w:tcPr>
          <w:p w:rsidR="00192C2B" w:rsidRPr="00192C2B" w:rsidRDefault="00192C2B" w:rsidP="00192C2B">
            <w:r w:rsidRPr="00192C2B">
              <w:t>16</w:t>
            </w:r>
          </w:p>
        </w:tc>
        <w:tc>
          <w:tcPr>
            <w:tcW w:w="916" w:type="dxa"/>
            <w:tcBorders>
              <w:top w:val="single" w:sz="4" w:space="0" w:color="auto"/>
              <w:left w:val="nil"/>
              <w:bottom w:val="single" w:sz="4" w:space="0" w:color="auto"/>
              <w:right w:val="nil"/>
            </w:tcBorders>
          </w:tcPr>
          <w:p w:rsidR="00192C2B" w:rsidRPr="00192C2B" w:rsidRDefault="00192C2B" w:rsidP="00192C2B">
            <w:r w:rsidRPr="00192C2B">
              <w:t>07090</w:t>
            </w:r>
          </w:p>
        </w:tc>
        <w:tc>
          <w:tcPr>
            <w:tcW w:w="496" w:type="dxa"/>
            <w:tcBorders>
              <w:top w:val="single" w:sz="4" w:space="0" w:color="auto"/>
              <w:left w:val="nil"/>
              <w:bottom w:val="single" w:sz="4" w:space="0" w:color="auto"/>
              <w:right w:val="nil"/>
            </w:tcBorders>
          </w:tcPr>
          <w:p w:rsidR="00192C2B" w:rsidRPr="00192C2B" w:rsidRDefault="00192C2B" w:rsidP="00192C2B">
            <w:r w:rsidRPr="00192C2B">
              <w:t>03</w:t>
            </w:r>
          </w:p>
        </w:tc>
        <w:tc>
          <w:tcPr>
            <w:tcW w:w="776" w:type="dxa"/>
            <w:tcBorders>
              <w:top w:val="single" w:sz="4" w:space="0" w:color="auto"/>
              <w:left w:val="nil"/>
              <w:bottom w:val="single" w:sz="4" w:space="0" w:color="auto"/>
              <w:right w:val="nil"/>
            </w:tcBorders>
          </w:tcPr>
          <w:p w:rsidR="00192C2B" w:rsidRPr="00192C2B" w:rsidRDefault="00192C2B" w:rsidP="00192C2B">
            <w:r w:rsidRPr="00192C2B">
              <w:t>0000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140</w:t>
            </w:r>
          </w:p>
        </w:tc>
        <w:tc>
          <w:tcPr>
            <w:tcW w:w="4262" w:type="dxa"/>
            <w:tcBorders>
              <w:left w:val="single" w:sz="4" w:space="0" w:color="auto"/>
            </w:tcBorders>
          </w:tcPr>
          <w:p w:rsidR="00192C2B" w:rsidRPr="00192C2B" w:rsidRDefault="00192C2B" w:rsidP="00192C2B">
            <w:pPr>
              <w:jc w:val="both"/>
            </w:pPr>
            <w:r w:rsidRPr="00192C2B">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w:t>
            </w:r>
            <w:r w:rsidRPr="00192C2B">
              <w:lastRenderedPageBreak/>
              <w:t>учреждением) внутригородского муниципального образования города федерального значения</w:t>
            </w:r>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lastRenderedPageBreak/>
              <w:t>900</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1</w:t>
            </w:r>
          </w:p>
        </w:tc>
        <w:tc>
          <w:tcPr>
            <w:tcW w:w="496" w:type="dxa"/>
            <w:tcBorders>
              <w:top w:val="single" w:sz="4" w:space="0" w:color="auto"/>
              <w:left w:val="nil"/>
              <w:bottom w:val="single" w:sz="4" w:space="0" w:color="auto"/>
              <w:right w:val="nil"/>
            </w:tcBorders>
          </w:tcPr>
          <w:p w:rsidR="00192C2B" w:rsidRPr="00192C2B" w:rsidRDefault="00192C2B" w:rsidP="00192C2B">
            <w:r w:rsidRPr="00192C2B">
              <w:t>16</w:t>
            </w:r>
          </w:p>
        </w:tc>
        <w:tc>
          <w:tcPr>
            <w:tcW w:w="916" w:type="dxa"/>
            <w:tcBorders>
              <w:top w:val="single" w:sz="4" w:space="0" w:color="auto"/>
              <w:left w:val="nil"/>
              <w:bottom w:val="single" w:sz="4" w:space="0" w:color="auto"/>
              <w:right w:val="nil"/>
            </w:tcBorders>
          </w:tcPr>
          <w:p w:rsidR="00192C2B" w:rsidRPr="00192C2B" w:rsidRDefault="00192C2B" w:rsidP="00192C2B">
            <w:r w:rsidRPr="00192C2B">
              <w:t>09040</w:t>
            </w:r>
          </w:p>
        </w:tc>
        <w:tc>
          <w:tcPr>
            <w:tcW w:w="496" w:type="dxa"/>
            <w:tcBorders>
              <w:top w:val="single" w:sz="4" w:space="0" w:color="auto"/>
              <w:left w:val="nil"/>
              <w:bottom w:val="single" w:sz="4" w:space="0" w:color="auto"/>
              <w:right w:val="nil"/>
            </w:tcBorders>
          </w:tcPr>
          <w:p w:rsidR="00192C2B" w:rsidRPr="00192C2B" w:rsidRDefault="00192C2B" w:rsidP="00192C2B">
            <w:r w:rsidRPr="00192C2B">
              <w:t>03</w:t>
            </w:r>
          </w:p>
        </w:tc>
        <w:tc>
          <w:tcPr>
            <w:tcW w:w="776" w:type="dxa"/>
            <w:tcBorders>
              <w:top w:val="single" w:sz="4" w:space="0" w:color="auto"/>
              <w:left w:val="nil"/>
              <w:bottom w:val="single" w:sz="4" w:space="0" w:color="auto"/>
              <w:right w:val="nil"/>
            </w:tcBorders>
          </w:tcPr>
          <w:p w:rsidR="00192C2B" w:rsidRPr="00192C2B" w:rsidRDefault="00192C2B" w:rsidP="00192C2B">
            <w:r w:rsidRPr="00192C2B">
              <w:t>0000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140</w:t>
            </w:r>
          </w:p>
        </w:tc>
        <w:tc>
          <w:tcPr>
            <w:tcW w:w="4262" w:type="dxa"/>
            <w:tcBorders>
              <w:left w:val="single" w:sz="4" w:space="0" w:color="auto"/>
            </w:tcBorders>
          </w:tcPr>
          <w:p w:rsidR="00192C2B" w:rsidRPr="00192C2B" w:rsidRDefault="00192C2B" w:rsidP="00192C2B">
            <w:pPr>
              <w:jc w:val="both"/>
            </w:pPr>
            <w:r w:rsidRPr="00192C2B">
              <w:t>Денежные средства, изымаемые в собственность внутригородского муниципального образования города федерального значения в соответствии с решениями судов (за исключением обвинительных приговоров судов)</w:t>
            </w:r>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t>900</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1</w:t>
            </w:r>
          </w:p>
        </w:tc>
        <w:tc>
          <w:tcPr>
            <w:tcW w:w="496" w:type="dxa"/>
            <w:tcBorders>
              <w:top w:val="single" w:sz="4" w:space="0" w:color="auto"/>
              <w:left w:val="nil"/>
              <w:bottom w:val="single" w:sz="4" w:space="0" w:color="auto"/>
              <w:right w:val="nil"/>
            </w:tcBorders>
          </w:tcPr>
          <w:p w:rsidR="00192C2B" w:rsidRPr="00192C2B" w:rsidRDefault="00192C2B" w:rsidP="00192C2B">
            <w:r w:rsidRPr="00192C2B">
              <w:t>16</w:t>
            </w:r>
          </w:p>
        </w:tc>
        <w:tc>
          <w:tcPr>
            <w:tcW w:w="916" w:type="dxa"/>
            <w:tcBorders>
              <w:top w:val="single" w:sz="4" w:space="0" w:color="auto"/>
              <w:left w:val="nil"/>
              <w:bottom w:val="single" w:sz="4" w:space="0" w:color="auto"/>
              <w:right w:val="nil"/>
            </w:tcBorders>
          </w:tcPr>
          <w:p w:rsidR="00192C2B" w:rsidRPr="00192C2B" w:rsidRDefault="00192C2B" w:rsidP="00192C2B">
            <w:r w:rsidRPr="00192C2B">
              <w:t>10031</w:t>
            </w:r>
          </w:p>
        </w:tc>
        <w:tc>
          <w:tcPr>
            <w:tcW w:w="496" w:type="dxa"/>
            <w:tcBorders>
              <w:top w:val="single" w:sz="4" w:space="0" w:color="auto"/>
              <w:left w:val="nil"/>
              <w:bottom w:val="single" w:sz="4" w:space="0" w:color="auto"/>
              <w:right w:val="nil"/>
            </w:tcBorders>
          </w:tcPr>
          <w:p w:rsidR="00192C2B" w:rsidRPr="00192C2B" w:rsidRDefault="00192C2B" w:rsidP="00192C2B">
            <w:r w:rsidRPr="00192C2B">
              <w:t>03</w:t>
            </w:r>
          </w:p>
        </w:tc>
        <w:tc>
          <w:tcPr>
            <w:tcW w:w="776" w:type="dxa"/>
            <w:tcBorders>
              <w:top w:val="single" w:sz="4" w:space="0" w:color="auto"/>
              <w:left w:val="nil"/>
              <w:bottom w:val="single" w:sz="4" w:space="0" w:color="auto"/>
              <w:right w:val="nil"/>
            </w:tcBorders>
          </w:tcPr>
          <w:p w:rsidR="00192C2B" w:rsidRPr="00192C2B" w:rsidRDefault="00192C2B" w:rsidP="00192C2B">
            <w:r w:rsidRPr="00192C2B">
              <w:t>0000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140</w:t>
            </w:r>
          </w:p>
        </w:tc>
        <w:tc>
          <w:tcPr>
            <w:tcW w:w="4262" w:type="dxa"/>
            <w:tcBorders>
              <w:left w:val="single" w:sz="4" w:space="0" w:color="auto"/>
            </w:tcBorders>
          </w:tcPr>
          <w:p w:rsidR="00192C2B" w:rsidRPr="00192C2B" w:rsidRDefault="00192C2B" w:rsidP="00192C2B">
            <w:pPr>
              <w:jc w:val="both"/>
            </w:pPr>
            <w:r w:rsidRPr="00192C2B">
              <w:t xml:space="preserve">Возмещение ущерба при возникновении страховых случаев, когда выгодоприобретателями выступают получатели </w:t>
            </w:r>
            <w:proofErr w:type="gramStart"/>
            <w:r w:rsidRPr="00192C2B">
              <w:t>средств бюджета внутригородского муниципального образования города федерального значения</w:t>
            </w:r>
            <w:proofErr w:type="gramEnd"/>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t>900</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1</w:t>
            </w:r>
          </w:p>
        </w:tc>
        <w:tc>
          <w:tcPr>
            <w:tcW w:w="496" w:type="dxa"/>
            <w:tcBorders>
              <w:top w:val="single" w:sz="4" w:space="0" w:color="auto"/>
              <w:left w:val="nil"/>
              <w:bottom w:val="single" w:sz="4" w:space="0" w:color="auto"/>
              <w:right w:val="nil"/>
            </w:tcBorders>
          </w:tcPr>
          <w:p w:rsidR="00192C2B" w:rsidRPr="00192C2B" w:rsidRDefault="00192C2B" w:rsidP="00192C2B">
            <w:r w:rsidRPr="00192C2B">
              <w:t>16</w:t>
            </w:r>
          </w:p>
        </w:tc>
        <w:tc>
          <w:tcPr>
            <w:tcW w:w="916" w:type="dxa"/>
            <w:tcBorders>
              <w:top w:val="single" w:sz="4" w:space="0" w:color="auto"/>
              <w:left w:val="nil"/>
              <w:bottom w:val="single" w:sz="4" w:space="0" w:color="auto"/>
              <w:right w:val="nil"/>
            </w:tcBorders>
          </w:tcPr>
          <w:p w:rsidR="00192C2B" w:rsidRPr="00192C2B" w:rsidRDefault="00192C2B" w:rsidP="00192C2B">
            <w:r w:rsidRPr="00192C2B">
              <w:t>10032</w:t>
            </w:r>
          </w:p>
        </w:tc>
        <w:tc>
          <w:tcPr>
            <w:tcW w:w="496" w:type="dxa"/>
            <w:tcBorders>
              <w:top w:val="single" w:sz="4" w:space="0" w:color="auto"/>
              <w:left w:val="nil"/>
              <w:bottom w:val="single" w:sz="4" w:space="0" w:color="auto"/>
              <w:right w:val="nil"/>
            </w:tcBorders>
          </w:tcPr>
          <w:p w:rsidR="00192C2B" w:rsidRPr="00192C2B" w:rsidRDefault="00192C2B" w:rsidP="00192C2B">
            <w:r w:rsidRPr="00192C2B">
              <w:t>03</w:t>
            </w:r>
          </w:p>
        </w:tc>
        <w:tc>
          <w:tcPr>
            <w:tcW w:w="776" w:type="dxa"/>
            <w:tcBorders>
              <w:top w:val="single" w:sz="4" w:space="0" w:color="auto"/>
              <w:left w:val="nil"/>
              <w:bottom w:val="single" w:sz="4" w:space="0" w:color="auto"/>
              <w:right w:val="nil"/>
            </w:tcBorders>
          </w:tcPr>
          <w:p w:rsidR="00192C2B" w:rsidRPr="00192C2B" w:rsidRDefault="00192C2B" w:rsidP="00192C2B">
            <w:r w:rsidRPr="00192C2B">
              <w:t>0000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140</w:t>
            </w:r>
          </w:p>
        </w:tc>
        <w:tc>
          <w:tcPr>
            <w:tcW w:w="4262" w:type="dxa"/>
            <w:tcBorders>
              <w:left w:val="single" w:sz="4" w:space="0" w:color="auto"/>
            </w:tcBorders>
          </w:tcPr>
          <w:p w:rsidR="00192C2B" w:rsidRPr="00192C2B" w:rsidRDefault="00192C2B" w:rsidP="00192C2B">
            <w:pPr>
              <w:jc w:val="both"/>
            </w:pPr>
            <w:r w:rsidRPr="00192C2B">
              <w:t>Прочее возмещение ущерба, причиненного муниципальному имуществу внутригородского муниципального образования города федерального значения (за исключением имущества, закрепленного за муниципальными бюджетными (автономными) учреждениями, унитарными предприятиями)</w:t>
            </w:r>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t>900</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1</w:t>
            </w:r>
          </w:p>
        </w:tc>
        <w:tc>
          <w:tcPr>
            <w:tcW w:w="496" w:type="dxa"/>
            <w:tcBorders>
              <w:top w:val="single" w:sz="4" w:space="0" w:color="auto"/>
              <w:left w:val="nil"/>
              <w:bottom w:val="single" w:sz="4" w:space="0" w:color="auto"/>
              <w:right w:val="nil"/>
            </w:tcBorders>
          </w:tcPr>
          <w:p w:rsidR="00192C2B" w:rsidRPr="00192C2B" w:rsidRDefault="00192C2B" w:rsidP="00192C2B">
            <w:r w:rsidRPr="00192C2B">
              <w:t>16</w:t>
            </w:r>
          </w:p>
        </w:tc>
        <w:tc>
          <w:tcPr>
            <w:tcW w:w="916" w:type="dxa"/>
            <w:tcBorders>
              <w:top w:val="single" w:sz="4" w:space="0" w:color="auto"/>
              <w:left w:val="nil"/>
              <w:bottom w:val="single" w:sz="4" w:space="0" w:color="auto"/>
              <w:right w:val="nil"/>
            </w:tcBorders>
          </w:tcPr>
          <w:p w:rsidR="00192C2B" w:rsidRPr="00192C2B" w:rsidRDefault="00192C2B" w:rsidP="00192C2B">
            <w:r w:rsidRPr="00192C2B">
              <w:t xml:space="preserve">10061 </w:t>
            </w:r>
          </w:p>
        </w:tc>
        <w:tc>
          <w:tcPr>
            <w:tcW w:w="496" w:type="dxa"/>
            <w:tcBorders>
              <w:top w:val="single" w:sz="4" w:space="0" w:color="auto"/>
              <w:left w:val="nil"/>
              <w:bottom w:val="single" w:sz="4" w:space="0" w:color="auto"/>
              <w:right w:val="nil"/>
            </w:tcBorders>
          </w:tcPr>
          <w:p w:rsidR="00192C2B" w:rsidRPr="00192C2B" w:rsidRDefault="00192C2B" w:rsidP="00192C2B">
            <w:r w:rsidRPr="00192C2B">
              <w:t>03</w:t>
            </w:r>
          </w:p>
        </w:tc>
        <w:tc>
          <w:tcPr>
            <w:tcW w:w="776" w:type="dxa"/>
            <w:tcBorders>
              <w:top w:val="single" w:sz="4" w:space="0" w:color="auto"/>
              <w:left w:val="nil"/>
              <w:bottom w:val="single" w:sz="4" w:space="0" w:color="auto"/>
              <w:right w:val="nil"/>
            </w:tcBorders>
          </w:tcPr>
          <w:p w:rsidR="00192C2B" w:rsidRPr="00192C2B" w:rsidRDefault="00192C2B" w:rsidP="00192C2B">
            <w:r w:rsidRPr="00192C2B">
              <w:t>0000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140</w:t>
            </w:r>
          </w:p>
        </w:tc>
        <w:tc>
          <w:tcPr>
            <w:tcW w:w="4262" w:type="dxa"/>
            <w:tcBorders>
              <w:left w:val="single" w:sz="4" w:space="0" w:color="auto"/>
            </w:tcBorders>
          </w:tcPr>
          <w:p w:rsidR="00192C2B" w:rsidRPr="00192C2B" w:rsidRDefault="00192C2B" w:rsidP="00192C2B">
            <w:pPr>
              <w:jc w:val="both"/>
            </w:pPr>
            <w:proofErr w:type="gramStart"/>
            <w:r w:rsidRPr="00192C2B">
              <w:t>Платежи в целях возмещения убытков, причиненных уклонением от заключения с муниципальным органом внутригородского муниципального образования города федерального значения (муниципальным казенным учреждением) муниципального контракта, а также иные денежные средства, подлежащие зачислению в бюджет внутригородского муниципального образования города федерального значения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w:t>
            </w:r>
            <w:proofErr w:type="gramEnd"/>
            <w:r w:rsidRPr="00192C2B">
              <w:t xml:space="preserve"> муниципального контракта, финансируемого за счет средств муниципального дорожного фонда)</w:t>
            </w:r>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t>900</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1</w:t>
            </w:r>
          </w:p>
        </w:tc>
        <w:tc>
          <w:tcPr>
            <w:tcW w:w="496" w:type="dxa"/>
            <w:tcBorders>
              <w:top w:val="single" w:sz="4" w:space="0" w:color="auto"/>
              <w:left w:val="nil"/>
              <w:bottom w:val="single" w:sz="4" w:space="0" w:color="auto"/>
              <w:right w:val="nil"/>
            </w:tcBorders>
          </w:tcPr>
          <w:p w:rsidR="00192C2B" w:rsidRPr="00192C2B" w:rsidRDefault="00192C2B" w:rsidP="00192C2B">
            <w:r w:rsidRPr="00192C2B">
              <w:t>16</w:t>
            </w:r>
          </w:p>
        </w:tc>
        <w:tc>
          <w:tcPr>
            <w:tcW w:w="916" w:type="dxa"/>
            <w:tcBorders>
              <w:top w:val="single" w:sz="4" w:space="0" w:color="auto"/>
              <w:left w:val="nil"/>
              <w:bottom w:val="single" w:sz="4" w:space="0" w:color="auto"/>
              <w:right w:val="nil"/>
            </w:tcBorders>
          </w:tcPr>
          <w:p w:rsidR="00192C2B" w:rsidRPr="00192C2B" w:rsidRDefault="00192C2B" w:rsidP="00192C2B">
            <w:r w:rsidRPr="00192C2B">
              <w:t>10081</w:t>
            </w:r>
          </w:p>
        </w:tc>
        <w:tc>
          <w:tcPr>
            <w:tcW w:w="496" w:type="dxa"/>
            <w:tcBorders>
              <w:top w:val="single" w:sz="4" w:space="0" w:color="auto"/>
              <w:left w:val="nil"/>
              <w:bottom w:val="single" w:sz="4" w:space="0" w:color="auto"/>
              <w:right w:val="nil"/>
            </w:tcBorders>
          </w:tcPr>
          <w:p w:rsidR="00192C2B" w:rsidRPr="00192C2B" w:rsidRDefault="00192C2B" w:rsidP="00192C2B">
            <w:r w:rsidRPr="00192C2B">
              <w:t>03</w:t>
            </w:r>
          </w:p>
        </w:tc>
        <w:tc>
          <w:tcPr>
            <w:tcW w:w="776" w:type="dxa"/>
            <w:tcBorders>
              <w:top w:val="single" w:sz="4" w:space="0" w:color="auto"/>
              <w:left w:val="nil"/>
              <w:bottom w:val="single" w:sz="4" w:space="0" w:color="auto"/>
              <w:right w:val="nil"/>
            </w:tcBorders>
          </w:tcPr>
          <w:p w:rsidR="00192C2B" w:rsidRPr="00192C2B" w:rsidRDefault="00192C2B" w:rsidP="00192C2B">
            <w:r w:rsidRPr="00192C2B">
              <w:t>0000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140</w:t>
            </w:r>
          </w:p>
        </w:tc>
        <w:tc>
          <w:tcPr>
            <w:tcW w:w="4262" w:type="dxa"/>
            <w:tcBorders>
              <w:left w:val="single" w:sz="4" w:space="0" w:color="auto"/>
            </w:tcBorders>
          </w:tcPr>
          <w:p w:rsidR="00192C2B" w:rsidRPr="00192C2B" w:rsidRDefault="00192C2B" w:rsidP="00192C2B">
            <w:pPr>
              <w:autoSpaceDE w:val="0"/>
              <w:autoSpaceDN w:val="0"/>
              <w:adjustRightInd w:val="0"/>
              <w:jc w:val="both"/>
            </w:pPr>
            <w:r w:rsidRPr="00192C2B">
              <w:t xml:space="preserve">Платежи в целях возмещения ущерба при расторжении муниципального контракта, заключенного с муниципальным органом внутригородского муниципального образования города федерального </w:t>
            </w:r>
            <w:r w:rsidRPr="00192C2B">
              <w:lastRenderedPageBreak/>
              <w:t>значения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lastRenderedPageBreak/>
              <w:t>900</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1</w:t>
            </w:r>
          </w:p>
        </w:tc>
        <w:tc>
          <w:tcPr>
            <w:tcW w:w="496" w:type="dxa"/>
            <w:tcBorders>
              <w:top w:val="single" w:sz="4" w:space="0" w:color="auto"/>
              <w:left w:val="nil"/>
              <w:bottom w:val="single" w:sz="4" w:space="0" w:color="auto"/>
              <w:right w:val="nil"/>
            </w:tcBorders>
          </w:tcPr>
          <w:p w:rsidR="00192C2B" w:rsidRPr="00192C2B" w:rsidRDefault="00192C2B" w:rsidP="00192C2B">
            <w:r w:rsidRPr="00192C2B">
              <w:t>16</w:t>
            </w:r>
          </w:p>
        </w:tc>
        <w:tc>
          <w:tcPr>
            <w:tcW w:w="916" w:type="dxa"/>
            <w:tcBorders>
              <w:top w:val="single" w:sz="4" w:space="0" w:color="auto"/>
              <w:left w:val="nil"/>
              <w:bottom w:val="single" w:sz="4" w:space="0" w:color="auto"/>
              <w:right w:val="nil"/>
            </w:tcBorders>
          </w:tcPr>
          <w:p w:rsidR="00192C2B" w:rsidRPr="00192C2B" w:rsidRDefault="00192C2B" w:rsidP="00192C2B">
            <w:r w:rsidRPr="00192C2B">
              <w:t>10100</w:t>
            </w:r>
          </w:p>
        </w:tc>
        <w:tc>
          <w:tcPr>
            <w:tcW w:w="496" w:type="dxa"/>
            <w:tcBorders>
              <w:top w:val="single" w:sz="4" w:space="0" w:color="auto"/>
              <w:left w:val="nil"/>
              <w:bottom w:val="single" w:sz="4" w:space="0" w:color="auto"/>
              <w:right w:val="nil"/>
            </w:tcBorders>
          </w:tcPr>
          <w:p w:rsidR="00192C2B" w:rsidRPr="00192C2B" w:rsidRDefault="00192C2B" w:rsidP="00192C2B">
            <w:r w:rsidRPr="00192C2B">
              <w:t>03</w:t>
            </w:r>
          </w:p>
        </w:tc>
        <w:tc>
          <w:tcPr>
            <w:tcW w:w="776" w:type="dxa"/>
            <w:tcBorders>
              <w:top w:val="single" w:sz="4" w:space="0" w:color="auto"/>
              <w:left w:val="nil"/>
              <w:bottom w:val="single" w:sz="4" w:space="0" w:color="auto"/>
              <w:right w:val="nil"/>
            </w:tcBorders>
          </w:tcPr>
          <w:p w:rsidR="00192C2B" w:rsidRPr="00192C2B" w:rsidRDefault="00192C2B" w:rsidP="00192C2B">
            <w:r w:rsidRPr="00192C2B">
              <w:t>0000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140</w:t>
            </w:r>
          </w:p>
        </w:tc>
        <w:tc>
          <w:tcPr>
            <w:tcW w:w="4262" w:type="dxa"/>
            <w:tcBorders>
              <w:left w:val="single" w:sz="4" w:space="0" w:color="auto"/>
            </w:tcBorders>
          </w:tcPr>
          <w:p w:rsidR="00192C2B" w:rsidRPr="00192C2B" w:rsidRDefault="00192C2B" w:rsidP="00192C2B">
            <w:pPr>
              <w:autoSpaceDE w:val="0"/>
              <w:autoSpaceDN w:val="0"/>
              <w:adjustRightInd w:val="0"/>
              <w:jc w:val="both"/>
            </w:pPr>
            <w:r w:rsidRPr="00192C2B">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внутригородских муниципальных образований городов федерального значения)</w:t>
            </w:r>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t>900</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1</w:t>
            </w:r>
          </w:p>
        </w:tc>
        <w:tc>
          <w:tcPr>
            <w:tcW w:w="496" w:type="dxa"/>
            <w:tcBorders>
              <w:top w:val="single" w:sz="4" w:space="0" w:color="auto"/>
              <w:left w:val="nil"/>
              <w:bottom w:val="single" w:sz="4" w:space="0" w:color="auto"/>
              <w:right w:val="nil"/>
            </w:tcBorders>
          </w:tcPr>
          <w:p w:rsidR="00192C2B" w:rsidRPr="00192C2B" w:rsidRDefault="00192C2B" w:rsidP="00192C2B">
            <w:r w:rsidRPr="00192C2B">
              <w:t>17</w:t>
            </w:r>
          </w:p>
        </w:tc>
        <w:tc>
          <w:tcPr>
            <w:tcW w:w="916" w:type="dxa"/>
            <w:tcBorders>
              <w:top w:val="single" w:sz="4" w:space="0" w:color="auto"/>
              <w:left w:val="nil"/>
              <w:bottom w:val="single" w:sz="4" w:space="0" w:color="auto"/>
              <w:right w:val="nil"/>
            </w:tcBorders>
          </w:tcPr>
          <w:p w:rsidR="00192C2B" w:rsidRPr="00192C2B" w:rsidRDefault="00192C2B" w:rsidP="00192C2B">
            <w:r w:rsidRPr="00192C2B">
              <w:t>01030</w:t>
            </w:r>
          </w:p>
        </w:tc>
        <w:tc>
          <w:tcPr>
            <w:tcW w:w="496" w:type="dxa"/>
            <w:tcBorders>
              <w:top w:val="single" w:sz="4" w:space="0" w:color="auto"/>
              <w:left w:val="nil"/>
              <w:bottom w:val="single" w:sz="4" w:space="0" w:color="auto"/>
              <w:right w:val="nil"/>
            </w:tcBorders>
          </w:tcPr>
          <w:p w:rsidR="00192C2B" w:rsidRPr="00192C2B" w:rsidRDefault="00192C2B" w:rsidP="00192C2B">
            <w:r w:rsidRPr="00192C2B">
              <w:t>03</w:t>
            </w:r>
          </w:p>
        </w:tc>
        <w:tc>
          <w:tcPr>
            <w:tcW w:w="776" w:type="dxa"/>
            <w:tcBorders>
              <w:top w:val="single" w:sz="4" w:space="0" w:color="auto"/>
              <w:left w:val="nil"/>
              <w:bottom w:val="single" w:sz="4" w:space="0" w:color="auto"/>
              <w:right w:val="nil"/>
            </w:tcBorders>
          </w:tcPr>
          <w:p w:rsidR="00192C2B" w:rsidRPr="00192C2B" w:rsidRDefault="00192C2B" w:rsidP="00192C2B">
            <w:r w:rsidRPr="00192C2B">
              <w:t>0000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180</w:t>
            </w:r>
          </w:p>
        </w:tc>
        <w:tc>
          <w:tcPr>
            <w:tcW w:w="4262" w:type="dxa"/>
            <w:tcBorders>
              <w:left w:val="single" w:sz="4" w:space="0" w:color="auto"/>
            </w:tcBorders>
          </w:tcPr>
          <w:p w:rsidR="00192C2B" w:rsidRPr="00192C2B" w:rsidRDefault="00192C2B" w:rsidP="00192C2B">
            <w:pPr>
              <w:suppressAutoHyphens/>
              <w:jc w:val="both"/>
              <w:rPr>
                <w:lang w:eastAsia="ar-SA"/>
              </w:rPr>
            </w:pPr>
            <w:r w:rsidRPr="00192C2B">
              <w:rPr>
                <w:lang w:eastAsia="ar-SA"/>
              </w:rPr>
              <w:t xml:space="preserve">Невыясненные поступления, зачисляемые в бюджеты внутригородских муниципальных образований городов федерального значения </w:t>
            </w:r>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t>900</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2</w:t>
            </w:r>
          </w:p>
        </w:tc>
        <w:tc>
          <w:tcPr>
            <w:tcW w:w="496" w:type="dxa"/>
            <w:tcBorders>
              <w:top w:val="single" w:sz="4" w:space="0" w:color="auto"/>
              <w:left w:val="nil"/>
              <w:bottom w:val="single" w:sz="4" w:space="0" w:color="auto"/>
              <w:right w:val="nil"/>
            </w:tcBorders>
          </w:tcPr>
          <w:p w:rsidR="00192C2B" w:rsidRPr="00192C2B" w:rsidRDefault="00192C2B" w:rsidP="00192C2B">
            <w:r w:rsidRPr="00192C2B">
              <w:t>02</w:t>
            </w:r>
          </w:p>
        </w:tc>
        <w:tc>
          <w:tcPr>
            <w:tcW w:w="916" w:type="dxa"/>
            <w:tcBorders>
              <w:top w:val="single" w:sz="4" w:space="0" w:color="auto"/>
              <w:left w:val="nil"/>
              <w:bottom w:val="single" w:sz="4" w:space="0" w:color="auto"/>
              <w:right w:val="nil"/>
            </w:tcBorders>
          </w:tcPr>
          <w:p w:rsidR="00192C2B" w:rsidRPr="00192C2B" w:rsidRDefault="00192C2B" w:rsidP="00192C2B">
            <w:r w:rsidRPr="00192C2B">
              <w:t>15002</w:t>
            </w:r>
          </w:p>
        </w:tc>
        <w:tc>
          <w:tcPr>
            <w:tcW w:w="496" w:type="dxa"/>
            <w:tcBorders>
              <w:top w:val="single" w:sz="4" w:space="0" w:color="auto"/>
              <w:left w:val="nil"/>
              <w:bottom w:val="single" w:sz="4" w:space="0" w:color="auto"/>
              <w:right w:val="nil"/>
            </w:tcBorders>
          </w:tcPr>
          <w:p w:rsidR="00192C2B" w:rsidRPr="00192C2B" w:rsidRDefault="00192C2B" w:rsidP="00192C2B">
            <w:r w:rsidRPr="00192C2B">
              <w:t>03</w:t>
            </w:r>
          </w:p>
        </w:tc>
        <w:tc>
          <w:tcPr>
            <w:tcW w:w="776" w:type="dxa"/>
            <w:tcBorders>
              <w:top w:val="single" w:sz="4" w:space="0" w:color="auto"/>
              <w:left w:val="nil"/>
              <w:bottom w:val="single" w:sz="4" w:space="0" w:color="auto"/>
              <w:right w:val="nil"/>
            </w:tcBorders>
          </w:tcPr>
          <w:p w:rsidR="00192C2B" w:rsidRPr="00192C2B" w:rsidRDefault="00192C2B" w:rsidP="00192C2B">
            <w:r w:rsidRPr="00192C2B">
              <w:t>0000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150</w:t>
            </w:r>
          </w:p>
        </w:tc>
        <w:tc>
          <w:tcPr>
            <w:tcW w:w="4262" w:type="dxa"/>
            <w:tcBorders>
              <w:left w:val="single" w:sz="4" w:space="0" w:color="auto"/>
            </w:tcBorders>
          </w:tcPr>
          <w:p w:rsidR="00192C2B" w:rsidRPr="00192C2B" w:rsidRDefault="00192C2B" w:rsidP="00192C2B">
            <w:pPr>
              <w:suppressAutoHyphens/>
              <w:jc w:val="both"/>
              <w:rPr>
                <w:lang w:eastAsia="ar-SA"/>
              </w:rPr>
            </w:pPr>
            <w:r w:rsidRPr="00192C2B">
              <w:rPr>
                <w:rFonts w:eastAsia="Calibri"/>
              </w:rPr>
              <w:t>Дотации бюджетам внутригородских муниципальных образований городов федерального значения на поддержку мер по обеспечению сбалансированности бюджетов</w:t>
            </w:r>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t>900</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2</w:t>
            </w:r>
          </w:p>
        </w:tc>
        <w:tc>
          <w:tcPr>
            <w:tcW w:w="496" w:type="dxa"/>
            <w:tcBorders>
              <w:top w:val="single" w:sz="4" w:space="0" w:color="auto"/>
              <w:left w:val="nil"/>
              <w:bottom w:val="single" w:sz="4" w:space="0" w:color="auto"/>
              <w:right w:val="nil"/>
            </w:tcBorders>
          </w:tcPr>
          <w:p w:rsidR="00192C2B" w:rsidRPr="00192C2B" w:rsidRDefault="00192C2B" w:rsidP="00192C2B">
            <w:r w:rsidRPr="00192C2B">
              <w:t>02</w:t>
            </w:r>
          </w:p>
        </w:tc>
        <w:tc>
          <w:tcPr>
            <w:tcW w:w="916" w:type="dxa"/>
            <w:tcBorders>
              <w:top w:val="single" w:sz="4" w:space="0" w:color="auto"/>
              <w:left w:val="nil"/>
              <w:bottom w:val="single" w:sz="4" w:space="0" w:color="auto"/>
              <w:right w:val="nil"/>
            </w:tcBorders>
          </w:tcPr>
          <w:p w:rsidR="00192C2B" w:rsidRPr="00192C2B" w:rsidRDefault="00192C2B" w:rsidP="00192C2B">
            <w:r w:rsidRPr="00192C2B">
              <w:t>49999</w:t>
            </w:r>
          </w:p>
        </w:tc>
        <w:tc>
          <w:tcPr>
            <w:tcW w:w="496" w:type="dxa"/>
            <w:tcBorders>
              <w:top w:val="single" w:sz="4" w:space="0" w:color="auto"/>
              <w:left w:val="nil"/>
              <w:bottom w:val="single" w:sz="4" w:space="0" w:color="auto"/>
              <w:right w:val="nil"/>
            </w:tcBorders>
          </w:tcPr>
          <w:p w:rsidR="00192C2B" w:rsidRPr="00192C2B" w:rsidRDefault="00192C2B" w:rsidP="00192C2B">
            <w:r w:rsidRPr="00192C2B">
              <w:t>03</w:t>
            </w:r>
          </w:p>
        </w:tc>
        <w:tc>
          <w:tcPr>
            <w:tcW w:w="776" w:type="dxa"/>
            <w:tcBorders>
              <w:top w:val="single" w:sz="4" w:space="0" w:color="auto"/>
              <w:left w:val="nil"/>
              <w:bottom w:val="single" w:sz="4" w:space="0" w:color="auto"/>
              <w:right w:val="nil"/>
            </w:tcBorders>
          </w:tcPr>
          <w:p w:rsidR="00192C2B" w:rsidRPr="00192C2B" w:rsidRDefault="00192C2B" w:rsidP="00192C2B">
            <w:r w:rsidRPr="00192C2B">
              <w:t>0000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150</w:t>
            </w:r>
          </w:p>
        </w:tc>
        <w:tc>
          <w:tcPr>
            <w:tcW w:w="4262" w:type="dxa"/>
            <w:tcBorders>
              <w:left w:val="single" w:sz="4" w:space="0" w:color="auto"/>
            </w:tcBorders>
          </w:tcPr>
          <w:p w:rsidR="00192C2B" w:rsidRPr="00192C2B" w:rsidRDefault="00192C2B" w:rsidP="00192C2B">
            <w:pPr>
              <w:suppressAutoHyphens/>
              <w:jc w:val="both"/>
              <w:rPr>
                <w:lang w:eastAsia="ar-SA"/>
              </w:rPr>
            </w:pPr>
            <w:r w:rsidRPr="00192C2B">
              <w:rPr>
                <w:lang w:eastAsia="ar-SA"/>
              </w:rPr>
              <w:t xml:space="preserve">Прочие межбюджетные трансферты, передаваемые бюджетам внутригородских муниципальных образований городов федерального значения </w:t>
            </w:r>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t>900</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2</w:t>
            </w:r>
          </w:p>
        </w:tc>
        <w:tc>
          <w:tcPr>
            <w:tcW w:w="496" w:type="dxa"/>
            <w:tcBorders>
              <w:top w:val="single" w:sz="4" w:space="0" w:color="auto"/>
              <w:left w:val="nil"/>
              <w:bottom w:val="single" w:sz="4" w:space="0" w:color="auto"/>
              <w:right w:val="nil"/>
            </w:tcBorders>
          </w:tcPr>
          <w:p w:rsidR="00192C2B" w:rsidRPr="00192C2B" w:rsidRDefault="00192C2B" w:rsidP="00192C2B">
            <w:r w:rsidRPr="00192C2B">
              <w:t>07</w:t>
            </w:r>
          </w:p>
        </w:tc>
        <w:tc>
          <w:tcPr>
            <w:tcW w:w="916" w:type="dxa"/>
            <w:tcBorders>
              <w:top w:val="single" w:sz="4" w:space="0" w:color="auto"/>
              <w:left w:val="nil"/>
              <w:bottom w:val="single" w:sz="4" w:space="0" w:color="auto"/>
              <w:right w:val="nil"/>
            </w:tcBorders>
          </w:tcPr>
          <w:p w:rsidR="00192C2B" w:rsidRPr="00192C2B" w:rsidRDefault="00192C2B" w:rsidP="00192C2B">
            <w:r w:rsidRPr="00192C2B">
              <w:t>03010</w:t>
            </w:r>
          </w:p>
        </w:tc>
        <w:tc>
          <w:tcPr>
            <w:tcW w:w="496" w:type="dxa"/>
            <w:tcBorders>
              <w:top w:val="single" w:sz="4" w:space="0" w:color="auto"/>
              <w:left w:val="nil"/>
              <w:bottom w:val="single" w:sz="4" w:space="0" w:color="auto"/>
              <w:right w:val="nil"/>
            </w:tcBorders>
          </w:tcPr>
          <w:p w:rsidR="00192C2B" w:rsidRPr="00192C2B" w:rsidRDefault="00192C2B" w:rsidP="00192C2B">
            <w:r w:rsidRPr="00192C2B">
              <w:t>03</w:t>
            </w:r>
          </w:p>
        </w:tc>
        <w:tc>
          <w:tcPr>
            <w:tcW w:w="776" w:type="dxa"/>
            <w:tcBorders>
              <w:top w:val="single" w:sz="4" w:space="0" w:color="auto"/>
              <w:left w:val="nil"/>
              <w:bottom w:val="single" w:sz="4" w:space="0" w:color="auto"/>
              <w:right w:val="nil"/>
            </w:tcBorders>
          </w:tcPr>
          <w:p w:rsidR="00192C2B" w:rsidRPr="00192C2B" w:rsidRDefault="00192C2B" w:rsidP="00192C2B">
            <w:r w:rsidRPr="00192C2B">
              <w:t>0000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150</w:t>
            </w:r>
          </w:p>
        </w:tc>
        <w:tc>
          <w:tcPr>
            <w:tcW w:w="4262" w:type="dxa"/>
            <w:tcBorders>
              <w:left w:val="single" w:sz="4" w:space="0" w:color="auto"/>
            </w:tcBorders>
          </w:tcPr>
          <w:p w:rsidR="00192C2B" w:rsidRPr="00192C2B" w:rsidRDefault="00192C2B" w:rsidP="00192C2B">
            <w:pPr>
              <w:suppressAutoHyphens/>
              <w:jc w:val="both"/>
              <w:rPr>
                <w:lang w:eastAsia="ar-SA"/>
              </w:rPr>
            </w:pPr>
            <w:r w:rsidRPr="00192C2B">
              <w:t xml:space="preserve">Поступления от денежных пожертвований, предоставляемых физическими лицами получателям средств бюджетов внутригородских муниципальных образований городов федерального значения </w:t>
            </w:r>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t>900</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2</w:t>
            </w:r>
          </w:p>
        </w:tc>
        <w:tc>
          <w:tcPr>
            <w:tcW w:w="496" w:type="dxa"/>
            <w:tcBorders>
              <w:top w:val="single" w:sz="4" w:space="0" w:color="auto"/>
              <w:left w:val="nil"/>
              <w:bottom w:val="single" w:sz="4" w:space="0" w:color="auto"/>
              <w:right w:val="nil"/>
            </w:tcBorders>
          </w:tcPr>
          <w:p w:rsidR="00192C2B" w:rsidRPr="00192C2B" w:rsidRDefault="00192C2B" w:rsidP="00192C2B">
            <w:r w:rsidRPr="00192C2B">
              <w:t>07</w:t>
            </w:r>
          </w:p>
        </w:tc>
        <w:tc>
          <w:tcPr>
            <w:tcW w:w="916" w:type="dxa"/>
            <w:tcBorders>
              <w:top w:val="single" w:sz="4" w:space="0" w:color="auto"/>
              <w:left w:val="nil"/>
              <w:bottom w:val="single" w:sz="4" w:space="0" w:color="auto"/>
              <w:right w:val="nil"/>
            </w:tcBorders>
          </w:tcPr>
          <w:p w:rsidR="00192C2B" w:rsidRPr="00192C2B" w:rsidRDefault="00192C2B" w:rsidP="00192C2B">
            <w:r w:rsidRPr="00192C2B">
              <w:t>03020</w:t>
            </w:r>
          </w:p>
        </w:tc>
        <w:tc>
          <w:tcPr>
            <w:tcW w:w="496" w:type="dxa"/>
            <w:tcBorders>
              <w:top w:val="single" w:sz="4" w:space="0" w:color="auto"/>
              <w:left w:val="nil"/>
              <w:bottom w:val="single" w:sz="4" w:space="0" w:color="auto"/>
              <w:right w:val="nil"/>
            </w:tcBorders>
          </w:tcPr>
          <w:p w:rsidR="00192C2B" w:rsidRPr="00192C2B" w:rsidRDefault="00192C2B" w:rsidP="00192C2B">
            <w:r w:rsidRPr="00192C2B">
              <w:t>03</w:t>
            </w:r>
          </w:p>
        </w:tc>
        <w:tc>
          <w:tcPr>
            <w:tcW w:w="776" w:type="dxa"/>
            <w:tcBorders>
              <w:top w:val="single" w:sz="4" w:space="0" w:color="auto"/>
              <w:left w:val="nil"/>
              <w:bottom w:val="single" w:sz="4" w:space="0" w:color="auto"/>
              <w:right w:val="nil"/>
            </w:tcBorders>
          </w:tcPr>
          <w:p w:rsidR="00192C2B" w:rsidRPr="00192C2B" w:rsidRDefault="00192C2B" w:rsidP="00192C2B">
            <w:r w:rsidRPr="00192C2B">
              <w:t>0000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150</w:t>
            </w:r>
          </w:p>
        </w:tc>
        <w:tc>
          <w:tcPr>
            <w:tcW w:w="4262" w:type="dxa"/>
            <w:tcBorders>
              <w:left w:val="single" w:sz="4" w:space="0" w:color="auto"/>
            </w:tcBorders>
          </w:tcPr>
          <w:p w:rsidR="00192C2B" w:rsidRPr="00192C2B" w:rsidRDefault="00192C2B" w:rsidP="00192C2B">
            <w:pPr>
              <w:suppressAutoHyphens/>
              <w:jc w:val="both"/>
              <w:rPr>
                <w:lang w:eastAsia="ar-SA"/>
              </w:rPr>
            </w:pPr>
            <w:r w:rsidRPr="00192C2B">
              <w:rPr>
                <w:lang w:eastAsia="ar-SA"/>
              </w:rPr>
              <w:t xml:space="preserve">Прочие безвозмездные поступления в бюджеты внутригородских муниципальных образований городов федерального значения </w:t>
            </w:r>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t>900</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2</w:t>
            </w:r>
          </w:p>
        </w:tc>
        <w:tc>
          <w:tcPr>
            <w:tcW w:w="496" w:type="dxa"/>
            <w:tcBorders>
              <w:top w:val="single" w:sz="4" w:space="0" w:color="auto"/>
              <w:left w:val="nil"/>
              <w:bottom w:val="single" w:sz="4" w:space="0" w:color="auto"/>
              <w:right w:val="nil"/>
            </w:tcBorders>
          </w:tcPr>
          <w:p w:rsidR="00192C2B" w:rsidRPr="00192C2B" w:rsidRDefault="00192C2B" w:rsidP="00192C2B">
            <w:r w:rsidRPr="00192C2B">
              <w:t>08</w:t>
            </w:r>
          </w:p>
        </w:tc>
        <w:tc>
          <w:tcPr>
            <w:tcW w:w="916" w:type="dxa"/>
            <w:tcBorders>
              <w:top w:val="single" w:sz="4" w:space="0" w:color="auto"/>
              <w:left w:val="nil"/>
              <w:bottom w:val="single" w:sz="4" w:space="0" w:color="auto"/>
              <w:right w:val="nil"/>
            </w:tcBorders>
          </w:tcPr>
          <w:p w:rsidR="00192C2B" w:rsidRPr="00192C2B" w:rsidRDefault="00192C2B" w:rsidP="00192C2B">
            <w:r w:rsidRPr="00192C2B">
              <w:t>03000</w:t>
            </w:r>
          </w:p>
        </w:tc>
        <w:tc>
          <w:tcPr>
            <w:tcW w:w="496" w:type="dxa"/>
            <w:tcBorders>
              <w:top w:val="single" w:sz="4" w:space="0" w:color="auto"/>
              <w:left w:val="nil"/>
              <w:bottom w:val="single" w:sz="4" w:space="0" w:color="auto"/>
              <w:right w:val="nil"/>
            </w:tcBorders>
          </w:tcPr>
          <w:p w:rsidR="00192C2B" w:rsidRPr="00192C2B" w:rsidRDefault="00192C2B" w:rsidP="00192C2B">
            <w:r w:rsidRPr="00192C2B">
              <w:t>03</w:t>
            </w:r>
          </w:p>
        </w:tc>
        <w:tc>
          <w:tcPr>
            <w:tcW w:w="776" w:type="dxa"/>
            <w:tcBorders>
              <w:top w:val="single" w:sz="4" w:space="0" w:color="auto"/>
              <w:left w:val="nil"/>
              <w:bottom w:val="single" w:sz="4" w:space="0" w:color="auto"/>
              <w:right w:val="nil"/>
            </w:tcBorders>
          </w:tcPr>
          <w:p w:rsidR="00192C2B" w:rsidRPr="00192C2B" w:rsidRDefault="00192C2B" w:rsidP="00192C2B">
            <w:r w:rsidRPr="00192C2B">
              <w:t>0000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150</w:t>
            </w:r>
          </w:p>
        </w:tc>
        <w:tc>
          <w:tcPr>
            <w:tcW w:w="4262" w:type="dxa"/>
            <w:tcBorders>
              <w:left w:val="single" w:sz="4" w:space="0" w:color="auto"/>
            </w:tcBorders>
          </w:tcPr>
          <w:p w:rsidR="00192C2B" w:rsidRPr="00192C2B" w:rsidRDefault="00192C2B" w:rsidP="00192C2B">
            <w:pPr>
              <w:suppressAutoHyphens/>
              <w:jc w:val="both"/>
              <w:rPr>
                <w:lang w:eastAsia="ar-SA"/>
              </w:rPr>
            </w:pPr>
            <w:r w:rsidRPr="00192C2B">
              <w:rPr>
                <w:lang w:eastAsia="ar-SA"/>
              </w:rPr>
              <w:t xml:space="preserve">Перечисление из бюджетов внутригородских муниципальных образований городов федерального значения (в бюджеты внутригородских муниципальных образований городов федерального значения)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w:t>
            </w:r>
            <w:r w:rsidRPr="00192C2B">
              <w:rPr>
                <w:lang w:eastAsia="ar-SA"/>
              </w:rPr>
              <w:lastRenderedPageBreak/>
              <w:t>процентов, начисленных на излишне взысканные суммы</w:t>
            </w:r>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lastRenderedPageBreak/>
              <w:t>900</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2</w:t>
            </w:r>
          </w:p>
        </w:tc>
        <w:tc>
          <w:tcPr>
            <w:tcW w:w="496" w:type="dxa"/>
            <w:tcBorders>
              <w:top w:val="single" w:sz="4" w:space="0" w:color="auto"/>
              <w:left w:val="nil"/>
              <w:bottom w:val="single" w:sz="4" w:space="0" w:color="auto"/>
              <w:right w:val="nil"/>
            </w:tcBorders>
          </w:tcPr>
          <w:p w:rsidR="00192C2B" w:rsidRPr="00192C2B" w:rsidRDefault="00192C2B" w:rsidP="00192C2B">
            <w:r w:rsidRPr="00192C2B">
              <w:t>18</w:t>
            </w:r>
          </w:p>
        </w:tc>
        <w:tc>
          <w:tcPr>
            <w:tcW w:w="916" w:type="dxa"/>
            <w:tcBorders>
              <w:top w:val="single" w:sz="4" w:space="0" w:color="auto"/>
              <w:left w:val="nil"/>
              <w:bottom w:val="single" w:sz="4" w:space="0" w:color="auto"/>
              <w:right w:val="nil"/>
            </w:tcBorders>
          </w:tcPr>
          <w:p w:rsidR="00192C2B" w:rsidRPr="00192C2B" w:rsidRDefault="00192C2B" w:rsidP="00192C2B">
            <w:r w:rsidRPr="00192C2B">
              <w:t>60010</w:t>
            </w:r>
          </w:p>
        </w:tc>
        <w:tc>
          <w:tcPr>
            <w:tcW w:w="496" w:type="dxa"/>
            <w:tcBorders>
              <w:top w:val="single" w:sz="4" w:space="0" w:color="auto"/>
              <w:left w:val="nil"/>
              <w:bottom w:val="single" w:sz="4" w:space="0" w:color="auto"/>
              <w:right w:val="nil"/>
            </w:tcBorders>
          </w:tcPr>
          <w:p w:rsidR="00192C2B" w:rsidRPr="00192C2B" w:rsidRDefault="00192C2B" w:rsidP="00192C2B">
            <w:r w:rsidRPr="00192C2B">
              <w:t>03</w:t>
            </w:r>
          </w:p>
        </w:tc>
        <w:tc>
          <w:tcPr>
            <w:tcW w:w="776" w:type="dxa"/>
            <w:tcBorders>
              <w:top w:val="single" w:sz="4" w:space="0" w:color="auto"/>
              <w:left w:val="nil"/>
              <w:bottom w:val="single" w:sz="4" w:space="0" w:color="auto"/>
              <w:right w:val="nil"/>
            </w:tcBorders>
          </w:tcPr>
          <w:p w:rsidR="00192C2B" w:rsidRPr="00192C2B" w:rsidRDefault="00192C2B" w:rsidP="00192C2B">
            <w:r w:rsidRPr="00192C2B">
              <w:t>0000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150</w:t>
            </w:r>
          </w:p>
        </w:tc>
        <w:tc>
          <w:tcPr>
            <w:tcW w:w="4262" w:type="dxa"/>
            <w:tcBorders>
              <w:left w:val="single" w:sz="4" w:space="0" w:color="auto"/>
            </w:tcBorders>
          </w:tcPr>
          <w:p w:rsidR="00192C2B" w:rsidRPr="00192C2B" w:rsidRDefault="00192C2B" w:rsidP="00192C2B">
            <w:pPr>
              <w:suppressAutoHyphens/>
              <w:jc w:val="both"/>
              <w:rPr>
                <w:lang w:eastAsia="ar-SA"/>
              </w:rPr>
            </w:pPr>
            <w:r w:rsidRPr="00192C2B">
              <w:rPr>
                <w:lang w:eastAsia="ar-SA"/>
              </w:rPr>
              <w:t>Доходы бюджетов внутригородских муниципальных образований городов федерального значения от возврата остатков субсидий, субвенций и иных межбюджетных трансфертов, имеющих целевое назначение, прошлых лет из бюджетов бюджетной системы Российской Федерации</w:t>
            </w:r>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t>900</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2</w:t>
            </w:r>
          </w:p>
        </w:tc>
        <w:tc>
          <w:tcPr>
            <w:tcW w:w="496" w:type="dxa"/>
            <w:tcBorders>
              <w:top w:val="single" w:sz="4" w:space="0" w:color="auto"/>
              <w:left w:val="nil"/>
              <w:bottom w:val="single" w:sz="4" w:space="0" w:color="auto"/>
              <w:right w:val="nil"/>
            </w:tcBorders>
          </w:tcPr>
          <w:p w:rsidR="00192C2B" w:rsidRPr="00192C2B" w:rsidRDefault="00192C2B" w:rsidP="00192C2B">
            <w:r w:rsidRPr="00192C2B">
              <w:t>18</w:t>
            </w:r>
          </w:p>
        </w:tc>
        <w:tc>
          <w:tcPr>
            <w:tcW w:w="916" w:type="dxa"/>
            <w:tcBorders>
              <w:top w:val="single" w:sz="4" w:space="0" w:color="auto"/>
              <w:left w:val="nil"/>
              <w:bottom w:val="single" w:sz="4" w:space="0" w:color="auto"/>
              <w:right w:val="nil"/>
            </w:tcBorders>
          </w:tcPr>
          <w:p w:rsidR="00192C2B" w:rsidRPr="00192C2B" w:rsidRDefault="00192C2B" w:rsidP="00192C2B">
            <w:r w:rsidRPr="00192C2B">
              <w:t>60020</w:t>
            </w:r>
          </w:p>
        </w:tc>
        <w:tc>
          <w:tcPr>
            <w:tcW w:w="496" w:type="dxa"/>
            <w:tcBorders>
              <w:top w:val="single" w:sz="4" w:space="0" w:color="auto"/>
              <w:left w:val="nil"/>
              <w:bottom w:val="single" w:sz="4" w:space="0" w:color="auto"/>
              <w:right w:val="nil"/>
            </w:tcBorders>
          </w:tcPr>
          <w:p w:rsidR="00192C2B" w:rsidRPr="00192C2B" w:rsidRDefault="00192C2B" w:rsidP="00192C2B">
            <w:r w:rsidRPr="00192C2B">
              <w:t>03</w:t>
            </w:r>
          </w:p>
        </w:tc>
        <w:tc>
          <w:tcPr>
            <w:tcW w:w="776" w:type="dxa"/>
            <w:tcBorders>
              <w:top w:val="single" w:sz="4" w:space="0" w:color="auto"/>
              <w:left w:val="nil"/>
              <w:bottom w:val="single" w:sz="4" w:space="0" w:color="auto"/>
              <w:right w:val="nil"/>
            </w:tcBorders>
          </w:tcPr>
          <w:p w:rsidR="00192C2B" w:rsidRPr="00192C2B" w:rsidRDefault="00192C2B" w:rsidP="00192C2B">
            <w:r w:rsidRPr="00192C2B">
              <w:t>0000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150</w:t>
            </w:r>
          </w:p>
        </w:tc>
        <w:tc>
          <w:tcPr>
            <w:tcW w:w="4262" w:type="dxa"/>
            <w:tcBorders>
              <w:left w:val="single" w:sz="4" w:space="0" w:color="auto"/>
            </w:tcBorders>
          </w:tcPr>
          <w:p w:rsidR="00192C2B" w:rsidRPr="00192C2B" w:rsidRDefault="00192C2B" w:rsidP="00192C2B">
            <w:pPr>
              <w:suppressAutoHyphens/>
              <w:jc w:val="both"/>
              <w:rPr>
                <w:lang w:eastAsia="ar-SA"/>
              </w:rPr>
            </w:pPr>
            <w:r w:rsidRPr="00192C2B">
              <w:t>Доходы бюджетов внутригородских муниципальных образований городов федерального значения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t>900</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2</w:t>
            </w:r>
          </w:p>
        </w:tc>
        <w:tc>
          <w:tcPr>
            <w:tcW w:w="496" w:type="dxa"/>
            <w:tcBorders>
              <w:top w:val="single" w:sz="4" w:space="0" w:color="auto"/>
              <w:left w:val="nil"/>
              <w:bottom w:val="single" w:sz="4" w:space="0" w:color="auto"/>
              <w:right w:val="nil"/>
            </w:tcBorders>
          </w:tcPr>
          <w:p w:rsidR="00192C2B" w:rsidRPr="00192C2B" w:rsidRDefault="00192C2B" w:rsidP="00192C2B">
            <w:r w:rsidRPr="00192C2B">
              <w:t>19</w:t>
            </w:r>
          </w:p>
        </w:tc>
        <w:tc>
          <w:tcPr>
            <w:tcW w:w="916" w:type="dxa"/>
            <w:tcBorders>
              <w:top w:val="single" w:sz="4" w:space="0" w:color="auto"/>
              <w:left w:val="nil"/>
              <w:bottom w:val="single" w:sz="4" w:space="0" w:color="auto"/>
              <w:right w:val="nil"/>
            </w:tcBorders>
          </w:tcPr>
          <w:p w:rsidR="00192C2B" w:rsidRPr="00192C2B" w:rsidRDefault="00192C2B" w:rsidP="00192C2B">
            <w:r w:rsidRPr="00192C2B">
              <w:t>60010</w:t>
            </w:r>
          </w:p>
        </w:tc>
        <w:tc>
          <w:tcPr>
            <w:tcW w:w="496" w:type="dxa"/>
            <w:tcBorders>
              <w:top w:val="single" w:sz="4" w:space="0" w:color="auto"/>
              <w:left w:val="nil"/>
              <w:bottom w:val="single" w:sz="4" w:space="0" w:color="auto"/>
              <w:right w:val="nil"/>
            </w:tcBorders>
          </w:tcPr>
          <w:p w:rsidR="00192C2B" w:rsidRPr="00192C2B" w:rsidRDefault="00192C2B" w:rsidP="00192C2B">
            <w:r w:rsidRPr="00192C2B">
              <w:t>03</w:t>
            </w:r>
          </w:p>
        </w:tc>
        <w:tc>
          <w:tcPr>
            <w:tcW w:w="776" w:type="dxa"/>
            <w:tcBorders>
              <w:top w:val="single" w:sz="4" w:space="0" w:color="auto"/>
              <w:left w:val="nil"/>
              <w:bottom w:val="single" w:sz="4" w:space="0" w:color="auto"/>
              <w:right w:val="nil"/>
            </w:tcBorders>
          </w:tcPr>
          <w:p w:rsidR="00192C2B" w:rsidRPr="00192C2B" w:rsidRDefault="00192C2B" w:rsidP="00192C2B">
            <w:r w:rsidRPr="00192C2B">
              <w:t>0000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150</w:t>
            </w:r>
          </w:p>
        </w:tc>
        <w:tc>
          <w:tcPr>
            <w:tcW w:w="4262" w:type="dxa"/>
            <w:tcBorders>
              <w:left w:val="single" w:sz="4" w:space="0" w:color="auto"/>
            </w:tcBorders>
          </w:tcPr>
          <w:p w:rsidR="00192C2B" w:rsidRPr="00192C2B" w:rsidRDefault="00192C2B" w:rsidP="00192C2B">
            <w:pPr>
              <w:suppressAutoHyphens/>
              <w:jc w:val="both"/>
              <w:rPr>
                <w:lang w:eastAsia="ar-SA"/>
              </w:rPr>
            </w:pPr>
            <w:r w:rsidRPr="00192C2B">
              <w:rPr>
                <w:lang w:eastAsia="ar-SA"/>
              </w:rPr>
              <w:t xml:space="preserve">Возврат прочих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 </w:t>
            </w:r>
          </w:p>
        </w:tc>
      </w:tr>
    </w:tbl>
    <w:p w:rsidR="00192C2B" w:rsidRPr="00192C2B" w:rsidRDefault="00192C2B" w:rsidP="00192C2B">
      <w:pPr>
        <w:rPr>
          <w:b/>
        </w:rPr>
      </w:pPr>
    </w:p>
    <w:p w:rsidR="00192C2B" w:rsidRPr="00192C2B" w:rsidRDefault="00192C2B" w:rsidP="00192C2B">
      <w:pPr>
        <w:rPr>
          <w:bCs/>
        </w:rPr>
      </w:pPr>
      <w:r w:rsidRPr="00192C2B">
        <w:rPr>
          <w:bCs/>
        </w:rPr>
        <w:br w:type="page"/>
      </w:r>
    </w:p>
    <w:p w:rsidR="00192C2B" w:rsidRPr="00192C2B" w:rsidRDefault="00192C2B" w:rsidP="00192C2B">
      <w:pPr>
        <w:autoSpaceDE w:val="0"/>
        <w:autoSpaceDN w:val="0"/>
        <w:adjustRightInd w:val="0"/>
        <w:ind w:left="5670"/>
        <w:jc w:val="both"/>
        <w:rPr>
          <w:bCs/>
        </w:rPr>
      </w:pPr>
      <w:r w:rsidRPr="00192C2B">
        <w:rPr>
          <w:bCs/>
        </w:rPr>
        <w:lastRenderedPageBreak/>
        <w:t>Приложение 3</w:t>
      </w:r>
    </w:p>
    <w:p w:rsidR="00192C2B" w:rsidRPr="00192C2B" w:rsidRDefault="00192C2B" w:rsidP="00192C2B">
      <w:pPr>
        <w:autoSpaceDE w:val="0"/>
        <w:autoSpaceDN w:val="0"/>
        <w:adjustRightInd w:val="0"/>
        <w:ind w:left="5670"/>
        <w:jc w:val="both"/>
        <w:rPr>
          <w:bCs/>
        </w:rPr>
      </w:pPr>
      <w:r w:rsidRPr="00192C2B">
        <w:rPr>
          <w:bCs/>
        </w:rPr>
        <w:t xml:space="preserve">к решению Совета депутатов </w:t>
      </w:r>
      <w:r w:rsidRPr="00192C2B">
        <w:t xml:space="preserve">муниципального округа </w:t>
      </w:r>
      <w:r w:rsidRPr="00192C2B">
        <w:rPr>
          <w:bCs/>
        </w:rPr>
        <w:t>Гольяново</w:t>
      </w:r>
    </w:p>
    <w:p w:rsidR="00192C2B" w:rsidRPr="00192C2B" w:rsidRDefault="00192C2B" w:rsidP="00192C2B">
      <w:pPr>
        <w:autoSpaceDE w:val="0"/>
        <w:autoSpaceDN w:val="0"/>
        <w:adjustRightInd w:val="0"/>
        <w:ind w:left="5670"/>
        <w:rPr>
          <w:bCs/>
        </w:rPr>
      </w:pPr>
      <w:r w:rsidRPr="00192C2B">
        <w:rPr>
          <w:bCs/>
        </w:rPr>
        <w:t>от «__» ________ 20__ года № _____</w:t>
      </w:r>
    </w:p>
    <w:p w:rsidR="00192C2B" w:rsidRPr="00192C2B" w:rsidRDefault="00192C2B" w:rsidP="00192C2B">
      <w:pPr>
        <w:autoSpaceDE w:val="0"/>
        <w:autoSpaceDN w:val="0"/>
        <w:adjustRightInd w:val="0"/>
        <w:jc w:val="center"/>
        <w:rPr>
          <w:rFonts w:eastAsia="Calibri"/>
          <w:b/>
        </w:rPr>
      </w:pPr>
    </w:p>
    <w:p w:rsidR="00192C2B" w:rsidRPr="00192C2B" w:rsidRDefault="00192C2B" w:rsidP="00192C2B">
      <w:pPr>
        <w:autoSpaceDE w:val="0"/>
        <w:autoSpaceDN w:val="0"/>
        <w:adjustRightInd w:val="0"/>
        <w:jc w:val="center"/>
        <w:rPr>
          <w:b/>
        </w:rPr>
      </w:pPr>
      <w:r w:rsidRPr="00192C2B">
        <w:rPr>
          <w:rFonts w:eastAsia="Calibri"/>
          <w:b/>
        </w:rPr>
        <w:t xml:space="preserve">Перечень главных </w:t>
      </w:r>
      <w:proofErr w:type="gramStart"/>
      <w:r w:rsidRPr="00192C2B">
        <w:rPr>
          <w:rFonts w:eastAsia="Calibri"/>
          <w:b/>
        </w:rPr>
        <w:t xml:space="preserve">администраторов источников финансирования дефицита бюджета </w:t>
      </w:r>
      <w:r w:rsidRPr="00192C2B">
        <w:rPr>
          <w:b/>
        </w:rPr>
        <w:t>муниципального округа</w:t>
      </w:r>
      <w:proofErr w:type="gramEnd"/>
      <w:r w:rsidRPr="00192C2B">
        <w:rPr>
          <w:b/>
          <w:i/>
        </w:rPr>
        <w:t xml:space="preserve"> </w:t>
      </w:r>
      <w:r w:rsidRPr="00192C2B">
        <w:rPr>
          <w:b/>
        </w:rPr>
        <w:t>Гольяново</w:t>
      </w:r>
    </w:p>
    <w:p w:rsidR="00192C2B" w:rsidRPr="00192C2B" w:rsidRDefault="00192C2B" w:rsidP="00192C2B">
      <w:pPr>
        <w:autoSpaceDE w:val="0"/>
        <w:autoSpaceDN w:val="0"/>
        <w:adjustRightInd w:val="0"/>
        <w:jc w:val="center"/>
      </w:pPr>
    </w:p>
    <w:tbl>
      <w:tblPr>
        <w:tblStyle w:val="16"/>
        <w:tblW w:w="10017" w:type="dxa"/>
        <w:tblInd w:w="-176" w:type="dxa"/>
        <w:tblLayout w:type="fixed"/>
        <w:tblLook w:val="04A0" w:firstRow="1" w:lastRow="0" w:firstColumn="1" w:lastColumn="0" w:noHBand="0" w:noVBand="1"/>
      </w:tblPr>
      <w:tblGrid>
        <w:gridCol w:w="2235"/>
        <w:gridCol w:w="496"/>
        <w:gridCol w:w="496"/>
        <w:gridCol w:w="850"/>
        <w:gridCol w:w="567"/>
        <w:gridCol w:w="851"/>
        <w:gridCol w:w="709"/>
        <w:gridCol w:w="3813"/>
      </w:tblGrid>
      <w:tr w:rsidR="00192C2B" w:rsidRPr="00192C2B" w:rsidTr="00F4281C">
        <w:tc>
          <w:tcPr>
            <w:tcW w:w="6204" w:type="dxa"/>
            <w:gridSpan w:val="7"/>
          </w:tcPr>
          <w:p w:rsidR="00192C2B" w:rsidRPr="00192C2B" w:rsidRDefault="00192C2B" w:rsidP="00192C2B">
            <w:pPr>
              <w:autoSpaceDE w:val="0"/>
              <w:autoSpaceDN w:val="0"/>
              <w:adjustRightInd w:val="0"/>
              <w:jc w:val="center"/>
              <w:rPr>
                <w:b/>
              </w:rPr>
            </w:pPr>
            <w:r w:rsidRPr="00192C2B">
              <w:rPr>
                <w:rFonts w:eastAsia="Calibri"/>
                <w:b/>
              </w:rPr>
              <w:t>Код бюджетной классификации</w:t>
            </w:r>
          </w:p>
        </w:tc>
        <w:tc>
          <w:tcPr>
            <w:tcW w:w="3813" w:type="dxa"/>
            <w:vMerge w:val="restart"/>
          </w:tcPr>
          <w:p w:rsidR="00192C2B" w:rsidRPr="00192C2B" w:rsidRDefault="00192C2B" w:rsidP="00192C2B">
            <w:pPr>
              <w:autoSpaceDE w:val="0"/>
              <w:autoSpaceDN w:val="0"/>
              <w:adjustRightInd w:val="0"/>
              <w:jc w:val="center"/>
              <w:rPr>
                <w:b/>
              </w:rPr>
            </w:pPr>
            <w:r w:rsidRPr="00192C2B">
              <w:rPr>
                <w:rFonts w:eastAsia="Calibri"/>
                <w:b/>
              </w:rPr>
              <w:t xml:space="preserve">Наименование главного </w:t>
            </w:r>
            <w:proofErr w:type="gramStart"/>
            <w:r w:rsidRPr="00192C2B">
              <w:rPr>
                <w:rFonts w:eastAsia="Calibri"/>
                <w:b/>
              </w:rPr>
              <w:t xml:space="preserve">администратора источников финансирования дефицита бюджета </w:t>
            </w:r>
            <w:r w:rsidRPr="00192C2B">
              <w:rPr>
                <w:b/>
              </w:rPr>
              <w:t>муниципального округа</w:t>
            </w:r>
            <w:proofErr w:type="gramEnd"/>
            <w:r w:rsidRPr="00192C2B">
              <w:rPr>
                <w:b/>
              </w:rPr>
              <w:t xml:space="preserve"> Гольяново</w:t>
            </w:r>
            <w:r w:rsidRPr="00192C2B">
              <w:rPr>
                <w:b/>
                <w:i/>
              </w:rPr>
              <w:t xml:space="preserve"> </w:t>
            </w:r>
            <w:r w:rsidRPr="00192C2B">
              <w:rPr>
                <w:rFonts w:eastAsia="Calibri"/>
                <w:b/>
              </w:rPr>
              <w:t>и виды (подвиды) источников</w:t>
            </w:r>
          </w:p>
        </w:tc>
      </w:tr>
      <w:tr w:rsidR="00192C2B" w:rsidRPr="00192C2B" w:rsidTr="00F4281C">
        <w:tc>
          <w:tcPr>
            <w:tcW w:w="2235" w:type="dxa"/>
          </w:tcPr>
          <w:p w:rsidR="00192C2B" w:rsidRPr="00192C2B" w:rsidRDefault="00192C2B" w:rsidP="00192C2B">
            <w:pPr>
              <w:autoSpaceDE w:val="0"/>
              <w:autoSpaceDN w:val="0"/>
              <w:adjustRightInd w:val="0"/>
              <w:jc w:val="center"/>
              <w:rPr>
                <w:b/>
              </w:rPr>
            </w:pPr>
            <w:r w:rsidRPr="00192C2B">
              <w:rPr>
                <w:rFonts w:eastAsia="Calibri"/>
                <w:b/>
              </w:rPr>
              <w:t>главного администратора источников</w:t>
            </w:r>
          </w:p>
        </w:tc>
        <w:tc>
          <w:tcPr>
            <w:tcW w:w="3969" w:type="dxa"/>
            <w:gridSpan w:val="6"/>
          </w:tcPr>
          <w:p w:rsidR="00192C2B" w:rsidRPr="00192C2B" w:rsidRDefault="00192C2B" w:rsidP="00192C2B">
            <w:pPr>
              <w:autoSpaceDE w:val="0"/>
              <w:autoSpaceDN w:val="0"/>
              <w:adjustRightInd w:val="0"/>
              <w:jc w:val="center"/>
              <w:rPr>
                <w:b/>
              </w:rPr>
            </w:pPr>
            <w:r w:rsidRPr="00192C2B">
              <w:rPr>
                <w:rFonts w:eastAsia="Calibri"/>
                <w:b/>
              </w:rPr>
              <w:t xml:space="preserve">источников финансирования дефицита бюджета </w:t>
            </w:r>
            <w:r w:rsidRPr="00192C2B">
              <w:rPr>
                <w:b/>
              </w:rPr>
              <w:t>муниципального округа Гольяново</w:t>
            </w:r>
          </w:p>
        </w:tc>
        <w:tc>
          <w:tcPr>
            <w:tcW w:w="3813" w:type="dxa"/>
            <w:vMerge/>
          </w:tcPr>
          <w:p w:rsidR="00192C2B" w:rsidRPr="00192C2B" w:rsidRDefault="00192C2B" w:rsidP="00192C2B">
            <w:pPr>
              <w:autoSpaceDE w:val="0"/>
              <w:autoSpaceDN w:val="0"/>
              <w:adjustRightInd w:val="0"/>
              <w:jc w:val="center"/>
            </w:pPr>
          </w:p>
        </w:tc>
      </w:tr>
      <w:tr w:rsidR="00192C2B" w:rsidRPr="00192C2B" w:rsidTr="00F4281C">
        <w:tc>
          <w:tcPr>
            <w:tcW w:w="2235" w:type="dxa"/>
          </w:tcPr>
          <w:p w:rsidR="00192C2B" w:rsidRPr="00192C2B" w:rsidRDefault="00192C2B" w:rsidP="00192C2B">
            <w:pPr>
              <w:autoSpaceDE w:val="0"/>
              <w:autoSpaceDN w:val="0"/>
              <w:adjustRightInd w:val="0"/>
              <w:jc w:val="center"/>
            </w:pPr>
            <w:r w:rsidRPr="00192C2B">
              <w:t>900</w:t>
            </w:r>
          </w:p>
        </w:tc>
        <w:tc>
          <w:tcPr>
            <w:tcW w:w="3969" w:type="dxa"/>
            <w:gridSpan w:val="6"/>
            <w:tcBorders>
              <w:bottom w:val="single" w:sz="4" w:space="0" w:color="auto"/>
            </w:tcBorders>
          </w:tcPr>
          <w:p w:rsidR="00192C2B" w:rsidRPr="00192C2B" w:rsidRDefault="00192C2B" w:rsidP="00192C2B">
            <w:pPr>
              <w:autoSpaceDE w:val="0"/>
              <w:autoSpaceDN w:val="0"/>
              <w:adjustRightInd w:val="0"/>
              <w:jc w:val="center"/>
            </w:pPr>
          </w:p>
        </w:tc>
        <w:tc>
          <w:tcPr>
            <w:tcW w:w="3813" w:type="dxa"/>
          </w:tcPr>
          <w:p w:rsidR="00192C2B" w:rsidRPr="00192C2B" w:rsidRDefault="00192C2B" w:rsidP="00192C2B">
            <w:pPr>
              <w:autoSpaceDE w:val="0"/>
              <w:autoSpaceDN w:val="0"/>
              <w:adjustRightInd w:val="0"/>
            </w:pPr>
            <w:r w:rsidRPr="00192C2B">
              <w:t>аппарат Совета депутатов муниципального округа Гольяново</w:t>
            </w:r>
          </w:p>
        </w:tc>
      </w:tr>
      <w:tr w:rsidR="00192C2B" w:rsidRPr="00192C2B" w:rsidTr="00F4281C">
        <w:tc>
          <w:tcPr>
            <w:tcW w:w="2235" w:type="dxa"/>
            <w:tcBorders>
              <w:right w:val="single" w:sz="4" w:space="0" w:color="auto"/>
            </w:tcBorders>
          </w:tcPr>
          <w:p w:rsidR="00192C2B" w:rsidRPr="00192C2B" w:rsidRDefault="00192C2B" w:rsidP="00192C2B">
            <w:pPr>
              <w:autoSpaceDE w:val="0"/>
              <w:autoSpaceDN w:val="0"/>
              <w:adjustRightInd w:val="0"/>
              <w:jc w:val="center"/>
            </w:pPr>
            <w:r w:rsidRPr="00192C2B">
              <w:t>900</w:t>
            </w:r>
          </w:p>
        </w:tc>
        <w:tc>
          <w:tcPr>
            <w:tcW w:w="496" w:type="dxa"/>
            <w:tcBorders>
              <w:top w:val="single" w:sz="4" w:space="0" w:color="auto"/>
              <w:left w:val="single" w:sz="4" w:space="0" w:color="auto"/>
              <w:bottom w:val="single" w:sz="4" w:space="0" w:color="auto"/>
              <w:right w:val="nil"/>
            </w:tcBorders>
          </w:tcPr>
          <w:p w:rsidR="00192C2B" w:rsidRPr="00192C2B" w:rsidRDefault="00192C2B" w:rsidP="00192C2B">
            <w:pPr>
              <w:autoSpaceDE w:val="0"/>
              <w:autoSpaceDN w:val="0"/>
              <w:adjustRightInd w:val="0"/>
              <w:jc w:val="center"/>
            </w:pPr>
            <w:r w:rsidRPr="00192C2B">
              <w:t>01</w:t>
            </w:r>
          </w:p>
        </w:tc>
        <w:tc>
          <w:tcPr>
            <w:tcW w:w="496" w:type="dxa"/>
            <w:tcBorders>
              <w:top w:val="single" w:sz="4" w:space="0" w:color="auto"/>
              <w:left w:val="nil"/>
              <w:bottom w:val="single" w:sz="4" w:space="0" w:color="auto"/>
              <w:right w:val="nil"/>
            </w:tcBorders>
          </w:tcPr>
          <w:p w:rsidR="00192C2B" w:rsidRPr="00192C2B" w:rsidRDefault="00192C2B" w:rsidP="00192C2B">
            <w:pPr>
              <w:autoSpaceDE w:val="0"/>
              <w:autoSpaceDN w:val="0"/>
              <w:adjustRightInd w:val="0"/>
              <w:jc w:val="center"/>
            </w:pPr>
            <w:r w:rsidRPr="00192C2B">
              <w:t>05</w:t>
            </w:r>
          </w:p>
        </w:tc>
        <w:tc>
          <w:tcPr>
            <w:tcW w:w="850" w:type="dxa"/>
            <w:tcBorders>
              <w:top w:val="single" w:sz="4" w:space="0" w:color="auto"/>
              <w:left w:val="nil"/>
              <w:bottom w:val="single" w:sz="4" w:space="0" w:color="auto"/>
              <w:right w:val="nil"/>
            </w:tcBorders>
          </w:tcPr>
          <w:p w:rsidR="00192C2B" w:rsidRPr="00192C2B" w:rsidRDefault="00192C2B" w:rsidP="00192C2B">
            <w:pPr>
              <w:autoSpaceDE w:val="0"/>
              <w:autoSpaceDN w:val="0"/>
              <w:adjustRightInd w:val="0"/>
              <w:jc w:val="center"/>
            </w:pPr>
            <w:r w:rsidRPr="00192C2B">
              <w:t>0000</w:t>
            </w:r>
          </w:p>
        </w:tc>
        <w:tc>
          <w:tcPr>
            <w:tcW w:w="567" w:type="dxa"/>
            <w:tcBorders>
              <w:top w:val="single" w:sz="4" w:space="0" w:color="auto"/>
              <w:left w:val="nil"/>
              <w:bottom w:val="single" w:sz="4" w:space="0" w:color="auto"/>
              <w:right w:val="nil"/>
            </w:tcBorders>
          </w:tcPr>
          <w:p w:rsidR="00192C2B" w:rsidRPr="00192C2B" w:rsidRDefault="00192C2B" w:rsidP="00192C2B">
            <w:pPr>
              <w:autoSpaceDE w:val="0"/>
              <w:autoSpaceDN w:val="0"/>
              <w:adjustRightInd w:val="0"/>
              <w:jc w:val="center"/>
            </w:pPr>
            <w:r w:rsidRPr="00192C2B">
              <w:t>00</w:t>
            </w:r>
          </w:p>
        </w:tc>
        <w:tc>
          <w:tcPr>
            <w:tcW w:w="851" w:type="dxa"/>
            <w:tcBorders>
              <w:top w:val="single" w:sz="4" w:space="0" w:color="auto"/>
              <w:left w:val="nil"/>
              <w:bottom w:val="single" w:sz="4" w:space="0" w:color="auto"/>
              <w:right w:val="nil"/>
            </w:tcBorders>
          </w:tcPr>
          <w:p w:rsidR="00192C2B" w:rsidRPr="00192C2B" w:rsidRDefault="00192C2B" w:rsidP="00192C2B">
            <w:pPr>
              <w:autoSpaceDE w:val="0"/>
              <w:autoSpaceDN w:val="0"/>
              <w:adjustRightInd w:val="0"/>
              <w:jc w:val="center"/>
            </w:pPr>
            <w:r w:rsidRPr="00192C2B">
              <w:t>0000</w:t>
            </w:r>
          </w:p>
        </w:tc>
        <w:tc>
          <w:tcPr>
            <w:tcW w:w="709" w:type="dxa"/>
            <w:tcBorders>
              <w:top w:val="single" w:sz="4" w:space="0" w:color="auto"/>
              <w:left w:val="nil"/>
              <w:bottom w:val="single" w:sz="4" w:space="0" w:color="auto"/>
              <w:right w:val="single" w:sz="4" w:space="0" w:color="auto"/>
            </w:tcBorders>
          </w:tcPr>
          <w:p w:rsidR="00192C2B" w:rsidRPr="00192C2B" w:rsidRDefault="00192C2B" w:rsidP="00192C2B">
            <w:pPr>
              <w:autoSpaceDE w:val="0"/>
              <w:autoSpaceDN w:val="0"/>
              <w:adjustRightInd w:val="0"/>
              <w:jc w:val="center"/>
            </w:pPr>
            <w:r w:rsidRPr="00192C2B">
              <w:t>000</w:t>
            </w:r>
          </w:p>
        </w:tc>
        <w:tc>
          <w:tcPr>
            <w:tcW w:w="3813" w:type="dxa"/>
            <w:tcBorders>
              <w:left w:val="single" w:sz="4" w:space="0" w:color="auto"/>
            </w:tcBorders>
          </w:tcPr>
          <w:p w:rsidR="00192C2B" w:rsidRPr="00192C2B" w:rsidRDefault="00192C2B" w:rsidP="00192C2B">
            <w:pPr>
              <w:autoSpaceDE w:val="0"/>
              <w:autoSpaceDN w:val="0"/>
              <w:adjustRightInd w:val="0"/>
              <w:jc w:val="both"/>
            </w:pPr>
            <w:r w:rsidRPr="00192C2B">
              <w:rPr>
                <w:rFonts w:eastAsia="Calibri"/>
                <w:bCs/>
              </w:rPr>
              <w:t>Изменение остатков средств на счетах по учету средств бюджетов</w:t>
            </w:r>
          </w:p>
        </w:tc>
      </w:tr>
      <w:tr w:rsidR="00192C2B" w:rsidRPr="00192C2B" w:rsidTr="00F4281C">
        <w:tc>
          <w:tcPr>
            <w:tcW w:w="2235" w:type="dxa"/>
            <w:tcBorders>
              <w:right w:val="single" w:sz="4" w:space="0" w:color="auto"/>
            </w:tcBorders>
          </w:tcPr>
          <w:p w:rsidR="00192C2B" w:rsidRPr="00192C2B" w:rsidRDefault="00192C2B" w:rsidP="00192C2B">
            <w:pPr>
              <w:autoSpaceDE w:val="0"/>
              <w:autoSpaceDN w:val="0"/>
              <w:adjustRightInd w:val="0"/>
              <w:jc w:val="center"/>
            </w:pPr>
          </w:p>
        </w:tc>
        <w:tc>
          <w:tcPr>
            <w:tcW w:w="3969" w:type="dxa"/>
            <w:gridSpan w:val="6"/>
            <w:tcBorders>
              <w:top w:val="single" w:sz="4" w:space="0" w:color="auto"/>
              <w:left w:val="single" w:sz="4" w:space="0" w:color="auto"/>
              <w:bottom w:val="single" w:sz="4" w:space="0" w:color="auto"/>
              <w:right w:val="single" w:sz="4" w:space="0" w:color="auto"/>
            </w:tcBorders>
          </w:tcPr>
          <w:p w:rsidR="00192C2B" w:rsidRPr="00192C2B" w:rsidRDefault="00192C2B" w:rsidP="00192C2B">
            <w:pPr>
              <w:autoSpaceDE w:val="0"/>
              <w:autoSpaceDN w:val="0"/>
              <w:adjustRightInd w:val="0"/>
              <w:jc w:val="right"/>
            </w:pPr>
            <w:r w:rsidRPr="00192C2B">
              <w:t>из них:</w:t>
            </w:r>
          </w:p>
        </w:tc>
        <w:tc>
          <w:tcPr>
            <w:tcW w:w="3813" w:type="dxa"/>
            <w:tcBorders>
              <w:left w:val="single" w:sz="4" w:space="0" w:color="auto"/>
            </w:tcBorders>
          </w:tcPr>
          <w:p w:rsidR="00192C2B" w:rsidRPr="00192C2B" w:rsidRDefault="00192C2B" w:rsidP="00192C2B">
            <w:pPr>
              <w:autoSpaceDE w:val="0"/>
              <w:autoSpaceDN w:val="0"/>
              <w:adjustRightInd w:val="0"/>
              <w:jc w:val="both"/>
            </w:pPr>
          </w:p>
        </w:tc>
      </w:tr>
      <w:tr w:rsidR="00192C2B" w:rsidRPr="00192C2B" w:rsidTr="00F4281C">
        <w:tc>
          <w:tcPr>
            <w:tcW w:w="2235" w:type="dxa"/>
            <w:tcBorders>
              <w:right w:val="single" w:sz="4" w:space="0" w:color="auto"/>
            </w:tcBorders>
          </w:tcPr>
          <w:p w:rsidR="00192C2B" w:rsidRPr="00192C2B" w:rsidRDefault="00192C2B" w:rsidP="00192C2B">
            <w:pPr>
              <w:autoSpaceDE w:val="0"/>
              <w:autoSpaceDN w:val="0"/>
              <w:adjustRightInd w:val="0"/>
              <w:jc w:val="center"/>
            </w:pPr>
            <w:r w:rsidRPr="00192C2B">
              <w:t>900</w:t>
            </w:r>
          </w:p>
        </w:tc>
        <w:tc>
          <w:tcPr>
            <w:tcW w:w="496" w:type="dxa"/>
            <w:tcBorders>
              <w:top w:val="single" w:sz="4" w:space="0" w:color="auto"/>
              <w:left w:val="single" w:sz="4" w:space="0" w:color="auto"/>
              <w:bottom w:val="single" w:sz="4" w:space="0" w:color="auto"/>
              <w:right w:val="nil"/>
            </w:tcBorders>
          </w:tcPr>
          <w:p w:rsidR="00192C2B" w:rsidRPr="00192C2B" w:rsidRDefault="00192C2B" w:rsidP="00192C2B">
            <w:pPr>
              <w:autoSpaceDE w:val="0"/>
              <w:autoSpaceDN w:val="0"/>
              <w:adjustRightInd w:val="0"/>
              <w:jc w:val="center"/>
            </w:pPr>
            <w:r w:rsidRPr="00192C2B">
              <w:t>01</w:t>
            </w:r>
          </w:p>
        </w:tc>
        <w:tc>
          <w:tcPr>
            <w:tcW w:w="496" w:type="dxa"/>
            <w:tcBorders>
              <w:top w:val="single" w:sz="4" w:space="0" w:color="auto"/>
              <w:left w:val="nil"/>
              <w:bottom w:val="single" w:sz="4" w:space="0" w:color="auto"/>
              <w:right w:val="nil"/>
            </w:tcBorders>
          </w:tcPr>
          <w:p w:rsidR="00192C2B" w:rsidRPr="00192C2B" w:rsidRDefault="00192C2B" w:rsidP="00192C2B">
            <w:pPr>
              <w:autoSpaceDE w:val="0"/>
              <w:autoSpaceDN w:val="0"/>
              <w:adjustRightInd w:val="0"/>
              <w:jc w:val="center"/>
            </w:pPr>
            <w:r w:rsidRPr="00192C2B">
              <w:t>05</w:t>
            </w:r>
          </w:p>
        </w:tc>
        <w:tc>
          <w:tcPr>
            <w:tcW w:w="850" w:type="dxa"/>
            <w:tcBorders>
              <w:top w:val="single" w:sz="4" w:space="0" w:color="auto"/>
              <w:left w:val="nil"/>
              <w:bottom w:val="single" w:sz="4" w:space="0" w:color="auto"/>
              <w:right w:val="nil"/>
            </w:tcBorders>
          </w:tcPr>
          <w:p w:rsidR="00192C2B" w:rsidRPr="00192C2B" w:rsidRDefault="00192C2B" w:rsidP="00192C2B">
            <w:pPr>
              <w:autoSpaceDE w:val="0"/>
              <w:autoSpaceDN w:val="0"/>
              <w:adjustRightInd w:val="0"/>
              <w:jc w:val="center"/>
            </w:pPr>
            <w:r w:rsidRPr="00192C2B">
              <w:t>0201</w:t>
            </w:r>
          </w:p>
        </w:tc>
        <w:tc>
          <w:tcPr>
            <w:tcW w:w="567" w:type="dxa"/>
            <w:tcBorders>
              <w:top w:val="single" w:sz="4" w:space="0" w:color="auto"/>
              <w:left w:val="nil"/>
              <w:bottom w:val="single" w:sz="4" w:space="0" w:color="auto"/>
              <w:right w:val="nil"/>
            </w:tcBorders>
          </w:tcPr>
          <w:p w:rsidR="00192C2B" w:rsidRPr="00192C2B" w:rsidRDefault="00192C2B" w:rsidP="00192C2B">
            <w:pPr>
              <w:autoSpaceDE w:val="0"/>
              <w:autoSpaceDN w:val="0"/>
              <w:adjustRightInd w:val="0"/>
              <w:jc w:val="center"/>
            </w:pPr>
            <w:r w:rsidRPr="00192C2B">
              <w:t>03</w:t>
            </w:r>
          </w:p>
        </w:tc>
        <w:tc>
          <w:tcPr>
            <w:tcW w:w="851" w:type="dxa"/>
            <w:tcBorders>
              <w:top w:val="single" w:sz="4" w:space="0" w:color="auto"/>
              <w:left w:val="nil"/>
              <w:bottom w:val="single" w:sz="4" w:space="0" w:color="auto"/>
              <w:right w:val="nil"/>
            </w:tcBorders>
          </w:tcPr>
          <w:p w:rsidR="00192C2B" w:rsidRPr="00192C2B" w:rsidRDefault="00192C2B" w:rsidP="00192C2B">
            <w:pPr>
              <w:autoSpaceDE w:val="0"/>
              <w:autoSpaceDN w:val="0"/>
              <w:adjustRightInd w:val="0"/>
              <w:jc w:val="center"/>
            </w:pPr>
            <w:r w:rsidRPr="00192C2B">
              <w:t>0000</w:t>
            </w:r>
          </w:p>
        </w:tc>
        <w:tc>
          <w:tcPr>
            <w:tcW w:w="709" w:type="dxa"/>
            <w:tcBorders>
              <w:top w:val="single" w:sz="4" w:space="0" w:color="auto"/>
              <w:left w:val="nil"/>
              <w:bottom w:val="single" w:sz="4" w:space="0" w:color="auto"/>
              <w:right w:val="single" w:sz="4" w:space="0" w:color="auto"/>
            </w:tcBorders>
          </w:tcPr>
          <w:p w:rsidR="00192C2B" w:rsidRPr="00192C2B" w:rsidRDefault="00192C2B" w:rsidP="00192C2B">
            <w:pPr>
              <w:autoSpaceDE w:val="0"/>
              <w:autoSpaceDN w:val="0"/>
              <w:adjustRightInd w:val="0"/>
              <w:jc w:val="center"/>
            </w:pPr>
            <w:r w:rsidRPr="00192C2B">
              <w:t>510</w:t>
            </w:r>
          </w:p>
        </w:tc>
        <w:tc>
          <w:tcPr>
            <w:tcW w:w="3813" w:type="dxa"/>
            <w:tcBorders>
              <w:left w:val="single" w:sz="4" w:space="0" w:color="auto"/>
            </w:tcBorders>
          </w:tcPr>
          <w:p w:rsidR="00192C2B" w:rsidRPr="00192C2B" w:rsidRDefault="00192C2B" w:rsidP="00192C2B">
            <w:pPr>
              <w:autoSpaceDE w:val="0"/>
              <w:autoSpaceDN w:val="0"/>
              <w:adjustRightInd w:val="0"/>
              <w:jc w:val="both"/>
            </w:pPr>
            <w:r w:rsidRPr="00192C2B">
              <w:t xml:space="preserve">Увеличение прочих </w:t>
            </w:r>
            <w:proofErr w:type="gramStart"/>
            <w:r w:rsidRPr="00192C2B">
              <w:t>остатков денежных средств бюджетов внутригородских муниципальных образований городов федерального значения</w:t>
            </w:r>
            <w:proofErr w:type="gramEnd"/>
            <w:r w:rsidRPr="00192C2B">
              <w:t xml:space="preserve">  </w:t>
            </w:r>
          </w:p>
        </w:tc>
      </w:tr>
      <w:tr w:rsidR="00192C2B" w:rsidRPr="00192C2B" w:rsidTr="00F4281C">
        <w:tc>
          <w:tcPr>
            <w:tcW w:w="2235" w:type="dxa"/>
            <w:tcBorders>
              <w:right w:val="single" w:sz="4" w:space="0" w:color="auto"/>
            </w:tcBorders>
          </w:tcPr>
          <w:p w:rsidR="00192C2B" w:rsidRPr="00192C2B" w:rsidRDefault="00192C2B" w:rsidP="00192C2B">
            <w:pPr>
              <w:autoSpaceDE w:val="0"/>
              <w:autoSpaceDN w:val="0"/>
              <w:adjustRightInd w:val="0"/>
              <w:jc w:val="center"/>
            </w:pPr>
            <w:r w:rsidRPr="00192C2B">
              <w:t>900</w:t>
            </w:r>
          </w:p>
        </w:tc>
        <w:tc>
          <w:tcPr>
            <w:tcW w:w="496" w:type="dxa"/>
            <w:tcBorders>
              <w:top w:val="single" w:sz="4" w:space="0" w:color="auto"/>
              <w:left w:val="single" w:sz="4" w:space="0" w:color="auto"/>
              <w:bottom w:val="single" w:sz="4" w:space="0" w:color="auto"/>
              <w:right w:val="nil"/>
            </w:tcBorders>
          </w:tcPr>
          <w:p w:rsidR="00192C2B" w:rsidRPr="00192C2B" w:rsidRDefault="00192C2B" w:rsidP="00192C2B">
            <w:pPr>
              <w:autoSpaceDE w:val="0"/>
              <w:autoSpaceDN w:val="0"/>
              <w:adjustRightInd w:val="0"/>
              <w:jc w:val="center"/>
            </w:pPr>
            <w:r w:rsidRPr="00192C2B">
              <w:t>01</w:t>
            </w:r>
          </w:p>
        </w:tc>
        <w:tc>
          <w:tcPr>
            <w:tcW w:w="496" w:type="dxa"/>
            <w:tcBorders>
              <w:top w:val="single" w:sz="4" w:space="0" w:color="auto"/>
              <w:left w:val="nil"/>
              <w:bottom w:val="single" w:sz="4" w:space="0" w:color="auto"/>
              <w:right w:val="nil"/>
            </w:tcBorders>
          </w:tcPr>
          <w:p w:rsidR="00192C2B" w:rsidRPr="00192C2B" w:rsidRDefault="00192C2B" w:rsidP="00192C2B">
            <w:pPr>
              <w:autoSpaceDE w:val="0"/>
              <w:autoSpaceDN w:val="0"/>
              <w:adjustRightInd w:val="0"/>
              <w:jc w:val="center"/>
            </w:pPr>
            <w:r w:rsidRPr="00192C2B">
              <w:t>05</w:t>
            </w:r>
          </w:p>
        </w:tc>
        <w:tc>
          <w:tcPr>
            <w:tcW w:w="850" w:type="dxa"/>
            <w:tcBorders>
              <w:top w:val="single" w:sz="4" w:space="0" w:color="auto"/>
              <w:left w:val="nil"/>
              <w:bottom w:val="single" w:sz="4" w:space="0" w:color="auto"/>
              <w:right w:val="nil"/>
            </w:tcBorders>
          </w:tcPr>
          <w:p w:rsidR="00192C2B" w:rsidRPr="00192C2B" w:rsidRDefault="00192C2B" w:rsidP="00192C2B">
            <w:pPr>
              <w:autoSpaceDE w:val="0"/>
              <w:autoSpaceDN w:val="0"/>
              <w:adjustRightInd w:val="0"/>
              <w:jc w:val="center"/>
            </w:pPr>
            <w:r w:rsidRPr="00192C2B">
              <w:t>0201</w:t>
            </w:r>
          </w:p>
        </w:tc>
        <w:tc>
          <w:tcPr>
            <w:tcW w:w="567" w:type="dxa"/>
            <w:tcBorders>
              <w:top w:val="single" w:sz="4" w:space="0" w:color="auto"/>
              <w:left w:val="nil"/>
              <w:bottom w:val="single" w:sz="4" w:space="0" w:color="auto"/>
              <w:right w:val="nil"/>
            </w:tcBorders>
          </w:tcPr>
          <w:p w:rsidR="00192C2B" w:rsidRPr="00192C2B" w:rsidRDefault="00192C2B" w:rsidP="00192C2B">
            <w:pPr>
              <w:autoSpaceDE w:val="0"/>
              <w:autoSpaceDN w:val="0"/>
              <w:adjustRightInd w:val="0"/>
              <w:jc w:val="center"/>
            </w:pPr>
            <w:r w:rsidRPr="00192C2B">
              <w:t>03</w:t>
            </w:r>
          </w:p>
        </w:tc>
        <w:tc>
          <w:tcPr>
            <w:tcW w:w="851" w:type="dxa"/>
            <w:tcBorders>
              <w:top w:val="single" w:sz="4" w:space="0" w:color="auto"/>
              <w:left w:val="nil"/>
              <w:bottom w:val="single" w:sz="4" w:space="0" w:color="auto"/>
              <w:right w:val="nil"/>
            </w:tcBorders>
          </w:tcPr>
          <w:p w:rsidR="00192C2B" w:rsidRPr="00192C2B" w:rsidRDefault="00192C2B" w:rsidP="00192C2B">
            <w:pPr>
              <w:autoSpaceDE w:val="0"/>
              <w:autoSpaceDN w:val="0"/>
              <w:adjustRightInd w:val="0"/>
              <w:jc w:val="center"/>
            </w:pPr>
            <w:r w:rsidRPr="00192C2B">
              <w:t>0000</w:t>
            </w:r>
          </w:p>
        </w:tc>
        <w:tc>
          <w:tcPr>
            <w:tcW w:w="709" w:type="dxa"/>
            <w:tcBorders>
              <w:top w:val="single" w:sz="4" w:space="0" w:color="auto"/>
              <w:left w:val="nil"/>
              <w:bottom w:val="single" w:sz="4" w:space="0" w:color="auto"/>
              <w:right w:val="single" w:sz="4" w:space="0" w:color="auto"/>
            </w:tcBorders>
          </w:tcPr>
          <w:p w:rsidR="00192C2B" w:rsidRPr="00192C2B" w:rsidRDefault="00192C2B" w:rsidP="00192C2B">
            <w:pPr>
              <w:autoSpaceDE w:val="0"/>
              <w:autoSpaceDN w:val="0"/>
              <w:adjustRightInd w:val="0"/>
              <w:jc w:val="center"/>
            </w:pPr>
            <w:r w:rsidRPr="00192C2B">
              <w:t>610</w:t>
            </w:r>
          </w:p>
        </w:tc>
        <w:tc>
          <w:tcPr>
            <w:tcW w:w="3813" w:type="dxa"/>
            <w:tcBorders>
              <w:left w:val="single" w:sz="4" w:space="0" w:color="auto"/>
            </w:tcBorders>
          </w:tcPr>
          <w:p w:rsidR="00192C2B" w:rsidRPr="00192C2B" w:rsidRDefault="00192C2B" w:rsidP="00192C2B">
            <w:pPr>
              <w:autoSpaceDE w:val="0"/>
              <w:autoSpaceDN w:val="0"/>
              <w:adjustRightInd w:val="0"/>
              <w:jc w:val="both"/>
            </w:pPr>
            <w:r w:rsidRPr="00192C2B">
              <w:t xml:space="preserve">Уменьшение прочих </w:t>
            </w:r>
            <w:proofErr w:type="gramStart"/>
            <w:r w:rsidRPr="00192C2B">
              <w:t>остатков денежных средств бюджетов внутригородских муниципальных образований городов федерального значения</w:t>
            </w:r>
            <w:proofErr w:type="gramEnd"/>
          </w:p>
        </w:tc>
      </w:tr>
    </w:tbl>
    <w:p w:rsidR="00192C2B" w:rsidRPr="00192C2B" w:rsidRDefault="00192C2B" w:rsidP="00192C2B">
      <w:pPr>
        <w:rPr>
          <w:b/>
        </w:rPr>
      </w:pPr>
    </w:p>
    <w:p w:rsidR="00192C2B" w:rsidRPr="00192C2B" w:rsidRDefault="00192C2B" w:rsidP="00192C2B">
      <w:pPr>
        <w:rPr>
          <w:b/>
        </w:rPr>
      </w:pPr>
      <w:r w:rsidRPr="00192C2B">
        <w:rPr>
          <w:b/>
        </w:rPr>
        <w:br w:type="page"/>
      </w:r>
    </w:p>
    <w:p w:rsidR="00192C2B" w:rsidRPr="00192C2B" w:rsidRDefault="00192C2B" w:rsidP="00192C2B">
      <w:pPr>
        <w:autoSpaceDE w:val="0"/>
        <w:autoSpaceDN w:val="0"/>
        <w:adjustRightInd w:val="0"/>
        <w:ind w:left="5670"/>
        <w:jc w:val="both"/>
        <w:rPr>
          <w:bCs/>
        </w:rPr>
      </w:pPr>
      <w:r w:rsidRPr="00192C2B">
        <w:rPr>
          <w:bCs/>
        </w:rPr>
        <w:lastRenderedPageBreak/>
        <w:t>Приложение 4</w:t>
      </w:r>
    </w:p>
    <w:p w:rsidR="00192C2B" w:rsidRPr="00192C2B" w:rsidRDefault="00192C2B" w:rsidP="00192C2B">
      <w:pPr>
        <w:autoSpaceDE w:val="0"/>
        <w:autoSpaceDN w:val="0"/>
        <w:adjustRightInd w:val="0"/>
        <w:ind w:left="5670"/>
        <w:jc w:val="both"/>
        <w:rPr>
          <w:bCs/>
        </w:rPr>
      </w:pPr>
      <w:r w:rsidRPr="00192C2B">
        <w:rPr>
          <w:bCs/>
        </w:rPr>
        <w:t xml:space="preserve">к решению Совета депутатов </w:t>
      </w:r>
      <w:r w:rsidRPr="00192C2B">
        <w:t xml:space="preserve">муниципального округа </w:t>
      </w:r>
      <w:r w:rsidRPr="00192C2B">
        <w:rPr>
          <w:bCs/>
        </w:rPr>
        <w:t>Гольяново</w:t>
      </w:r>
    </w:p>
    <w:p w:rsidR="00192C2B" w:rsidRPr="00192C2B" w:rsidRDefault="00192C2B" w:rsidP="00192C2B">
      <w:pPr>
        <w:autoSpaceDE w:val="0"/>
        <w:autoSpaceDN w:val="0"/>
        <w:adjustRightInd w:val="0"/>
        <w:ind w:left="5670"/>
        <w:rPr>
          <w:bCs/>
        </w:rPr>
      </w:pPr>
      <w:r w:rsidRPr="00192C2B">
        <w:rPr>
          <w:bCs/>
        </w:rPr>
        <w:t>от «__» ________ 20__ года № _____</w:t>
      </w:r>
    </w:p>
    <w:p w:rsidR="00192C2B" w:rsidRPr="00192C2B" w:rsidRDefault="00192C2B" w:rsidP="00192C2B">
      <w:pPr>
        <w:autoSpaceDE w:val="0"/>
        <w:autoSpaceDN w:val="0"/>
        <w:adjustRightInd w:val="0"/>
        <w:ind w:left="5041"/>
        <w:jc w:val="both"/>
        <w:rPr>
          <w:rFonts w:eastAsia="Calibri"/>
          <w:b/>
          <w:i/>
        </w:rPr>
      </w:pPr>
    </w:p>
    <w:p w:rsidR="00192C2B" w:rsidRPr="00192C2B" w:rsidRDefault="00192C2B" w:rsidP="00192C2B">
      <w:pPr>
        <w:autoSpaceDE w:val="0"/>
        <w:autoSpaceDN w:val="0"/>
        <w:adjustRightInd w:val="0"/>
        <w:jc w:val="center"/>
        <w:rPr>
          <w:rFonts w:eastAsia="Calibri"/>
          <w:b/>
        </w:rPr>
      </w:pPr>
      <w:r w:rsidRPr="00192C2B">
        <w:rPr>
          <w:rFonts w:eastAsia="Calibri"/>
          <w:b/>
        </w:rPr>
        <w:t>Распределение бюджетных ассигнований</w:t>
      </w:r>
      <w:r w:rsidRPr="00192C2B">
        <w:rPr>
          <w:rFonts w:eastAsia="Calibri"/>
          <w:b/>
          <w:i/>
        </w:rPr>
        <w:t xml:space="preserve"> </w:t>
      </w:r>
      <w:r w:rsidRPr="00192C2B">
        <w:rPr>
          <w:rFonts w:eastAsia="Calibri"/>
          <w:b/>
        </w:rPr>
        <w:t>по</w:t>
      </w:r>
      <w:r w:rsidRPr="00192C2B">
        <w:rPr>
          <w:rFonts w:eastAsia="Calibri"/>
          <w:b/>
          <w:i/>
        </w:rPr>
        <w:t xml:space="preserve"> </w:t>
      </w:r>
      <w:r w:rsidRPr="00192C2B">
        <w:rPr>
          <w:rFonts w:eastAsia="Calibri"/>
          <w:b/>
          <w:iCs/>
        </w:rPr>
        <w:t xml:space="preserve">разделам, подразделам, целевым статьям, группам и подгруппам </w:t>
      </w:r>
      <w:proofErr w:type="gramStart"/>
      <w:r w:rsidRPr="00192C2B">
        <w:rPr>
          <w:rFonts w:eastAsia="Calibri"/>
          <w:b/>
          <w:iCs/>
        </w:rPr>
        <w:t>видов расходов классификации расходов</w:t>
      </w:r>
      <w:r w:rsidRPr="00192C2B">
        <w:rPr>
          <w:rFonts w:eastAsia="Calibri"/>
          <w:b/>
        </w:rPr>
        <w:t xml:space="preserve"> бюджета муниципального округа</w:t>
      </w:r>
      <w:proofErr w:type="gramEnd"/>
      <w:r w:rsidRPr="00192C2B">
        <w:rPr>
          <w:rFonts w:eastAsia="Calibri"/>
          <w:b/>
        </w:rPr>
        <w:t xml:space="preserve"> Гольяново на 2021 год</w:t>
      </w:r>
    </w:p>
    <w:tbl>
      <w:tblPr>
        <w:tblStyle w:val="16"/>
        <w:tblW w:w="9927" w:type="dxa"/>
        <w:tblInd w:w="108" w:type="dxa"/>
        <w:tblLayout w:type="fixed"/>
        <w:tblLook w:val="04A0" w:firstRow="1" w:lastRow="0" w:firstColumn="1" w:lastColumn="0" w:noHBand="0" w:noVBand="1"/>
      </w:tblPr>
      <w:tblGrid>
        <w:gridCol w:w="5245"/>
        <w:gridCol w:w="809"/>
        <w:gridCol w:w="567"/>
        <w:gridCol w:w="1459"/>
        <w:gridCol w:w="708"/>
        <w:gridCol w:w="1139"/>
      </w:tblGrid>
      <w:tr w:rsidR="00192C2B" w:rsidRPr="00192C2B" w:rsidTr="00F4281C">
        <w:trPr>
          <w:tblHeader/>
        </w:trPr>
        <w:tc>
          <w:tcPr>
            <w:tcW w:w="5245" w:type="dxa"/>
            <w:vAlign w:val="center"/>
          </w:tcPr>
          <w:p w:rsidR="00192C2B" w:rsidRPr="00192C2B" w:rsidRDefault="00192C2B" w:rsidP="00192C2B">
            <w:pPr>
              <w:autoSpaceDE w:val="0"/>
              <w:autoSpaceDN w:val="0"/>
              <w:adjustRightInd w:val="0"/>
              <w:jc w:val="center"/>
              <w:rPr>
                <w:b/>
              </w:rPr>
            </w:pPr>
            <w:r w:rsidRPr="00192C2B">
              <w:rPr>
                <w:b/>
              </w:rPr>
              <w:t>Наименование</w:t>
            </w:r>
          </w:p>
        </w:tc>
        <w:tc>
          <w:tcPr>
            <w:tcW w:w="809" w:type="dxa"/>
            <w:vAlign w:val="center"/>
          </w:tcPr>
          <w:p w:rsidR="00192C2B" w:rsidRPr="00192C2B" w:rsidRDefault="00192C2B" w:rsidP="00192C2B">
            <w:pPr>
              <w:autoSpaceDE w:val="0"/>
              <w:autoSpaceDN w:val="0"/>
              <w:adjustRightInd w:val="0"/>
              <w:jc w:val="center"/>
              <w:rPr>
                <w:b/>
              </w:rPr>
            </w:pPr>
            <w:proofErr w:type="spellStart"/>
            <w:r w:rsidRPr="00192C2B">
              <w:rPr>
                <w:b/>
              </w:rPr>
              <w:t>Рз</w:t>
            </w:r>
            <w:proofErr w:type="spellEnd"/>
          </w:p>
        </w:tc>
        <w:tc>
          <w:tcPr>
            <w:tcW w:w="567" w:type="dxa"/>
            <w:vAlign w:val="center"/>
          </w:tcPr>
          <w:p w:rsidR="00192C2B" w:rsidRPr="00192C2B" w:rsidRDefault="00192C2B" w:rsidP="00192C2B">
            <w:pPr>
              <w:autoSpaceDE w:val="0"/>
              <w:autoSpaceDN w:val="0"/>
              <w:adjustRightInd w:val="0"/>
              <w:jc w:val="center"/>
              <w:rPr>
                <w:b/>
              </w:rPr>
            </w:pPr>
            <w:proofErr w:type="gramStart"/>
            <w:r w:rsidRPr="00192C2B">
              <w:rPr>
                <w:b/>
              </w:rPr>
              <w:t>ПР</w:t>
            </w:r>
            <w:proofErr w:type="gramEnd"/>
          </w:p>
        </w:tc>
        <w:tc>
          <w:tcPr>
            <w:tcW w:w="1459" w:type="dxa"/>
            <w:vAlign w:val="center"/>
          </w:tcPr>
          <w:p w:rsidR="00192C2B" w:rsidRPr="00192C2B" w:rsidRDefault="00192C2B" w:rsidP="00192C2B">
            <w:pPr>
              <w:autoSpaceDE w:val="0"/>
              <w:autoSpaceDN w:val="0"/>
              <w:adjustRightInd w:val="0"/>
              <w:jc w:val="center"/>
              <w:rPr>
                <w:b/>
              </w:rPr>
            </w:pPr>
            <w:r w:rsidRPr="00192C2B">
              <w:rPr>
                <w:b/>
              </w:rPr>
              <w:t>ЦСР</w:t>
            </w:r>
          </w:p>
        </w:tc>
        <w:tc>
          <w:tcPr>
            <w:tcW w:w="708" w:type="dxa"/>
            <w:vAlign w:val="center"/>
          </w:tcPr>
          <w:p w:rsidR="00192C2B" w:rsidRPr="00192C2B" w:rsidRDefault="00192C2B" w:rsidP="00192C2B">
            <w:pPr>
              <w:autoSpaceDE w:val="0"/>
              <w:autoSpaceDN w:val="0"/>
              <w:adjustRightInd w:val="0"/>
              <w:jc w:val="center"/>
              <w:rPr>
                <w:b/>
              </w:rPr>
            </w:pPr>
            <w:r w:rsidRPr="00192C2B">
              <w:rPr>
                <w:b/>
              </w:rPr>
              <w:t>ВР</w:t>
            </w:r>
          </w:p>
        </w:tc>
        <w:tc>
          <w:tcPr>
            <w:tcW w:w="1139" w:type="dxa"/>
            <w:vAlign w:val="center"/>
          </w:tcPr>
          <w:p w:rsidR="00192C2B" w:rsidRPr="00192C2B" w:rsidRDefault="00192C2B" w:rsidP="00192C2B">
            <w:pPr>
              <w:autoSpaceDE w:val="0"/>
              <w:autoSpaceDN w:val="0"/>
              <w:adjustRightInd w:val="0"/>
              <w:jc w:val="center"/>
              <w:rPr>
                <w:b/>
              </w:rPr>
            </w:pPr>
            <w:r w:rsidRPr="00192C2B">
              <w:rPr>
                <w:b/>
              </w:rPr>
              <w:t>Сумма (тыс. рублей)</w:t>
            </w:r>
          </w:p>
        </w:tc>
      </w:tr>
      <w:tr w:rsidR="00192C2B" w:rsidRPr="00192C2B" w:rsidTr="00F4281C">
        <w:tc>
          <w:tcPr>
            <w:tcW w:w="5245" w:type="dxa"/>
            <w:vAlign w:val="center"/>
          </w:tcPr>
          <w:p w:rsidR="00192C2B" w:rsidRPr="00192C2B" w:rsidRDefault="00192C2B" w:rsidP="00192C2B">
            <w:pPr>
              <w:spacing w:line="216" w:lineRule="auto"/>
              <w:jc w:val="both"/>
              <w:rPr>
                <w:b/>
              </w:rPr>
            </w:pPr>
            <w:r w:rsidRPr="00192C2B">
              <w:rPr>
                <w:b/>
              </w:rPr>
              <w:t>Общегосударственные вопросы</w:t>
            </w:r>
          </w:p>
        </w:tc>
        <w:tc>
          <w:tcPr>
            <w:tcW w:w="809"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right="-88"/>
              <w:jc w:val="center"/>
              <w:rPr>
                <w:b/>
              </w:rPr>
            </w:pPr>
            <w:r w:rsidRPr="00192C2B">
              <w:rPr>
                <w:b/>
              </w:rPr>
              <w:t>00</w:t>
            </w:r>
          </w:p>
        </w:tc>
        <w:tc>
          <w:tcPr>
            <w:tcW w:w="1459" w:type="dxa"/>
            <w:vAlign w:val="center"/>
          </w:tcPr>
          <w:p w:rsidR="00192C2B" w:rsidRPr="00192C2B" w:rsidRDefault="00192C2B" w:rsidP="00192C2B">
            <w:pPr>
              <w:spacing w:line="216" w:lineRule="auto"/>
              <w:ind w:left="-117"/>
              <w:jc w:val="right"/>
              <w:rPr>
                <w:b/>
              </w:rPr>
            </w:pPr>
          </w:p>
        </w:tc>
        <w:tc>
          <w:tcPr>
            <w:tcW w:w="708" w:type="dxa"/>
            <w:vAlign w:val="center"/>
          </w:tcPr>
          <w:p w:rsidR="00192C2B" w:rsidRPr="00192C2B" w:rsidRDefault="00192C2B" w:rsidP="00192C2B">
            <w:pPr>
              <w:spacing w:line="216" w:lineRule="auto"/>
              <w:ind w:left="-108" w:right="-54"/>
              <w:jc w:val="right"/>
              <w:rPr>
                <w:b/>
              </w:rPr>
            </w:pPr>
          </w:p>
        </w:tc>
        <w:tc>
          <w:tcPr>
            <w:tcW w:w="1139" w:type="dxa"/>
            <w:vAlign w:val="center"/>
          </w:tcPr>
          <w:p w:rsidR="00192C2B" w:rsidRPr="00192C2B" w:rsidRDefault="00192C2B" w:rsidP="00192C2B">
            <w:pPr>
              <w:autoSpaceDE w:val="0"/>
              <w:autoSpaceDN w:val="0"/>
              <w:adjustRightInd w:val="0"/>
              <w:jc w:val="right"/>
              <w:rPr>
                <w:b/>
              </w:rPr>
            </w:pPr>
            <w:r w:rsidRPr="00192C2B">
              <w:rPr>
                <w:b/>
              </w:rPr>
              <w:t>20 366,2</w:t>
            </w:r>
          </w:p>
        </w:tc>
      </w:tr>
      <w:tr w:rsidR="00192C2B" w:rsidRPr="00192C2B" w:rsidTr="00F4281C">
        <w:tc>
          <w:tcPr>
            <w:tcW w:w="5245" w:type="dxa"/>
            <w:vAlign w:val="center"/>
          </w:tcPr>
          <w:p w:rsidR="00192C2B" w:rsidRPr="00192C2B" w:rsidRDefault="00192C2B" w:rsidP="00192C2B">
            <w:pPr>
              <w:spacing w:line="216" w:lineRule="auto"/>
              <w:jc w:val="both"/>
              <w:rPr>
                <w:b/>
              </w:rPr>
            </w:pPr>
            <w:r w:rsidRPr="00192C2B">
              <w:rPr>
                <w:b/>
              </w:rPr>
              <w:t>Функционирование высшего должностного лица субъекта Российской Федерации и муниципального образования</w:t>
            </w:r>
          </w:p>
        </w:tc>
        <w:tc>
          <w:tcPr>
            <w:tcW w:w="809"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left="-108" w:right="-88"/>
              <w:jc w:val="center"/>
              <w:rPr>
                <w:b/>
              </w:rPr>
            </w:pPr>
            <w:r w:rsidRPr="00192C2B">
              <w:rPr>
                <w:b/>
              </w:rPr>
              <w:t>02</w:t>
            </w:r>
          </w:p>
        </w:tc>
        <w:tc>
          <w:tcPr>
            <w:tcW w:w="1459" w:type="dxa"/>
            <w:vAlign w:val="center"/>
          </w:tcPr>
          <w:p w:rsidR="00192C2B" w:rsidRPr="00192C2B" w:rsidRDefault="00192C2B" w:rsidP="00192C2B">
            <w:pPr>
              <w:spacing w:line="216" w:lineRule="auto"/>
              <w:ind w:left="-117"/>
              <w:jc w:val="right"/>
            </w:pPr>
          </w:p>
        </w:tc>
        <w:tc>
          <w:tcPr>
            <w:tcW w:w="708" w:type="dxa"/>
            <w:vAlign w:val="center"/>
          </w:tcPr>
          <w:p w:rsidR="00192C2B" w:rsidRPr="00192C2B" w:rsidRDefault="00192C2B" w:rsidP="00192C2B">
            <w:pPr>
              <w:spacing w:line="216" w:lineRule="auto"/>
              <w:jc w:val="right"/>
              <w:rPr>
                <w:b/>
              </w:rPr>
            </w:pPr>
          </w:p>
        </w:tc>
        <w:tc>
          <w:tcPr>
            <w:tcW w:w="1139" w:type="dxa"/>
            <w:vAlign w:val="center"/>
          </w:tcPr>
          <w:p w:rsidR="00192C2B" w:rsidRPr="00192C2B" w:rsidRDefault="00192C2B" w:rsidP="00192C2B">
            <w:pPr>
              <w:autoSpaceDE w:val="0"/>
              <w:autoSpaceDN w:val="0"/>
              <w:adjustRightInd w:val="0"/>
              <w:jc w:val="right"/>
              <w:rPr>
                <w:b/>
              </w:rPr>
            </w:pPr>
            <w:r w:rsidRPr="00192C2B">
              <w:rPr>
                <w:b/>
              </w:rPr>
              <w:t>5 691,3</w:t>
            </w:r>
          </w:p>
        </w:tc>
      </w:tr>
      <w:tr w:rsidR="00192C2B" w:rsidRPr="00192C2B" w:rsidTr="00F4281C">
        <w:tc>
          <w:tcPr>
            <w:tcW w:w="5245" w:type="dxa"/>
            <w:vAlign w:val="center"/>
          </w:tcPr>
          <w:p w:rsidR="00192C2B" w:rsidRPr="00192C2B" w:rsidRDefault="00192C2B" w:rsidP="00192C2B">
            <w:pPr>
              <w:spacing w:line="216" w:lineRule="auto"/>
              <w:jc w:val="both"/>
              <w:rPr>
                <w:b/>
              </w:rPr>
            </w:pPr>
            <w:r w:rsidRPr="00192C2B">
              <w:rPr>
                <w:b/>
              </w:rPr>
              <w:t>Глава муниципального образования</w:t>
            </w:r>
          </w:p>
        </w:tc>
        <w:tc>
          <w:tcPr>
            <w:tcW w:w="809"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left="-108" w:right="-88"/>
              <w:jc w:val="center"/>
              <w:rPr>
                <w:b/>
              </w:rPr>
            </w:pPr>
            <w:r w:rsidRPr="00192C2B">
              <w:rPr>
                <w:b/>
              </w:rPr>
              <w:t>02</w:t>
            </w:r>
          </w:p>
        </w:tc>
        <w:tc>
          <w:tcPr>
            <w:tcW w:w="1459" w:type="dxa"/>
            <w:vAlign w:val="center"/>
          </w:tcPr>
          <w:p w:rsidR="00192C2B" w:rsidRPr="00192C2B" w:rsidRDefault="00192C2B" w:rsidP="00192C2B">
            <w:pPr>
              <w:spacing w:line="216" w:lineRule="auto"/>
              <w:ind w:left="-117"/>
              <w:jc w:val="center"/>
            </w:pPr>
            <w:r w:rsidRPr="00192C2B">
              <w:rPr>
                <w:b/>
              </w:rPr>
              <w:t>31А0100100</w:t>
            </w:r>
          </w:p>
        </w:tc>
        <w:tc>
          <w:tcPr>
            <w:tcW w:w="708" w:type="dxa"/>
            <w:vAlign w:val="center"/>
          </w:tcPr>
          <w:p w:rsidR="00192C2B" w:rsidRPr="00192C2B" w:rsidRDefault="00192C2B" w:rsidP="00192C2B">
            <w:pPr>
              <w:spacing w:line="216" w:lineRule="auto"/>
              <w:jc w:val="right"/>
              <w:rPr>
                <w:b/>
              </w:rPr>
            </w:pPr>
          </w:p>
        </w:tc>
        <w:tc>
          <w:tcPr>
            <w:tcW w:w="1139" w:type="dxa"/>
            <w:vAlign w:val="center"/>
          </w:tcPr>
          <w:p w:rsidR="00192C2B" w:rsidRPr="00192C2B" w:rsidRDefault="00192C2B" w:rsidP="00192C2B">
            <w:pPr>
              <w:jc w:val="right"/>
              <w:rPr>
                <w:b/>
              </w:rPr>
            </w:pPr>
            <w:r w:rsidRPr="00192C2B">
              <w:rPr>
                <w:b/>
              </w:rPr>
              <w:t>5 515,7</w:t>
            </w:r>
          </w:p>
        </w:tc>
      </w:tr>
      <w:tr w:rsidR="00192C2B" w:rsidRPr="00192C2B" w:rsidTr="00F4281C">
        <w:tc>
          <w:tcPr>
            <w:tcW w:w="5245" w:type="dxa"/>
            <w:vAlign w:val="center"/>
          </w:tcPr>
          <w:p w:rsidR="00192C2B" w:rsidRPr="00192C2B" w:rsidRDefault="00192C2B" w:rsidP="00192C2B">
            <w:pPr>
              <w:spacing w:line="216" w:lineRule="auto"/>
              <w:jc w:val="both"/>
            </w:pPr>
            <w:r w:rsidRPr="00192C2B">
              <w:t>Расходы на выплаты персоналу государственных (муниципальных) органов</w:t>
            </w:r>
          </w:p>
        </w:tc>
        <w:tc>
          <w:tcPr>
            <w:tcW w:w="809" w:type="dxa"/>
            <w:vAlign w:val="center"/>
          </w:tcPr>
          <w:p w:rsidR="00192C2B" w:rsidRPr="00192C2B" w:rsidRDefault="00192C2B" w:rsidP="00192C2B">
            <w:pPr>
              <w:spacing w:line="216" w:lineRule="auto"/>
              <w:jc w:val="center"/>
            </w:pPr>
            <w:r w:rsidRPr="00192C2B">
              <w:t>01</w:t>
            </w:r>
          </w:p>
        </w:tc>
        <w:tc>
          <w:tcPr>
            <w:tcW w:w="567" w:type="dxa"/>
            <w:vAlign w:val="center"/>
          </w:tcPr>
          <w:p w:rsidR="00192C2B" w:rsidRPr="00192C2B" w:rsidRDefault="00192C2B" w:rsidP="00192C2B">
            <w:pPr>
              <w:spacing w:line="216" w:lineRule="auto"/>
              <w:ind w:left="-108" w:right="-88"/>
              <w:jc w:val="center"/>
            </w:pPr>
            <w:r w:rsidRPr="00192C2B">
              <w:t>02</w:t>
            </w:r>
          </w:p>
        </w:tc>
        <w:tc>
          <w:tcPr>
            <w:tcW w:w="1459" w:type="dxa"/>
            <w:vAlign w:val="center"/>
          </w:tcPr>
          <w:p w:rsidR="00192C2B" w:rsidRPr="00192C2B" w:rsidRDefault="00192C2B" w:rsidP="00192C2B">
            <w:pPr>
              <w:spacing w:line="216" w:lineRule="auto"/>
              <w:ind w:left="-108" w:right="-88"/>
              <w:jc w:val="center"/>
            </w:pPr>
            <w:r w:rsidRPr="00192C2B">
              <w:t>31А0100100</w:t>
            </w:r>
          </w:p>
        </w:tc>
        <w:tc>
          <w:tcPr>
            <w:tcW w:w="708" w:type="dxa"/>
            <w:vAlign w:val="center"/>
          </w:tcPr>
          <w:p w:rsidR="00192C2B" w:rsidRPr="00192C2B" w:rsidRDefault="00192C2B" w:rsidP="00192C2B">
            <w:pPr>
              <w:spacing w:line="216" w:lineRule="auto"/>
              <w:ind w:left="-117"/>
              <w:jc w:val="right"/>
            </w:pPr>
            <w:r w:rsidRPr="00192C2B">
              <w:t>120</w:t>
            </w:r>
          </w:p>
        </w:tc>
        <w:tc>
          <w:tcPr>
            <w:tcW w:w="1139" w:type="dxa"/>
            <w:vAlign w:val="center"/>
          </w:tcPr>
          <w:p w:rsidR="00192C2B" w:rsidRPr="00192C2B" w:rsidRDefault="00192C2B" w:rsidP="00192C2B">
            <w:pPr>
              <w:jc w:val="right"/>
            </w:pPr>
            <w:r w:rsidRPr="00192C2B">
              <w:t>5 470,4</w:t>
            </w:r>
          </w:p>
        </w:tc>
      </w:tr>
      <w:tr w:rsidR="00192C2B" w:rsidRPr="00192C2B" w:rsidTr="00F4281C">
        <w:tc>
          <w:tcPr>
            <w:tcW w:w="5245" w:type="dxa"/>
            <w:vAlign w:val="center"/>
          </w:tcPr>
          <w:p w:rsidR="00192C2B" w:rsidRPr="00192C2B" w:rsidRDefault="00192C2B" w:rsidP="00192C2B">
            <w:pPr>
              <w:spacing w:line="216" w:lineRule="auto"/>
              <w:jc w:val="both"/>
            </w:pPr>
            <w:r w:rsidRPr="00192C2B">
              <w:t>Иные закупки товаров, работ и услуг для обеспечения государственных (муниципальных) нужд</w:t>
            </w:r>
          </w:p>
        </w:tc>
        <w:tc>
          <w:tcPr>
            <w:tcW w:w="809" w:type="dxa"/>
            <w:vAlign w:val="center"/>
          </w:tcPr>
          <w:p w:rsidR="00192C2B" w:rsidRPr="00192C2B" w:rsidRDefault="00192C2B" w:rsidP="00192C2B">
            <w:pPr>
              <w:spacing w:line="216" w:lineRule="auto"/>
              <w:jc w:val="center"/>
            </w:pPr>
            <w:r w:rsidRPr="00192C2B">
              <w:t>01</w:t>
            </w:r>
          </w:p>
        </w:tc>
        <w:tc>
          <w:tcPr>
            <w:tcW w:w="567" w:type="dxa"/>
            <w:vAlign w:val="center"/>
          </w:tcPr>
          <w:p w:rsidR="00192C2B" w:rsidRPr="00192C2B" w:rsidRDefault="00192C2B" w:rsidP="00192C2B">
            <w:pPr>
              <w:spacing w:line="216" w:lineRule="auto"/>
              <w:ind w:left="-108" w:right="-88"/>
              <w:jc w:val="center"/>
            </w:pPr>
            <w:r w:rsidRPr="00192C2B">
              <w:t>02</w:t>
            </w:r>
          </w:p>
        </w:tc>
        <w:tc>
          <w:tcPr>
            <w:tcW w:w="1459" w:type="dxa"/>
            <w:vAlign w:val="center"/>
          </w:tcPr>
          <w:p w:rsidR="00192C2B" w:rsidRPr="00192C2B" w:rsidRDefault="00192C2B" w:rsidP="00192C2B">
            <w:pPr>
              <w:spacing w:line="216" w:lineRule="auto"/>
              <w:ind w:left="-108" w:right="-88"/>
              <w:jc w:val="center"/>
            </w:pPr>
            <w:r w:rsidRPr="00192C2B">
              <w:t>31А0100100</w:t>
            </w:r>
          </w:p>
        </w:tc>
        <w:tc>
          <w:tcPr>
            <w:tcW w:w="708" w:type="dxa"/>
            <w:vAlign w:val="center"/>
          </w:tcPr>
          <w:p w:rsidR="00192C2B" w:rsidRPr="00192C2B" w:rsidRDefault="00192C2B" w:rsidP="00192C2B">
            <w:pPr>
              <w:spacing w:line="216" w:lineRule="auto"/>
              <w:ind w:left="-117"/>
              <w:jc w:val="right"/>
            </w:pPr>
            <w:r w:rsidRPr="00192C2B">
              <w:t>240</w:t>
            </w:r>
          </w:p>
        </w:tc>
        <w:tc>
          <w:tcPr>
            <w:tcW w:w="1139" w:type="dxa"/>
            <w:vAlign w:val="center"/>
          </w:tcPr>
          <w:p w:rsidR="00192C2B" w:rsidRPr="00192C2B" w:rsidRDefault="00192C2B" w:rsidP="00192C2B">
            <w:pPr>
              <w:jc w:val="right"/>
            </w:pPr>
            <w:r w:rsidRPr="00192C2B">
              <w:t>45,3</w:t>
            </w:r>
          </w:p>
        </w:tc>
      </w:tr>
      <w:tr w:rsidR="00192C2B" w:rsidRPr="00192C2B" w:rsidTr="00F4281C">
        <w:tc>
          <w:tcPr>
            <w:tcW w:w="5245" w:type="dxa"/>
            <w:vAlign w:val="center"/>
          </w:tcPr>
          <w:p w:rsidR="00192C2B" w:rsidRPr="00192C2B" w:rsidRDefault="00192C2B" w:rsidP="00192C2B">
            <w:pPr>
              <w:spacing w:line="216" w:lineRule="auto"/>
              <w:jc w:val="both"/>
              <w:rPr>
                <w:b/>
              </w:rPr>
            </w:pPr>
            <w:r w:rsidRPr="00192C2B">
              <w:rPr>
                <w:b/>
              </w:rPr>
              <w:t>Прочие расходы в сфере здравоохранения</w:t>
            </w:r>
          </w:p>
        </w:tc>
        <w:tc>
          <w:tcPr>
            <w:tcW w:w="809"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left="-108" w:right="-88"/>
              <w:jc w:val="center"/>
              <w:rPr>
                <w:b/>
              </w:rPr>
            </w:pPr>
            <w:r w:rsidRPr="00192C2B">
              <w:rPr>
                <w:b/>
              </w:rPr>
              <w:t>02</w:t>
            </w:r>
          </w:p>
        </w:tc>
        <w:tc>
          <w:tcPr>
            <w:tcW w:w="1459" w:type="dxa"/>
            <w:vAlign w:val="center"/>
          </w:tcPr>
          <w:p w:rsidR="00192C2B" w:rsidRPr="00192C2B" w:rsidRDefault="00192C2B" w:rsidP="00192C2B">
            <w:pPr>
              <w:spacing w:line="216" w:lineRule="auto"/>
              <w:ind w:left="-108" w:right="-88"/>
              <w:jc w:val="center"/>
              <w:rPr>
                <w:b/>
              </w:rPr>
            </w:pPr>
            <w:r w:rsidRPr="00192C2B">
              <w:rPr>
                <w:b/>
              </w:rPr>
              <w:t>35Г0101100</w:t>
            </w:r>
          </w:p>
        </w:tc>
        <w:tc>
          <w:tcPr>
            <w:tcW w:w="708" w:type="dxa"/>
            <w:vAlign w:val="center"/>
          </w:tcPr>
          <w:p w:rsidR="00192C2B" w:rsidRPr="00192C2B" w:rsidRDefault="00192C2B" w:rsidP="00192C2B">
            <w:pPr>
              <w:spacing w:line="216" w:lineRule="auto"/>
              <w:ind w:left="-117"/>
              <w:jc w:val="right"/>
            </w:pPr>
          </w:p>
        </w:tc>
        <w:tc>
          <w:tcPr>
            <w:tcW w:w="1139" w:type="dxa"/>
            <w:vAlign w:val="center"/>
          </w:tcPr>
          <w:p w:rsidR="00192C2B" w:rsidRPr="00192C2B" w:rsidRDefault="00192C2B" w:rsidP="00192C2B">
            <w:pPr>
              <w:jc w:val="right"/>
              <w:rPr>
                <w:b/>
              </w:rPr>
            </w:pPr>
            <w:r w:rsidRPr="00192C2B">
              <w:rPr>
                <w:b/>
              </w:rPr>
              <w:t>175,6</w:t>
            </w:r>
          </w:p>
        </w:tc>
      </w:tr>
      <w:tr w:rsidR="00192C2B" w:rsidRPr="00192C2B" w:rsidTr="00F4281C">
        <w:tc>
          <w:tcPr>
            <w:tcW w:w="5245" w:type="dxa"/>
            <w:vAlign w:val="center"/>
          </w:tcPr>
          <w:p w:rsidR="00192C2B" w:rsidRPr="00192C2B" w:rsidRDefault="00192C2B" w:rsidP="00192C2B">
            <w:pPr>
              <w:spacing w:line="216" w:lineRule="auto"/>
              <w:jc w:val="both"/>
            </w:pPr>
            <w:r w:rsidRPr="00192C2B">
              <w:t>Расходы на выплаты персоналу государственных (муниципальных) органов</w:t>
            </w:r>
          </w:p>
        </w:tc>
        <w:tc>
          <w:tcPr>
            <w:tcW w:w="809" w:type="dxa"/>
            <w:vAlign w:val="center"/>
          </w:tcPr>
          <w:p w:rsidR="00192C2B" w:rsidRPr="00192C2B" w:rsidRDefault="00192C2B" w:rsidP="00192C2B">
            <w:pPr>
              <w:spacing w:line="216" w:lineRule="auto"/>
              <w:jc w:val="center"/>
            </w:pPr>
            <w:r w:rsidRPr="00192C2B">
              <w:t>01</w:t>
            </w:r>
          </w:p>
        </w:tc>
        <w:tc>
          <w:tcPr>
            <w:tcW w:w="567" w:type="dxa"/>
            <w:vAlign w:val="center"/>
          </w:tcPr>
          <w:p w:rsidR="00192C2B" w:rsidRPr="00192C2B" w:rsidRDefault="00192C2B" w:rsidP="00192C2B">
            <w:pPr>
              <w:ind w:right="-88"/>
              <w:jc w:val="center"/>
            </w:pPr>
            <w:r w:rsidRPr="00192C2B">
              <w:t>02</w:t>
            </w:r>
          </w:p>
        </w:tc>
        <w:tc>
          <w:tcPr>
            <w:tcW w:w="1459" w:type="dxa"/>
            <w:vAlign w:val="center"/>
          </w:tcPr>
          <w:p w:rsidR="00192C2B" w:rsidRPr="00192C2B" w:rsidRDefault="00192C2B" w:rsidP="00192C2B">
            <w:pPr>
              <w:ind w:right="-88"/>
              <w:jc w:val="center"/>
            </w:pPr>
            <w:r w:rsidRPr="00192C2B">
              <w:t>35Г0101100</w:t>
            </w:r>
          </w:p>
        </w:tc>
        <w:tc>
          <w:tcPr>
            <w:tcW w:w="708" w:type="dxa"/>
            <w:vAlign w:val="center"/>
          </w:tcPr>
          <w:p w:rsidR="00192C2B" w:rsidRPr="00192C2B" w:rsidRDefault="00192C2B" w:rsidP="00192C2B">
            <w:pPr>
              <w:spacing w:line="216" w:lineRule="auto"/>
              <w:ind w:left="-117"/>
              <w:jc w:val="right"/>
            </w:pPr>
            <w:r w:rsidRPr="00192C2B">
              <w:t>120</w:t>
            </w:r>
          </w:p>
        </w:tc>
        <w:tc>
          <w:tcPr>
            <w:tcW w:w="1139" w:type="dxa"/>
            <w:vAlign w:val="center"/>
          </w:tcPr>
          <w:p w:rsidR="00192C2B" w:rsidRPr="00192C2B" w:rsidRDefault="00192C2B" w:rsidP="00192C2B">
            <w:pPr>
              <w:jc w:val="right"/>
            </w:pPr>
            <w:r w:rsidRPr="00192C2B">
              <w:t>175,6</w:t>
            </w:r>
          </w:p>
        </w:tc>
      </w:tr>
      <w:tr w:rsidR="00192C2B" w:rsidRPr="00192C2B" w:rsidTr="00F4281C">
        <w:tc>
          <w:tcPr>
            <w:tcW w:w="5245" w:type="dxa"/>
            <w:vAlign w:val="center"/>
          </w:tcPr>
          <w:p w:rsidR="00192C2B" w:rsidRPr="00192C2B" w:rsidRDefault="00192C2B" w:rsidP="00192C2B">
            <w:pPr>
              <w:spacing w:line="216" w:lineRule="auto"/>
              <w:jc w:val="both"/>
              <w:rPr>
                <w:b/>
              </w:rPr>
            </w:pPr>
            <w:r w:rsidRPr="00192C2B">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09"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left="-108" w:right="-88"/>
              <w:jc w:val="center"/>
              <w:rPr>
                <w:b/>
              </w:rPr>
            </w:pPr>
            <w:r w:rsidRPr="00192C2B">
              <w:rPr>
                <w:b/>
              </w:rPr>
              <w:t>03</w:t>
            </w:r>
          </w:p>
        </w:tc>
        <w:tc>
          <w:tcPr>
            <w:tcW w:w="1459" w:type="dxa"/>
            <w:vAlign w:val="center"/>
          </w:tcPr>
          <w:p w:rsidR="00192C2B" w:rsidRPr="00192C2B" w:rsidRDefault="00192C2B" w:rsidP="00192C2B">
            <w:pPr>
              <w:spacing w:line="216" w:lineRule="auto"/>
              <w:ind w:left="-108" w:right="-88"/>
              <w:jc w:val="center"/>
            </w:pPr>
          </w:p>
        </w:tc>
        <w:tc>
          <w:tcPr>
            <w:tcW w:w="708" w:type="dxa"/>
            <w:vAlign w:val="center"/>
          </w:tcPr>
          <w:p w:rsidR="00192C2B" w:rsidRPr="00192C2B" w:rsidRDefault="00192C2B" w:rsidP="00192C2B">
            <w:pPr>
              <w:spacing w:line="216" w:lineRule="auto"/>
              <w:ind w:left="-117"/>
              <w:jc w:val="right"/>
            </w:pPr>
          </w:p>
        </w:tc>
        <w:tc>
          <w:tcPr>
            <w:tcW w:w="1139" w:type="dxa"/>
            <w:vAlign w:val="center"/>
          </w:tcPr>
          <w:p w:rsidR="00192C2B" w:rsidRPr="00192C2B" w:rsidRDefault="00192C2B" w:rsidP="00192C2B">
            <w:pPr>
              <w:jc w:val="right"/>
              <w:rPr>
                <w:b/>
              </w:rPr>
            </w:pPr>
            <w:r w:rsidRPr="00192C2B">
              <w:rPr>
                <w:b/>
              </w:rPr>
              <w:t>292,5</w:t>
            </w:r>
          </w:p>
        </w:tc>
      </w:tr>
      <w:tr w:rsidR="00192C2B" w:rsidRPr="00192C2B" w:rsidTr="00F4281C">
        <w:tc>
          <w:tcPr>
            <w:tcW w:w="5245" w:type="dxa"/>
            <w:vAlign w:val="center"/>
          </w:tcPr>
          <w:p w:rsidR="00192C2B" w:rsidRPr="00192C2B" w:rsidRDefault="00192C2B" w:rsidP="00192C2B">
            <w:pPr>
              <w:spacing w:line="216" w:lineRule="auto"/>
              <w:jc w:val="both"/>
              <w:rPr>
                <w:b/>
              </w:rPr>
            </w:pPr>
            <w:r w:rsidRPr="00192C2B">
              <w:rPr>
                <w:b/>
              </w:rPr>
              <w:t>Депутаты Совета депутатов внутригородского муниципального образования</w:t>
            </w:r>
          </w:p>
        </w:tc>
        <w:tc>
          <w:tcPr>
            <w:tcW w:w="809"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left="-108" w:right="-88"/>
              <w:jc w:val="center"/>
              <w:rPr>
                <w:b/>
              </w:rPr>
            </w:pPr>
            <w:r w:rsidRPr="00192C2B">
              <w:rPr>
                <w:b/>
              </w:rPr>
              <w:t>03</w:t>
            </w:r>
          </w:p>
        </w:tc>
        <w:tc>
          <w:tcPr>
            <w:tcW w:w="1459" w:type="dxa"/>
            <w:vAlign w:val="center"/>
          </w:tcPr>
          <w:p w:rsidR="00192C2B" w:rsidRPr="00192C2B" w:rsidRDefault="00192C2B" w:rsidP="00192C2B">
            <w:pPr>
              <w:spacing w:line="216" w:lineRule="auto"/>
              <w:ind w:left="-108" w:right="-88"/>
              <w:jc w:val="center"/>
              <w:rPr>
                <w:b/>
              </w:rPr>
            </w:pPr>
            <w:r w:rsidRPr="00192C2B">
              <w:rPr>
                <w:b/>
              </w:rPr>
              <w:t>31А0100200</w:t>
            </w:r>
          </w:p>
        </w:tc>
        <w:tc>
          <w:tcPr>
            <w:tcW w:w="708" w:type="dxa"/>
            <w:vAlign w:val="center"/>
          </w:tcPr>
          <w:p w:rsidR="00192C2B" w:rsidRPr="00192C2B" w:rsidRDefault="00192C2B" w:rsidP="00192C2B">
            <w:pPr>
              <w:spacing w:line="216" w:lineRule="auto"/>
              <w:ind w:left="-117"/>
              <w:jc w:val="right"/>
              <w:rPr>
                <w:b/>
              </w:rPr>
            </w:pPr>
          </w:p>
        </w:tc>
        <w:tc>
          <w:tcPr>
            <w:tcW w:w="1139" w:type="dxa"/>
            <w:vAlign w:val="center"/>
          </w:tcPr>
          <w:p w:rsidR="00192C2B" w:rsidRPr="00192C2B" w:rsidRDefault="00192C2B" w:rsidP="00192C2B">
            <w:pPr>
              <w:jc w:val="right"/>
              <w:rPr>
                <w:b/>
              </w:rPr>
            </w:pPr>
            <w:r w:rsidRPr="00192C2B">
              <w:rPr>
                <w:b/>
              </w:rPr>
              <w:t>292,5</w:t>
            </w:r>
          </w:p>
        </w:tc>
      </w:tr>
      <w:tr w:rsidR="00192C2B" w:rsidRPr="00192C2B" w:rsidTr="00F4281C">
        <w:tc>
          <w:tcPr>
            <w:tcW w:w="5245" w:type="dxa"/>
            <w:vAlign w:val="center"/>
          </w:tcPr>
          <w:p w:rsidR="00192C2B" w:rsidRPr="00192C2B" w:rsidRDefault="00192C2B" w:rsidP="00192C2B">
            <w:pPr>
              <w:spacing w:line="216" w:lineRule="auto"/>
              <w:jc w:val="both"/>
            </w:pPr>
            <w:r w:rsidRPr="00192C2B">
              <w:t>Иные закупки товаров, работ и услуг для обеспечения государственных (муниципальных) нужд</w:t>
            </w:r>
          </w:p>
        </w:tc>
        <w:tc>
          <w:tcPr>
            <w:tcW w:w="809" w:type="dxa"/>
            <w:vAlign w:val="center"/>
          </w:tcPr>
          <w:p w:rsidR="00192C2B" w:rsidRPr="00192C2B" w:rsidRDefault="00192C2B" w:rsidP="00192C2B">
            <w:pPr>
              <w:spacing w:line="216" w:lineRule="auto"/>
              <w:jc w:val="center"/>
            </w:pPr>
            <w:r w:rsidRPr="00192C2B">
              <w:t>01</w:t>
            </w:r>
          </w:p>
        </w:tc>
        <w:tc>
          <w:tcPr>
            <w:tcW w:w="567" w:type="dxa"/>
            <w:vAlign w:val="center"/>
          </w:tcPr>
          <w:p w:rsidR="00192C2B" w:rsidRPr="00192C2B" w:rsidRDefault="00192C2B" w:rsidP="00192C2B">
            <w:pPr>
              <w:spacing w:line="216" w:lineRule="auto"/>
              <w:ind w:left="-108" w:right="-88"/>
              <w:jc w:val="center"/>
            </w:pPr>
            <w:r w:rsidRPr="00192C2B">
              <w:t>03</w:t>
            </w:r>
          </w:p>
        </w:tc>
        <w:tc>
          <w:tcPr>
            <w:tcW w:w="1459" w:type="dxa"/>
            <w:vAlign w:val="center"/>
          </w:tcPr>
          <w:p w:rsidR="00192C2B" w:rsidRPr="00192C2B" w:rsidRDefault="00192C2B" w:rsidP="00192C2B">
            <w:pPr>
              <w:spacing w:line="216" w:lineRule="auto"/>
              <w:ind w:left="-108" w:right="-88"/>
              <w:jc w:val="center"/>
            </w:pPr>
            <w:r w:rsidRPr="00192C2B">
              <w:t>31А0100200</w:t>
            </w:r>
          </w:p>
        </w:tc>
        <w:tc>
          <w:tcPr>
            <w:tcW w:w="708" w:type="dxa"/>
            <w:vAlign w:val="center"/>
          </w:tcPr>
          <w:p w:rsidR="00192C2B" w:rsidRPr="00192C2B" w:rsidRDefault="00192C2B" w:rsidP="00192C2B">
            <w:pPr>
              <w:spacing w:line="216" w:lineRule="auto"/>
              <w:ind w:left="-117"/>
              <w:jc w:val="right"/>
            </w:pPr>
            <w:r w:rsidRPr="00192C2B">
              <w:t>240</w:t>
            </w:r>
          </w:p>
        </w:tc>
        <w:tc>
          <w:tcPr>
            <w:tcW w:w="1139" w:type="dxa"/>
            <w:vAlign w:val="center"/>
          </w:tcPr>
          <w:p w:rsidR="00192C2B" w:rsidRPr="00192C2B" w:rsidRDefault="00192C2B" w:rsidP="00192C2B">
            <w:pPr>
              <w:jc w:val="right"/>
            </w:pPr>
            <w:r w:rsidRPr="00192C2B">
              <w:t>292,5</w:t>
            </w:r>
          </w:p>
        </w:tc>
      </w:tr>
      <w:tr w:rsidR="00192C2B" w:rsidRPr="00192C2B" w:rsidTr="00F4281C">
        <w:tc>
          <w:tcPr>
            <w:tcW w:w="5245" w:type="dxa"/>
            <w:vAlign w:val="center"/>
          </w:tcPr>
          <w:p w:rsidR="00192C2B" w:rsidRPr="00192C2B" w:rsidRDefault="00192C2B" w:rsidP="00192C2B">
            <w:pPr>
              <w:spacing w:line="216" w:lineRule="auto"/>
              <w:jc w:val="both"/>
              <w:rPr>
                <w:b/>
              </w:rPr>
            </w:pPr>
            <w:r w:rsidRPr="00192C2B">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09"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left="-108" w:right="-88"/>
              <w:jc w:val="center"/>
              <w:rPr>
                <w:b/>
              </w:rPr>
            </w:pPr>
            <w:r w:rsidRPr="00192C2B">
              <w:rPr>
                <w:b/>
              </w:rPr>
              <w:t>04</w:t>
            </w:r>
          </w:p>
        </w:tc>
        <w:tc>
          <w:tcPr>
            <w:tcW w:w="1459" w:type="dxa"/>
            <w:vAlign w:val="center"/>
          </w:tcPr>
          <w:p w:rsidR="00192C2B" w:rsidRPr="00192C2B" w:rsidRDefault="00192C2B" w:rsidP="00192C2B">
            <w:pPr>
              <w:spacing w:line="216" w:lineRule="auto"/>
              <w:ind w:left="-108" w:right="-88"/>
              <w:jc w:val="center"/>
            </w:pPr>
          </w:p>
        </w:tc>
        <w:tc>
          <w:tcPr>
            <w:tcW w:w="708" w:type="dxa"/>
            <w:vAlign w:val="center"/>
          </w:tcPr>
          <w:p w:rsidR="00192C2B" w:rsidRPr="00192C2B" w:rsidRDefault="00192C2B" w:rsidP="00192C2B">
            <w:pPr>
              <w:spacing w:line="216" w:lineRule="auto"/>
              <w:jc w:val="right"/>
              <w:rPr>
                <w:b/>
              </w:rPr>
            </w:pPr>
          </w:p>
        </w:tc>
        <w:tc>
          <w:tcPr>
            <w:tcW w:w="1139" w:type="dxa"/>
            <w:vAlign w:val="center"/>
          </w:tcPr>
          <w:p w:rsidR="00192C2B" w:rsidRPr="00192C2B" w:rsidRDefault="00192C2B" w:rsidP="00192C2B">
            <w:pPr>
              <w:jc w:val="right"/>
              <w:rPr>
                <w:b/>
              </w:rPr>
            </w:pPr>
            <w:r w:rsidRPr="00192C2B">
              <w:rPr>
                <w:b/>
              </w:rPr>
              <w:t>14 003,1</w:t>
            </w:r>
          </w:p>
        </w:tc>
      </w:tr>
      <w:tr w:rsidR="00192C2B" w:rsidRPr="00192C2B" w:rsidTr="00F4281C">
        <w:tc>
          <w:tcPr>
            <w:tcW w:w="5245" w:type="dxa"/>
            <w:vAlign w:val="center"/>
          </w:tcPr>
          <w:p w:rsidR="00192C2B" w:rsidRPr="00192C2B" w:rsidRDefault="00192C2B" w:rsidP="00192C2B">
            <w:pPr>
              <w:spacing w:line="216" w:lineRule="auto"/>
              <w:jc w:val="both"/>
              <w:rPr>
                <w:b/>
              </w:rPr>
            </w:pPr>
            <w:r w:rsidRPr="00192C2B">
              <w:rPr>
                <w:b/>
              </w:rPr>
              <w:t xml:space="preserve">Обеспечение </w:t>
            </w:r>
            <w:proofErr w:type="gramStart"/>
            <w:r w:rsidRPr="00192C2B">
              <w:rPr>
                <w:b/>
              </w:rPr>
              <w:t>деятельности администрации / аппарата Совета депутатов внутригородского муниципального образования</w:t>
            </w:r>
            <w:proofErr w:type="gramEnd"/>
            <w:r w:rsidRPr="00192C2B">
              <w:rPr>
                <w:b/>
              </w:rPr>
              <w:t xml:space="preserve"> в части содержания муниципальных служащих для решения вопросов местного значения</w:t>
            </w:r>
          </w:p>
        </w:tc>
        <w:tc>
          <w:tcPr>
            <w:tcW w:w="809"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left="-108" w:right="-88"/>
              <w:jc w:val="center"/>
              <w:rPr>
                <w:b/>
              </w:rPr>
            </w:pPr>
            <w:r w:rsidRPr="00192C2B">
              <w:rPr>
                <w:b/>
              </w:rPr>
              <w:t>04</w:t>
            </w:r>
          </w:p>
        </w:tc>
        <w:tc>
          <w:tcPr>
            <w:tcW w:w="1459" w:type="dxa"/>
            <w:vAlign w:val="center"/>
          </w:tcPr>
          <w:p w:rsidR="00192C2B" w:rsidRPr="00192C2B" w:rsidRDefault="00192C2B" w:rsidP="00192C2B">
            <w:pPr>
              <w:spacing w:line="216" w:lineRule="auto"/>
              <w:ind w:left="-108" w:right="-88"/>
              <w:jc w:val="center"/>
              <w:rPr>
                <w:b/>
              </w:rPr>
            </w:pPr>
            <w:r w:rsidRPr="00192C2B">
              <w:rPr>
                <w:b/>
              </w:rPr>
              <w:t>31Б0100500</w:t>
            </w:r>
          </w:p>
        </w:tc>
        <w:tc>
          <w:tcPr>
            <w:tcW w:w="708" w:type="dxa"/>
            <w:vAlign w:val="center"/>
          </w:tcPr>
          <w:p w:rsidR="00192C2B" w:rsidRPr="00192C2B" w:rsidRDefault="00192C2B" w:rsidP="00192C2B">
            <w:pPr>
              <w:spacing w:line="216" w:lineRule="auto"/>
              <w:ind w:left="-108"/>
              <w:jc w:val="right"/>
              <w:rPr>
                <w:b/>
              </w:rPr>
            </w:pPr>
          </w:p>
        </w:tc>
        <w:tc>
          <w:tcPr>
            <w:tcW w:w="1139" w:type="dxa"/>
            <w:vAlign w:val="center"/>
          </w:tcPr>
          <w:p w:rsidR="00192C2B" w:rsidRPr="00192C2B" w:rsidRDefault="00192C2B" w:rsidP="00192C2B">
            <w:pPr>
              <w:jc w:val="right"/>
              <w:rPr>
                <w:b/>
              </w:rPr>
            </w:pPr>
            <w:r w:rsidRPr="00192C2B">
              <w:rPr>
                <w:b/>
              </w:rPr>
              <w:t>13 320,4</w:t>
            </w:r>
          </w:p>
        </w:tc>
      </w:tr>
      <w:tr w:rsidR="00192C2B" w:rsidRPr="00192C2B" w:rsidTr="00F4281C">
        <w:tc>
          <w:tcPr>
            <w:tcW w:w="5245" w:type="dxa"/>
            <w:vAlign w:val="center"/>
          </w:tcPr>
          <w:p w:rsidR="00192C2B" w:rsidRPr="00192C2B" w:rsidRDefault="00192C2B" w:rsidP="00192C2B">
            <w:pPr>
              <w:spacing w:line="216" w:lineRule="auto"/>
              <w:jc w:val="both"/>
            </w:pPr>
            <w:r w:rsidRPr="00192C2B">
              <w:t>Расходы на выплаты персоналу государственных (муниципальных) органов</w:t>
            </w:r>
          </w:p>
        </w:tc>
        <w:tc>
          <w:tcPr>
            <w:tcW w:w="809" w:type="dxa"/>
            <w:vAlign w:val="center"/>
          </w:tcPr>
          <w:p w:rsidR="00192C2B" w:rsidRPr="00192C2B" w:rsidRDefault="00192C2B" w:rsidP="00192C2B">
            <w:pPr>
              <w:spacing w:line="216" w:lineRule="auto"/>
              <w:jc w:val="center"/>
            </w:pPr>
            <w:r w:rsidRPr="00192C2B">
              <w:t>01</w:t>
            </w:r>
          </w:p>
        </w:tc>
        <w:tc>
          <w:tcPr>
            <w:tcW w:w="567" w:type="dxa"/>
            <w:vAlign w:val="center"/>
          </w:tcPr>
          <w:p w:rsidR="00192C2B" w:rsidRPr="00192C2B" w:rsidRDefault="00192C2B" w:rsidP="00192C2B">
            <w:pPr>
              <w:ind w:right="-88"/>
              <w:jc w:val="center"/>
            </w:pPr>
            <w:r w:rsidRPr="00192C2B">
              <w:t>04</w:t>
            </w:r>
          </w:p>
        </w:tc>
        <w:tc>
          <w:tcPr>
            <w:tcW w:w="1459" w:type="dxa"/>
            <w:vAlign w:val="center"/>
          </w:tcPr>
          <w:p w:rsidR="00192C2B" w:rsidRPr="00192C2B" w:rsidRDefault="00192C2B" w:rsidP="00192C2B">
            <w:pPr>
              <w:spacing w:line="216" w:lineRule="auto"/>
              <w:ind w:left="-117"/>
              <w:jc w:val="right"/>
            </w:pPr>
            <w:r w:rsidRPr="00192C2B">
              <w:t>31Б0100500</w:t>
            </w:r>
          </w:p>
        </w:tc>
        <w:tc>
          <w:tcPr>
            <w:tcW w:w="708" w:type="dxa"/>
            <w:vAlign w:val="center"/>
          </w:tcPr>
          <w:p w:rsidR="00192C2B" w:rsidRPr="00192C2B" w:rsidRDefault="00192C2B" w:rsidP="00192C2B">
            <w:pPr>
              <w:spacing w:line="216" w:lineRule="auto"/>
              <w:ind w:left="-108"/>
              <w:jc w:val="right"/>
            </w:pPr>
            <w:r w:rsidRPr="00192C2B">
              <w:t>120</w:t>
            </w:r>
          </w:p>
        </w:tc>
        <w:tc>
          <w:tcPr>
            <w:tcW w:w="1139" w:type="dxa"/>
            <w:vAlign w:val="center"/>
          </w:tcPr>
          <w:p w:rsidR="00192C2B" w:rsidRPr="00192C2B" w:rsidRDefault="00192C2B" w:rsidP="00192C2B">
            <w:pPr>
              <w:jc w:val="right"/>
            </w:pPr>
            <w:r w:rsidRPr="00192C2B">
              <w:t>8 997,4</w:t>
            </w:r>
          </w:p>
        </w:tc>
      </w:tr>
      <w:tr w:rsidR="00192C2B" w:rsidRPr="00192C2B" w:rsidTr="00F4281C">
        <w:tc>
          <w:tcPr>
            <w:tcW w:w="5245" w:type="dxa"/>
            <w:vAlign w:val="center"/>
          </w:tcPr>
          <w:p w:rsidR="00192C2B" w:rsidRPr="00192C2B" w:rsidRDefault="00192C2B" w:rsidP="00192C2B">
            <w:pPr>
              <w:spacing w:line="216" w:lineRule="auto"/>
              <w:jc w:val="both"/>
            </w:pPr>
            <w:r w:rsidRPr="00192C2B">
              <w:t>Иные закупки товаров, работ и услуг для обеспечения государственных (муниципальных) нужд</w:t>
            </w:r>
          </w:p>
        </w:tc>
        <w:tc>
          <w:tcPr>
            <w:tcW w:w="809" w:type="dxa"/>
            <w:vAlign w:val="center"/>
          </w:tcPr>
          <w:p w:rsidR="00192C2B" w:rsidRPr="00192C2B" w:rsidRDefault="00192C2B" w:rsidP="00192C2B">
            <w:pPr>
              <w:spacing w:line="216" w:lineRule="auto"/>
              <w:jc w:val="center"/>
            </w:pPr>
            <w:r w:rsidRPr="00192C2B">
              <w:t>01</w:t>
            </w:r>
          </w:p>
        </w:tc>
        <w:tc>
          <w:tcPr>
            <w:tcW w:w="567" w:type="dxa"/>
            <w:vAlign w:val="center"/>
          </w:tcPr>
          <w:p w:rsidR="00192C2B" w:rsidRPr="00192C2B" w:rsidRDefault="00192C2B" w:rsidP="00192C2B">
            <w:pPr>
              <w:ind w:right="-88"/>
              <w:jc w:val="center"/>
            </w:pPr>
            <w:r w:rsidRPr="00192C2B">
              <w:t>04</w:t>
            </w:r>
          </w:p>
        </w:tc>
        <w:tc>
          <w:tcPr>
            <w:tcW w:w="1459" w:type="dxa"/>
            <w:vAlign w:val="center"/>
          </w:tcPr>
          <w:p w:rsidR="00192C2B" w:rsidRPr="00192C2B" w:rsidRDefault="00192C2B" w:rsidP="00192C2B">
            <w:pPr>
              <w:ind w:right="-88"/>
              <w:jc w:val="center"/>
            </w:pPr>
            <w:r w:rsidRPr="00192C2B">
              <w:t>31Б0100500</w:t>
            </w:r>
          </w:p>
        </w:tc>
        <w:tc>
          <w:tcPr>
            <w:tcW w:w="708" w:type="dxa"/>
            <w:vAlign w:val="center"/>
          </w:tcPr>
          <w:p w:rsidR="00192C2B" w:rsidRPr="00192C2B" w:rsidRDefault="00192C2B" w:rsidP="00192C2B">
            <w:pPr>
              <w:spacing w:line="216" w:lineRule="auto"/>
              <w:ind w:left="-117"/>
              <w:jc w:val="right"/>
            </w:pPr>
            <w:r w:rsidRPr="00192C2B">
              <w:t>240</w:t>
            </w:r>
          </w:p>
        </w:tc>
        <w:tc>
          <w:tcPr>
            <w:tcW w:w="1139" w:type="dxa"/>
            <w:vAlign w:val="center"/>
          </w:tcPr>
          <w:p w:rsidR="00192C2B" w:rsidRPr="00192C2B" w:rsidRDefault="00192C2B" w:rsidP="00192C2B">
            <w:pPr>
              <w:jc w:val="right"/>
            </w:pPr>
            <w:r w:rsidRPr="00192C2B">
              <w:t>4 323,0</w:t>
            </w:r>
          </w:p>
        </w:tc>
      </w:tr>
      <w:tr w:rsidR="00192C2B" w:rsidRPr="00192C2B" w:rsidTr="00F4281C">
        <w:tc>
          <w:tcPr>
            <w:tcW w:w="5245" w:type="dxa"/>
            <w:vAlign w:val="center"/>
          </w:tcPr>
          <w:p w:rsidR="00192C2B" w:rsidRPr="00192C2B" w:rsidRDefault="00192C2B" w:rsidP="00192C2B">
            <w:pPr>
              <w:spacing w:line="216" w:lineRule="auto"/>
              <w:jc w:val="both"/>
              <w:rPr>
                <w:b/>
              </w:rPr>
            </w:pPr>
            <w:r w:rsidRPr="00192C2B">
              <w:rPr>
                <w:b/>
              </w:rPr>
              <w:t>Прочие расходы в сфере здравоохранения</w:t>
            </w:r>
          </w:p>
        </w:tc>
        <w:tc>
          <w:tcPr>
            <w:tcW w:w="809"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left="-108" w:right="-88"/>
              <w:jc w:val="center"/>
              <w:rPr>
                <w:b/>
              </w:rPr>
            </w:pPr>
            <w:r w:rsidRPr="00192C2B">
              <w:rPr>
                <w:b/>
              </w:rPr>
              <w:t>04</w:t>
            </w:r>
          </w:p>
        </w:tc>
        <w:tc>
          <w:tcPr>
            <w:tcW w:w="1459" w:type="dxa"/>
            <w:vAlign w:val="center"/>
          </w:tcPr>
          <w:p w:rsidR="00192C2B" w:rsidRPr="00192C2B" w:rsidRDefault="00192C2B" w:rsidP="00192C2B">
            <w:pPr>
              <w:spacing w:line="216" w:lineRule="auto"/>
              <w:ind w:left="-108" w:right="-88"/>
              <w:jc w:val="center"/>
              <w:rPr>
                <w:b/>
              </w:rPr>
            </w:pPr>
            <w:r w:rsidRPr="00192C2B">
              <w:rPr>
                <w:b/>
              </w:rPr>
              <w:t>35Г0101100</w:t>
            </w:r>
          </w:p>
        </w:tc>
        <w:tc>
          <w:tcPr>
            <w:tcW w:w="708" w:type="dxa"/>
            <w:vAlign w:val="center"/>
          </w:tcPr>
          <w:p w:rsidR="00192C2B" w:rsidRPr="00192C2B" w:rsidRDefault="00192C2B" w:rsidP="00192C2B">
            <w:pPr>
              <w:spacing w:line="216" w:lineRule="auto"/>
              <w:ind w:left="-117"/>
              <w:jc w:val="right"/>
            </w:pPr>
          </w:p>
        </w:tc>
        <w:tc>
          <w:tcPr>
            <w:tcW w:w="1139" w:type="dxa"/>
            <w:vAlign w:val="center"/>
          </w:tcPr>
          <w:p w:rsidR="00192C2B" w:rsidRPr="00192C2B" w:rsidRDefault="00192C2B" w:rsidP="00192C2B">
            <w:pPr>
              <w:jc w:val="right"/>
              <w:rPr>
                <w:b/>
              </w:rPr>
            </w:pPr>
            <w:r w:rsidRPr="00192C2B">
              <w:rPr>
                <w:b/>
              </w:rPr>
              <w:t>682,7</w:t>
            </w:r>
          </w:p>
        </w:tc>
      </w:tr>
      <w:tr w:rsidR="00192C2B" w:rsidRPr="00192C2B" w:rsidTr="00F4281C">
        <w:tc>
          <w:tcPr>
            <w:tcW w:w="5245" w:type="dxa"/>
            <w:vAlign w:val="center"/>
          </w:tcPr>
          <w:p w:rsidR="00192C2B" w:rsidRPr="00192C2B" w:rsidRDefault="00192C2B" w:rsidP="00192C2B">
            <w:pPr>
              <w:spacing w:line="216" w:lineRule="auto"/>
              <w:jc w:val="both"/>
            </w:pPr>
            <w:r w:rsidRPr="00192C2B">
              <w:t>Расходы на выплаты персоналу государственных (муниципальных) органов</w:t>
            </w:r>
          </w:p>
        </w:tc>
        <w:tc>
          <w:tcPr>
            <w:tcW w:w="809" w:type="dxa"/>
            <w:vAlign w:val="center"/>
          </w:tcPr>
          <w:p w:rsidR="00192C2B" w:rsidRPr="00192C2B" w:rsidRDefault="00192C2B" w:rsidP="00192C2B">
            <w:pPr>
              <w:spacing w:line="216" w:lineRule="auto"/>
              <w:jc w:val="center"/>
            </w:pPr>
            <w:r w:rsidRPr="00192C2B">
              <w:t>01</w:t>
            </w:r>
          </w:p>
        </w:tc>
        <w:tc>
          <w:tcPr>
            <w:tcW w:w="567" w:type="dxa"/>
            <w:vAlign w:val="center"/>
          </w:tcPr>
          <w:p w:rsidR="00192C2B" w:rsidRPr="00192C2B" w:rsidRDefault="00192C2B" w:rsidP="00192C2B">
            <w:pPr>
              <w:ind w:right="-88"/>
              <w:jc w:val="center"/>
            </w:pPr>
            <w:r w:rsidRPr="00192C2B">
              <w:t>04</w:t>
            </w:r>
          </w:p>
        </w:tc>
        <w:tc>
          <w:tcPr>
            <w:tcW w:w="1459" w:type="dxa"/>
            <w:vAlign w:val="center"/>
          </w:tcPr>
          <w:p w:rsidR="00192C2B" w:rsidRPr="00192C2B" w:rsidRDefault="00192C2B" w:rsidP="00192C2B">
            <w:pPr>
              <w:ind w:right="-88"/>
              <w:jc w:val="center"/>
            </w:pPr>
            <w:r w:rsidRPr="00192C2B">
              <w:t>35Г0101100</w:t>
            </w:r>
          </w:p>
        </w:tc>
        <w:tc>
          <w:tcPr>
            <w:tcW w:w="708" w:type="dxa"/>
            <w:vAlign w:val="center"/>
          </w:tcPr>
          <w:p w:rsidR="00192C2B" w:rsidRPr="00192C2B" w:rsidRDefault="00192C2B" w:rsidP="00192C2B">
            <w:pPr>
              <w:spacing w:line="216" w:lineRule="auto"/>
              <w:ind w:left="-117"/>
              <w:jc w:val="right"/>
            </w:pPr>
            <w:r w:rsidRPr="00192C2B">
              <w:t>120</w:t>
            </w:r>
          </w:p>
        </w:tc>
        <w:tc>
          <w:tcPr>
            <w:tcW w:w="1139" w:type="dxa"/>
            <w:vAlign w:val="center"/>
          </w:tcPr>
          <w:p w:rsidR="00192C2B" w:rsidRPr="00192C2B" w:rsidRDefault="00192C2B" w:rsidP="00192C2B">
            <w:pPr>
              <w:jc w:val="right"/>
            </w:pPr>
            <w:r w:rsidRPr="00192C2B">
              <w:t>682,7</w:t>
            </w:r>
          </w:p>
        </w:tc>
      </w:tr>
      <w:tr w:rsidR="00192C2B" w:rsidRPr="00192C2B" w:rsidTr="00F4281C">
        <w:tc>
          <w:tcPr>
            <w:tcW w:w="5245" w:type="dxa"/>
            <w:vAlign w:val="center"/>
          </w:tcPr>
          <w:p w:rsidR="00192C2B" w:rsidRPr="00192C2B" w:rsidRDefault="00192C2B" w:rsidP="00192C2B">
            <w:pPr>
              <w:spacing w:line="216" w:lineRule="auto"/>
              <w:jc w:val="both"/>
            </w:pPr>
            <w:r w:rsidRPr="00192C2B">
              <w:rPr>
                <w:b/>
              </w:rPr>
              <w:t>Резервные фонды</w:t>
            </w:r>
          </w:p>
        </w:tc>
        <w:tc>
          <w:tcPr>
            <w:tcW w:w="809" w:type="dxa"/>
            <w:vAlign w:val="center"/>
          </w:tcPr>
          <w:p w:rsidR="00192C2B" w:rsidRPr="00192C2B" w:rsidRDefault="00192C2B" w:rsidP="00192C2B">
            <w:pPr>
              <w:spacing w:line="216" w:lineRule="auto"/>
              <w:jc w:val="center"/>
            </w:pPr>
            <w:r w:rsidRPr="00192C2B">
              <w:rPr>
                <w:b/>
              </w:rPr>
              <w:t>01</w:t>
            </w:r>
          </w:p>
        </w:tc>
        <w:tc>
          <w:tcPr>
            <w:tcW w:w="567" w:type="dxa"/>
            <w:vAlign w:val="center"/>
          </w:tcPr>
          <w:p w:rsidR="00192C2B" w:rsidRPr="00192C2B" w:rsidRDefault="00192C2B" w:rsidP="00192C2B">
            <w:pPr>
              <w:spacing w:line="216" w:lineRule="auto"/>
              <w:ind w:left="-108" w:right="-88"/>
              <w:jc w:val="center"/>
              <w:rPr>
                <w:b/>
              </w:rPr>
            </w:pPr>
            <w:r w:rsidRPr="00192C2B">
              <w:rPr>
                <w:b/>
              </w:rPr>
              <w:t>11</w:t>
            </w:r>
          </w:p>
        </w:tc>
        <w:tc>
          <w:tcPr>
            <w:tcW w:w="1459" w:type="dxa"/>
            <w:vAlign w:val="center"/>
          </w:tcPr>
          <w:p w:rsidR="00192C2B" w:rsidRPr="00192C2B" w:rsidRDefault="00192C2B" w:rsidP="00192C2B">
            <w:pPr>
              <w:spacing w:line="216" w:lineRule="auto"/>
              <w:ind w:left="-108" w:right="-88"/>
              <w:jc w:val="center"/>
            </w:pPr>
          </w:p>
        </w:tc>
        <w:tc>
          <w:tcPr>
            <w:tcW w:w="708" w:type="dxa"/>
            <w:vAlign w:val="center"/>
          </w:tcPr>
          <w:p w:rsidR="00192C2B" w:rsidRPr="00192C2B" w:rsidRDefault="00192C2B" w:rsidP="00192C2B">
            <w:pPr>
              <w:spacing w:line="216" w:lineRule="auto"/>
              <w:ind w:left="-117"/>
              <w:jc w:val="right"/>
            </w:pPr>
          </w:p>
        </w:tc>
        <w:tc>
          <w:tcPr>
            <w:tcW w:w="1139" w:type="dxa"/>
            <w:vAlign w:val="center"/>
          </w:tcPr>
          <w:p w:rsidR="00192C2B" w:rsidRPr="00192C2B" w:rsidRDefault="00192C2B" w:rsidP="00192C2B">
            <w:pPr>
              <w:jc w:val="right"/>
              <w:rPr>
                <w:b/>
              </w:rPr>
            </w:pPr>
            <w:r w:rsidRPr="00192C2B">
              <w:rPr>
                <w:b/>
              </w:rPr>
              <w:t>250,0</w:t>
            </w:r>
          </w:p>
        </w:tc>
      </w:tr>
      <w:tr w:rsidR="00192C2B" w:rsidRPr="00192C2B" w:rsidTr="00F4281C">
        <w:tc>
          <w:tcPr>
            <w:tcW w:w="5245" w:type="dxa"/>
            <w:vAlign w:val="center"/>
          </w:tcPr>
          <w:p w:rsidR="00192C2B" w:rsidRPr="00192C2B" w:rsidRDefault="00192C2B" w:rsidP="00192C2B">
            <w:pPr>
              <w:spacing w:line="216" w:lineRule="auto"/>
              <w:jc w:val="both"/>
              <w:rPr>
                <w:b/>
              </w:rPr>
            </w:pPr>
            <w:r w:rsidRPr="00192C2B">
              <w:rPr>
                <w:b/>
              </w:rPr>
              <w:t>Резервный фонд, предусмотренный органами местного самоуправления</w:t>
            </w:r>
          </w:p>
        </w:tc>
        <w:tc>
          <w:tcPr>
            <w:tcW w:w="809"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left="-67" w:right="-88"/>
              <w:jc w:val="center"/>
              <w:rPr>
                <w:b/>
              </w:rPr>
            </w:pPr>
            <w:r w:rsidRPr="00192C2B">
              <w:rPr>
                <w:b/>
              </w:rPr>
              <w:t>11</w:t>
            </w:r>
          </w:p>
        </w:tc>
        <w:tc>
          <w:tcPr>
            <w:tcW w:w="1459" w:type="dxa"/>
            <w:vAlign w:val="center"/>
          </w:tcPr>
          <w:p w:rsidR="00192C2B" w:rsidRPr="00192C2B" w:rsidRDefault="00192C2B" w:rsidP="00192C2B">
            <w:pPr>
              <w:spacing w:line="216" w:lineRule="auto"/>
              <w:ind w:right="-88"/>
              <w:jc w:val="center"/>
            </w:pPr>
            <w:r w:rsidRPr="00192C2B">
              <w:rPr>
                <w:b/>
              </w:rPr>
              <w:t>32А0100000</w:t>
            </w:r>
          </w:p>
        </w:tc>
        <w:tc>
          <w:tcPr>
            <w:tcW w:w="708" w:type="dxa"/>
            <w:vAlign w:val="center"/>
          </w:tcPr>
          <w:p w:rsidR="00192C2B" w:rsidRPr="00192C2B" w:rsidRDefault="00192C2B" w:rsidP="00192C2B">
            <w:pPr>
              <w:spacing w:line="216" w:lineRule="auto"/>
              <w:ind w:left="-117"/>
              <w:jc w:val="right"/>
            </w:pPr>
          </w:p>
        </w:tc>
        <w:tc>
          <w:tcPr>
            <w:tcW w:w="1139" w:type="dxa"/>
            <w:vAlign w:val="center"/>
          </w:tcPr>
          <w:p w:rsidR="00192C2B" w:rsidRPr="00192C2B" w:rsidRDefault="00192C2B" w:rsidP="00192C2B">
            <w:pPr>
              <w:jc w:val="right"/>
              <w:rPr>
                <w:b/>
              </w:rPr>
            </w:pPr>
            <w:r w:rsidRPr="00192C2B">
              <w:rPr>
                <w:b/>
              </w:rPr>
              <w:t>250,0</w:t>
            </w:r>
          </w:p>
        </w:tc>
      </w:tr>
      <w:tr w:rsidR="00192C2B" w:rsidRPr="00192C2B" w:rsidTr="00F4281C">
        <w:tc>
          <w:tcPr>
            <w:tcW w:w="5245" w:type="dxa"/>
            <w:vAlign w:val="center"/>
          </w:tcPr>
          <w:p w:rsidR="00192C2B" w:rsidRPr="00192C2B" w:rsidRDefault="00192C2B" w:rsidP="00192C2B">
            <w:pPr>
              <w:spacing w:line="216" w:lineRule="auto"/>
              <w:jc w:val="both"/>
              <w:rPr>
                <w:b/>
              </w:rPr>
            </w:pPr>
            <w:r w:rsidRPr="00192C2B">
              <w:t>Резервные средства</w:t>
            </w:r>
          </w:p>
        </w:tc>
        <w:tc>
          <w:tcPr>
            <w:tcW w:w="809" w:type="dxa"/>
            <w:vAlign w:val="center"/>
          </w:tcPr>
          <w:p w:rsidR="00192C2B" w:rsidRPr="00192C2B" w:rsidRDefault="00192C2B" w:rsidP="00192C2B">
            <w:pPr>
              <w:spacing w:line="216" w:lineRule="auto"/>
              <w:jc w:val="center"/>
              <w:rPr>
                <w:b/>
              </w:rPr>
            </w:pPr>
            <w:r w:rsidRPr="00192C2B">
              <w:t>01</w:t>
            </w:r>
          </w:p>
        </w:tc>
        <w:tc>
          <w:tcPr>
            <w:tcW w:w="567" w:type="dxa"/>
            <w:vAlign w:val="center"/>
          </w:tcPr>
          <w:p w:rsidR="00192C2B" w:rsidRPr="00192C2B" w:rsidRDefault="00192C2B" w:rsidP="00192C2B">
            <w:pPr>
              <w:spacing w:line="216" w:lineRule="auto"/>
              <w:ind w:left="-65" w:right="-88"/>
              <w:jc w:val="center"/>
            </w:pPr>
            <w:r w:rsidRPr="00192C2B">
              <w:t>11</w:t>
            </w:r>
          </w:p>
        </w:tc>
        <w:tc>
          <w:tcPr>
            <w:tcW w:w="1459" w:type="dxa"/>
            <w:vAlign w:val="center"/>
          </w:tcPr>
          <w:p w:rsidR="00192C2B" w:rsidRPr="00192C2B" w:rsidRDefault="00192C2B" w:rsidP="00192C2B">
            <w:pPr>
              <w:spacing w:line="216" w:lineRule="auto"/>
              <w:ind w:left="-65" w:right="-88"/>
              <w:jc w:val="center"/>
              <w:rPr>
                <w:b/>
              </w:rPr>
            </w:pPr>
            <w:r w:rsidRPr="00192C2B">
              <w:t>32А0100000</w:t>
            </w:r>
          </w:p>
        </w:tc>
        <w:tc>
          <w:tcPr>
            <w:tcW w:w="708" w:type="dxa"/>
            <w:vAlign w:val="center"/>
          </w:tcPr>
          <w:p w:rsidR="00192C2B" w:rsidRPr="00192C2B" w:rsidRDefault="00192C2B" w:rsidP="00192C2B">
            <w:pPr>
              <w:spacing w:line="216" w:lineRule="auto"/>
              <w:ind w:left="-117"/>
              <w:jc w:val="right"/>
            </w:pPr>
            <w:r w:rsidRPr="00192C2B">
              <w:t>870</w:t>
            </w:r>
          </w:p>
        </w:tc>
        <w:tc>
          <w:tcPr>
            <w:tcW w:w="1139" w:type="dxa"/>
            <w:vAlign w:val="center"/>
          </w:tcPr>
          <w:p w:rsidR="00192C2B" w:rsidRPr="00192C2B" w:rsidRDefault="00192C2B" w:rsidP="00192C2B">
            <w:pPr>
              <w:jc w:val="right"/>
            </w:pPr>
            <w:r w:rsidRPr="00192C2B">
              <w:t>250,0</w:t>
            </w:r>
          </w:p>
        </w:tc>
      </w:tr>
      <w:tr w:rsidR="00192C2B" w:rsidRPr="00192C2B" w:rsidTr="00F4281C">
        <w:tc>
          <w:tcPr>
            <w:tcW w:w="5245" w:type="dxa"/>
            <w:vAlign w:val="center"/>
          </w:tcPr>
          <w:p w:rsidR="00192C2B" w:rsidRPr="00192C2B" w:rsidRDefault="00192C2B" w:rsidP="00192C2B">
            <w:pPr>
              <w:spacing w:line="216" w:lineRule="auto"/>
              <w:jc w:val="both"/>
            </w:pPr>
            <w:r w:rsidRPr="00192C2B">
              <w:rPr>
                <w:b/>
              </w:rPr>
              <w:lastRenderedPageBreak/>
              <w:t>Другие общегосударственные вопросы</w:t>
            </w:r>
          </w:p>
        </w:tc>
        <w:tc>
          <w:tcPr>
            <w:tcW w:w="809" w:type="dxa"/>
            <w:vAlign w:val="center"/>
          </w:tcPr>
          <w:p w:rsidR="00192C2B" w:rsidRPr="00192C2B" w:rsidRDefault="00192C2B" w:rsidP="00192C2B">
            <w:pPr>
              <w:spacing w:line="216" w:lineRule="auto"/>
              <w:jc w:val="center"/>
            </w:pPr>
            <w:r w:rsidRPr="00192C2B">
              <w:rPr>
                <w:b/>
              </w:rPr>
              <w:t>01</w:t>
            </w:r>
          </w:p>
        </w:tc>
        <w:tc>
          <w:tcPr>
            <w:tcW w:w="567" w:type="dxa"/>
            <w:vAlign w:val="center"/>
          </w:tcPr>
          <w:p w:rsidR="00192C2B" w:rsidRPr="00192C2B" w:rsidRDefault="00192C2B" w:rsidP="00192C2B">
            <w:pPr>
              <w:spacing w:line="216" w:lineRule="auto"/>
              <w:ind w:left="-65" w:right="-88"/>
              <w:jc w:val="center"/>
              <w:rPr>
                <w:b/>
              </w:rPr>
            </w:pPr>
            <w:r w:rsidRPr="00192C2B">
              <w:rPr>
                <w:b/>
              </w:rPr>
              <w:t>13</w:t>
            </w:r>
          </w:p>
        </w:tc>
        <w:tc>
          <w:tcPr>
            <w:tcW w:w="1459" w:type="dxa"/>
            <w:vAlign w:val="center"/>
          </w:tcPr>
          <w:p w:rsidR="00192C2B" w:rsidRPr="00192C2B" w:rsidRDefault="00192C2B" w:rsidP="00192C2B">
            <w:pPr>
              <w:spacing w:line="216" w:lineRule="auto"/>
              <w:ind w:left="-65" w:right="-88"/>
              <w:jc w:val="center"/>
            </w:pPr>
          </w:p>
        </w:tc>
        <w:tc>
          <w:tcPr>
            <w:tcW w:w="708" w:type="dxa"/>
            <w:vAlign w:val="center"/>
          </w:tcPr>
          <w:p w:rsidR="00192C2B" w:rsidRPr="00192C2B" w:rsidRDefault="00192C2B" w:rsidP="00192C2B">
            <w:pPr>
              <w:spacing w:line="216" w:lineRule="auto"/>
              <w:ind w:left="-117"/>
              <w:jc w:val="right"/>
            </w:pPr>
          </w:p>
        </w:tc>
        <w:tc>
          <w:tcPr>
            <w:tcW w:w="1139" w:type="dxa"/>
            <w:vAlign w:val="center"/>
          </w:tcPr>
          <w:p w:rsidR="00192C2B" w:rsidRPr="00192C2B" w:rsidRDefault="00192C2B" w:rsidP="00192C2B">
            <w:pPr>
              <w:jc w:val="right"/>
              <w:rPr>
                <w:b/>
              </w:rPr>
            </w:pPr>
            <w:r w:rsidRPr="00192C2B">
              <w:rPr>
                <w:b/>
              </w:rPr>
              <w:t>129,3</w:t>
            </w:r>
          </w:p>
        </w:tc>
      </w:tr>
      <w:tr w:rsidR="00192C2B" w:rsidRPr="00192C2B" w:rsidTr="00F4281C">
        <w:tc>
          <w:tcPr>
            <w:tcW w:w="5245" w:type="dxa"/>
            <w:vAlign w:val="center"/>
          </w:tcPr>
          <w:p w:rsidR="00192C2B" w:rsidRPr="00192C2B" w:rsidRDefault="00192C2B" w:rsidP="00192C2B">
            <w:pPr>
              <w:spacing w:line="216" w:lineRule="auto"/>
              <w:jc w:val="both"/>
              <w:rPr>
                <w:b/>
              </w:rPr>
            </w:pPr>
            <w:r w:rsidRPr="00192C2B">
              <w:rPr>
                <w:b/>
              </w:rPr>
              <w:t xml:space="preserve">Уплата членских взносов на осуществление </w:t>
            </w:r>
            <w:proofErr w:type="gramStart"/>
            <w:r w:rsidRPr="00192C2B">
              <w:rPr>
                <w:b/>
              </w:rPr>
              <w:t>деятельности Совета муниципальных образований города Москвы</w:t>
            </w:r>
            <w:proofErr w:type="gramEnd"/>
          </w:p>
        </w:tc>
        <w:tc>
          <w:tcPr>
            <w:tcW w:w="809"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right="-88"/>
              <w:jc w:val="center"/>
              <w:rPr>
                <w:b/>
              </w:rPr>
            </w:pPr>
            <w:r w:rsidRPr="00192C2B">
              <w:rPr>
                <w:b/>
              </w:rPr>
              <w:t>13</w:t>
            </w:r>
          </w:p>
        </w:tc>
        <w:tc>
          <w:tcPr>
            <w:tcW w:w="1459" w:type="dxa"/>
            <w:vAlign w:val="center"/>
          </w:tcPr>
          <w:p w:rsidR="00192C2B" w:rsidRPr="00192C2B" w:rsidRDefault="00192C2B" w:rsidP="00192C2B">
            <w:pPr>
              <w:spacing w:line="216" w:lineRule="auto"/>
              <w:ind w:right="-88"/>
              <w:jc w:val="center"/>
            </w:pPr>
            <w:r w:rsidRPr="00192C2B">
              <w:rPr>
                <w:b/>
              </w:rPr>
              <w:t>31Б0100400</w:t>
            </w:r>
          </w:p>
        </w:tc>
        <w:tc>
          <w:tcPr>
            <w:tcW w:w="708" w:type="dxa"/>
            <w:vAlign w:val="center"/>
          </w:tcPr>
          <w:p w:rsidR="00192C2B" w:rsidRPr="00192C2B" w:rsidRDefault="00192C2B" w:rsidP="00192C2B">
            <w:pPr>
              <w:spacing w:line="216" w:lineRule="auto"/>
              <w:ind w:left="-117"/>
              <w:jc w:val="right"/>
            </w:pPr>
          </w:p>
        </w:tc>
        <w:tc>
          <w:tcPr>
            <w:tcW w:w="1139" w:type="dxa"/>
            <w:vAlign w:val="center"/>
          </w:tcPr>
          <w:p w:rsidR="00192C2B" w:rsidRPr="00192C2B" w:rsidRDefault="00192C2B" w:rsidP="00192C2B">
            <w:pPr>
              <w:jc w:val="right"/>
              <w:rPr>
                <w:b/>
              </w:rPr>
            </w:pPr>
            <w:r w:rsidRPr="00192C2B">
              <w:rPr>
                <w:b/>
              </w:rPr>
              <w:t>129,3</w:t>
            </w:r>
          </w:p>
        </w:tc>
      </w:tr>
      <w:tr w:rsidR="00192C2B" w:rsidRPr="00192C2B" w:rsidTr="00F4281C">
        <w:tc>
          <w:tcPr>
            <w:tcW w:w="5245" w:type="dxa"/>
            <w:vAlign w:val="center"/>
          </w:tcPr>
          <w:p w:rsidR="00192C2B" w:rsidRPr="00192C2B" w:rsidRDefault="00192C2B" w:rsidP="00192C2B">
            <w:pPr>
              <w:rPr>
                <w:b/>
              </w:rPr>
            </w:pPr>
            <w:r w:rsidRPr="00192C2B">
              <w:t>Уплата налогов, сборов и  иных платежей</w:t>
            </w:r>
          </w:p>
        </w:tc>
        <w:tc>
          <w:tcPr>
            <w:tcW w:w="809" w:type="dxa"/>
            <w:vAlign w:val="center"/>
          </w:tcPr>
          <w:p w:rsidR="00192C2B" w:rsidRPr="00192C2B" w:rsidRDefault="00192C2B" w:rsidP="00192C2B">
            <w:pPr>
              <w:spacing w:line="216" w:lineRule="auto"/>
              <w:jc w:val="center"/>
              <w:rPr>
                <w:b/>
              </w:rPr>
            </w:pPr>
            <w:r w:rsidRPr="00192C2B">
              <w:t>01</w:t>
            </w:r>
          </w:p>
        </w:tc>
        <w:tc>
          <w:tcPr>
            <w:tcW w:w="567" w:type="dxa"/>
            <w:vAlign w:val="center"/>
          </w:tcPr>
          <w:p w:rsidR="00192C2B" w:rsidRPr="00192C2B" w:rsidRDefault="00192C2B" w:rsidP="00192C2B">
            <w:pPr>
              <w:spacing w:line="216" w:lineRule="auto"/>
              <w:ind w:right="-88"/>
              <w:jc w:val="center"/>
            </w:pPr>
            <w:r w:rsidRPr="00192C2B">
              <w:t>13</w:t>
            </w:r>
          </w:p>
        </w:tc>
        <w:tc>
          <w:tcPr>
            <w:tcW w:w="1459" w:type="dxa"/>
            <w:vAlign w:val="center"/>
          </w:tcPr>
          <w:p w:rsidR="00192C2B" w:rsidRPr="00192C2B" w:rsidRDefault="00192C2B" w:rsidP="00192C2B">
            <w:pPr>
              <w:spacing w:line="216" w:lineRule="auto"/>
              <w:ind w:right="-88"/>
              <w:jc w:val="center"/>
              <w:rPr>
                <w:b/>
              </w:rPr>
            </w:pPr>
            <w:r w:rsidRPr="00192C2B">
              <w:t>31Б0100400</w:t>
            </w:r>
          </w:p>
        </w:tc>
        <w:tc>
          <w:tcPr>
            <w:tcW w:w="708" w:type="dxa"/>
            <w:vAlign w:val="center"/>
          </w:tcPr>
          <w:p w:rsidR="00192C2B" w:rsidRPr="00192C2B" w:rsidRDefault="00192C2B" w:rsidP="00192C2B">
            <w:pPr>
              <w:spacing w:line="216" w:lineRule="auto"/>
              <w:ind w:left="-117"/>
              <w:jc w:val="right"/>
              <w:rPr>
                <w:b/>
              </w:rPr>
            </w:pPr>
            <w:r w:rsidRPr="00192C2B">
              <w:t>850</w:t>
            </w:r>
          </w:p>
        </w:tc>
        <w:tc>
          <w:tcPr>
            <w:tcW w:w="1139" w:type="dxa"/>
            <w:vAlign w:val="center"/>
          </w:tcPr>
          <w:p w:rsidR="00192C2B" w:rsidRPr="00192C2B" w:rsidRDefault="00192C2B" w:rsidP="00192C2B">
            <w:pPr>
              <w:jc w:val="right"/>
            </w:pPr>
            <w:r w:rsidRPr="00192C2B">
              <w:t>129,3</w:t>
            </w:r>
          </w:p>
        </w:tc>
      </w:tr>
      <w:tr w:rsidR="00192C2B" w:rsidRPr="00192C2B" w:rsidTr="00F4281C">
        <w:tc>
          <w:tcPr>
            <w:tcW w:w="5245" w:type="dxa"/>
            <w:vAlign w:val="center"/>
          </w:tcPr>
          <w:p w:rsidR="00192C2B" w:rsidRPr="00192C2B" w:rsidRDefault="00192C2B" w:rsidP="00192C2B">
            <w:pPr>
              <w:rPr>
                <w:b/>
              </w:rPr>
            </w:pPr>
            <w:r w:rsidRPr="00192C2B">
              <w:rPr>
                <w:b/>
              </w:rPr>
              <w:t>Образование</w:t>
            </w:r>
          </w:p>
        </w:tc>
        <w:tc>
          <w:tcPr>
            <w:tcW w:w="809" w:type="dxa"/>
            <w:vAlign w:val="center"/>
          </w:tcPr>
          <w:p w:rsidR="00192C2B" w:rsidRPr="00192C2B" w:rsidRDefault="00192C2B" w:rsidP="00192C2B">
            <w:pPr>
              <w:spacing w:line="216" w:lineRule="auto"/>
              <w:jc w:val="center"/>
              <w:rPr>
                <w:b/>
              </w:rPr>
            </w:pPr>
            <w:r w:rsidRPr="00192C2B">
              <w:rPr>
                <w:b/>
              </w:rPr>
              <w:t>07</w:t>
            </w:r>
          </w:p>
        </w:tc>
        <w:tc>
          <w:tcPr>
            <w:tcW w:w="567" w:type="dxa"/>
            <w:vAlign w:val="center"/>
          </w:tcPr>
          <w:p w:rsidR="00192C2B" w:rsidRPr="00192C2B" w:rsidRDefault="00192C2B" w:rsidP="00192C2B">
            <w:pPr>
              <w:spacing w:line="216" w:lineRule="auto"/>
              <w:ind w:right="-88"/>
              <w:jc w:val="center"/>
              <w:rPr>
                <w:b/>
              </w:rPr>
            </w:pPr>
            <w:r w:rsidRPr="00192C2B">
              <w:rPr>
                <w:b/>
              </w:rPr>
              <w:t>00</w:t>
            </w:r>
          </w:p>
        </w:tc>
        <w:tc>
          <w:tcPr>
            <w:tcW w:w="1459" w:type="dxa"/>
            <w:vAlign w:val="center"/>
          </w:tcPr>
          <w:p w:rsidR="00192C2B" w:rsidRPr="00192C2B" w:rsidRDefault="00192C2B" w:rsidP="00192C2B">
            <w:pPr>
              <w:spacing w:line="216" w:lineRule="auto"/>
              <w:ind w:right="-88"/>
              <w:jc w:val="center"/>
              <w:rPr>
                <w:b/>
              </w:rPr>
            </w:pPr>
          </w:p>
        </w:tc>
        <w:tc>
          <w:tcPr>
            <w:tcW w:w="708" w:type="dxa"/>
            <w:vAlign w:val="center"/>
          </w:tcPr>
          <w:p w:rsidR="00192C2B" w:rsidRPr="00192C2B" w:rsidRDefault="00192C2B" w:rsidP="00192C2B">
            <w:pPr>
              <w:spacing w:line="216" w:lineRule="auto"/>
              <w:ind w:left="-117"/>
              <w:jc w:val="right"/>
              <w:rPr>
                <w:b/>
              </w:rPr>
            </w:pPr>
          </w:p>
        </w:tc>
        <w:tc>
          <w:tcPr>
            <w:tcW w:w="1139" w:type="dxa"/>
            <w:vAlign w:val="center"/>
          </w:tcPr>
          <w:p w:rsidR="00192C2B" w:rsidRPr="00192C2B" w:rsidRDefault="00192C2B" w:rsidP="00192C2B">
            <w:pPr>
              <w:jc w:val="right"/>
              <w:rPr>
                <w:b/>
              </w:rPr>
            </w:pPr>
            <w:r w:rsidRPr="00192C2B">
              <w:rPr>
                <w:b/>
              </w:rPr>
              <w:t>100,0</w:t>
            </w:r>
          </w:p>
        </w:tc>
      </w:tr>
      <w:tr w:rsidR="00192C2B" w:rsidRPr="00192C2B" w:rsidTr="00F4281C">
        <w:tc>
          <w:tcPr>
            <w:tcW w:w="5245" w:type="dxa"/>
            <w:vAlign w:val="center"/>
          </w:tcPr>
          <w:p w:rsidR="00192C2B" w:rsidRPr="00192C2B" w:rsidRDefault="00192C2B" w:rsidP="00192C2B">
            <w:pPr>
              <w:rPr>
                <w:b/>
              </w:rPr>
            </w:pPr>
            <w:r w:rsidRPr="00192C2B">
              <w:rPr>
                <w:b/>
              </w:rPr>
              <w:t>Профессиональная подготовка, переподготовка и повышение квалификации</w:t>
            </w:r>
          </w:p>
        </w:tc>
        <w:tc>
          <w:tcPr>
            <w:tcW w:w="809" w:type="dxa"/>
            <w:vAlign w:val="center"/>
          </w:tcPr>
          <w:p w:rsidR="00192C2B" w:rsidRPr="00192C2B" w:rsidRDefault="00192C2B" w:rsidP="00192C2B">
            <w:pPr>
              <w:spacing w:line="216" w:lineRule="auto"/>
              <w:jc w:val="center"/>
              <w:rPr>
                <w:b/>
              </w:rPr>
            </w:pPr>
            <w:r w:rsidRPr="00192C2B">
              <w:rPr>
                <w:b/>
              </w:rPr>
              <w:t>07</w:t>
            </w:r>
          </w:p>
        </w:tc>
        <w:tc>
          <w:tcPr>
            <w:tcW w:w="567" w:type="dxa"/>
            <w:vAlign w:val="center"/>
          </w:tcPr>
          <w:p w:rsidR="00192C2B" w:rsidRPr="00192C2B" w:rsidRDefault="00192C2B" w:rsidP="00192C2B">
            <w:pPr>
              <w:spacing w:line="216" w:lineRule="auto"/>
              <w:ind w:right="-88"/>
              <w:jc w:val="center"/>
              <w:rPr>
                <w:b/>
              </w:rPr>
            </w:pPr>
            <w:r w:rsidRPr="00192C2B">
              <w:rPr>
                <w:b/>
              </w:rPr>
              <w:t>05</w:t>
            </w:r>
          </w:p>
        </w:tc>
        <w:tc>
          <w:tcPr>
            <w:tcW w:w="1459" w:type="dxa"/>
            <w:vAlign w:val="center"/>
          </w:tcPr>
          <w:p w:rsidR="00192C2B" w:rsidRPr="00192C2B" w:rsidRDefault="00192C2B" w:rsidP="00192C2B">
            <w:pPr>
              <w:spacing w:line="216" w:lineRule="auto"/>
              <w:ind w:right="-88"/>
              <w:jc w:val="center"/>
              <w:rPr>
                <w:b/>
              </w:rPr>
            </w:pPr>
          </w:p>
        </w:tc>
        <w:tc>
          <w:tcPr>
            <w:tcW w:w="708" w:type="dxa"/>
            <w:vAlign w:val="center"/>
          </w:tcPr>
          <w:p w:rsidR="00192C2B" w:rsidRPr="00192C2B" w:rsidRDefault="00192C2B" w:rsidP="00192C2B">
            <w:pPr>
              <w:spacing w:line="216" w:lineRule="auto"/>
              <w:ind w:left="-117"/>
              <w:jc w:val="right"/>
              <w:rPr>
                <w:b/>
              </w:rPr>
            </w:pPr>
          </w:p>
        </w:tc>
        <w:tc>
          <w:tcPr>
            <w:tcW w:w="1139" w:type="dxa"/>
            <w:vAlign w:val="center"/>
          </w:tcPr>
          <w:p w:rsidR="00192C2B" w:rsidRPr="00192C2B" w:rsidRDefault="00192C2B" w:rsidP="00192C2B">
            <w:pPr>
              <w:jc w:val="right"/>
              <w:rPr>
                <w:b/>
              </w:rPr>
            </w:pPr>
            <w:r w:rsidRPr="00192C2B">
              <w:rPr>
                <w:b/>
              </w:rPr>
              <w:t>100,0</w:t>
            </w:r>
          </w:p>
        </w:tc>
      </w:tr>
      <w:tr w:rsidR="00192C2B" w:rsidRPr="00192C2B" w:rsidTr="00F4281C">
        <w:tc>
          <w:tcPr>
            <w:tcW w:w="5245" w:type="dxa"/>
            <w:vAlign w:val="center"/>
          </w:tcPr>
          <w:p w:rsidR="00192C2B" w:rsidRPr="00192C2B" w:rsidRDefault="00192C2B" w:rsidP="00192C2B">
            <w:r w:rsidRPr="00192C2B">
              <w:rPr>
                <w:b/>
              </w:rPr>
              <w:t xml:space="preserve">Обеспечение </w:t>
            </w:r>
            <w:proofErr w:type="gramStart"/>
            <w:r w:rsidRPr="00192C2B">
              <w:rPr>
                <w:b/>
              </w:rPr>
              <w:t>деятельности администрации / аппарата Совета депутатов внутригородского муниципального образования</w:t>
            </w:r>
            <w:proofErr w:type="gramEnd"/>
            <w:r w:rsidRPr="00192C2B">
              <w:rPr>
                <w:b/>
              </w:rPr>
              <w:t xml:space="preserve"> в части содержания муниципальных служащих для решения вопросов местного значения</w:t>
            </w:r>
          </w:p>
        </w:tc>
        <w:tc>
          <w:tcPr>
            <w:tcW w:w="809" w:type="dxa"/>
            <w:vAlign w:val="center"/>
          </w:tcPr>
          <w:p w:rsidR="00192C2B" w:rsidRPr="00192C2B" w:rsidRDefault="00192C2B" w:rsidP="00192C2B">
            <w:pPr>
              <w:spacing w:line="216" w:lineRule="auto"/>
              <w:jc w:val="center"/>
              <w:rPr>
                <w:b/>
              </w:rPr>
            </w:pPr>
            <w:r w:rsidRPr="00192C2B">
              <w:rPr>
                <w:b/>
              </w:rPr>
              <w:t>07</w:t>
            </w:r>
          </w:p>
        </w:tc>
        <w:tc>
          <w:tcPr>
            <w:tcW w:w="567" w:type="dxa"/>
            <w:vAlign w:val="center"/>
          </w:tcPr>
          <w:p w:rsidR="00192C2B" w:rsidRPr="00192C2B" w:rsidRDefault="00192C2B" w:rsidP="00192C2B">
            <w:pPr>
              <w:spacing w:line="216" w:lineRule="auto"/>
              <w:ind w:right="-88"/>
              <w:jc w:val="center"/>
              <w:rPr>
                <w:b/>
              </w:rPr>
            </w:pPr>
            <w:r w:rsidRPr="00192C2B">
              <w:rPr>
                <w:b/>
              </w:rPr>
              <w:t>05</w:t>
            </w:r>
          </w:p>
        </w:tc>
        <w:tc>
          <w:tcPr>
            <w:tcW w:w="1459" w:type="dxa"/>
            <w:vAlign w:val="center"/>
          </w:tcPr>
          <w:p w:rsidR="00192C2B" w:rsidRPr="00192C2B" w:rsidRDefault="00192C2B" w:rsidP="00192C2B">
            <w:pPr>
              <w:spacing w:line="216" w:lineRule="auto"/>
              <w:ind w:left="-117"/>
              <w:jc w:val="right"/>
            </w:pPr>
            <w:r w:rsidRPr="00192C2B">
              <w:t>31Б0100500</w:t>
            </w:r>
          </w:p>
        </w:tc>
        <w:tc>
          <w:tcPr>
            <w:tcW w:w="708" w:type="dxa"/>
            <w:vAlign w:val="center"/>
          </w:tcPr>
          <w:p w:rsidR="00192C2B" w:rsidRPr="00192C2B" w:rsidRDefault="00192C2B" w:rsidP="00192C2B">
            <w:pPr>
              <w:spacing w:line="216" w:lineRule="auto"/>
              <w:ind w:left="-117"/>
              <w:jc w:val="center"/>
              <w:rPr>
                <w:b/>
              </w:rPr>
            </w:pPr>
          </w:p>
        </w:tc>
        <w:tc>
          <w:tcPr>
            <w:tcW w:w="1139" w:type="dxa"/>
            <w:vAlign w:val="center"/>
          </w:tcPr>
          <w:p w:rsidR="00192C2B" w:rsidRPr="00192C2B" w:rsidRDefault="00192C2B" w:rsidP="00192C2B">
            <w:pPr>
              <w:jc w:val="right"/>
              <w:rPr>
                <w:b/>
              </w:rPr>
            </w:pPr>
            <w:r w:rsidRPr="00192C2B">
              <w:rPr>
                <w:b/>
              </w:rPr>
              <w:t>100,0</w:t>
            </w:r>
          </w:p>
        </w:tc>
      </w:tr>
      <w:tr w:rsidR="00192C2B" w:rsidRPr="00192C2B" w:rsidTr="00F4281C">
        <w:tc>
          <w:tcPr>
            <w:tcW w:w="5245" w:type="dxa"/>
            <w:vAlign w:val="center"/>
          </w:tcPr>
          <w:p w:rsidR="00192C2B" w:rsidRPr="00192C2B" w:rsidRDefault="00192C2B" w:rsidP="00192C2B">
            <w:pPr>
              <w:spacing w:line="216" w:lineRule="auto"/>
              <w:jc w:val="both"/>
            </w:pPr>
            <w:r w:rsidRPr="00192C2B">
              <w:t>Иные закупки товаров, работ и услуг для обеспечения государственных (муниципальных) нужд</w:t>
            </w:r>
          </w:p>
        </w:tc>
        <w:tc>
          <w:tcPr>
            <w:tcW w:w="809" w:type="dxa"/>
            <w:vAlign w:val="center"/>
          </w:tcPr>
          <w:p w:rsidR="00192C2B" w:rsidRPr="00192C2B" w:rsidRDefault="00192C2B" w:rsidP="00192C2B">
            <w:pPr>
              <w:spacing w:line="216" w:lineRule="auto"/>
              <w:jc w:val="center"/>
            </w:pPr>
            <w:r w:rsidRPr="00192C2B">
              <w:t>07</w:t>
            </w:r>
          </w:p>
        </w:tc>
        <w:tc>
          <w:tcPr>
            <w:tcW w:w="567" w:type="dxa"/>
            <w:vAlign w:val="center"/>
          </w:tcPr>
          <w:p w:rsidR="00192C2B" w:rsidRPr="00192C2B" w:rsidRDefault="00192C2B" w:rsidP="00192C2B">
            <w:pPr>
              <w:spacing w:line="216" w:lineRule="auto"/>
              <w:ind w:right="-88"/>
              <w:jc w:val="center"/>
            </w:pPr>
            <w:r w:rsidRPr="00192C2B">
              <w:t>05</w:t>
            </w:r>
          </w:p>
        </w:tc>
        <w:tc>
          <w:tcPr>
            <w:tcW w:w="1459" w:type="dxa"/>
            <w:vAlign w:val="center"/>
          </w:tcPr>
          <w:p w:rsidR="00192C2B" w:rsidRPr="00192C2B" w:rsidRDefault="00192C2B" w:rsidP="00192C2B">
            <w:pPr>
              <w:spacing w:line="216" w:lineRule="auto"/>
              <w:ind w:left="-117"/>
              <w:jc w:val="right"/>
            </w:pPr>
            <w:r w:rsidRPr="00192C2B">
              <w:t>31Б0100500</w:t>
            </w:r>
          </w:p>
        </w:tc>
        <w:tc>
          <w:tcPr>
            <w:tcW w:w="708" w:type="dxa"/>
            <w:vAlign w:val="center"/>
          </w:tcPr>
          <w:p w:rsidR="00192C2B" w:rsidRPr="00192C2B" w:rsidRDefault="00192C2B" w:rsidP="00192C2B">
            <w:pPr>
              <w:spacing w:line="216" w:lineRule="auto"/>
              <w:ind w:left="-117"/>
              <w:jc w:val="right"/>
            </w:pPr>
            <w:r w:rsidRPr="00192C2B">
              <w:t>240</w:t>
            </w:r>
          </w:p>
        </w:tc>
        <w:tc>
          <w:tcPr>
            <w:tcW w:w="1139" w:type="dxa"/>
            <w:vAlign w:val="center"/>
          </w:tcPr>
          <w:p w:rsidR="00192C2B" w:rsidRPr="00192C2B" w:rsidRDefault="00192C2B" w:rsidP="00192C2B">
            <w:pPr>
              <w:jc w:val="right"/>
            </w:pPr>
            <w:r w:rsidRPr="00192C2B">
              <w:t>100,0</w:t>
            </w:r>
          </w:p>
        </w:tc>
      </w:tr>
      <w:tr w:rsidR="00192C2B" w:rsidRPr="00192C2B" w:rsidTr="00F4281C">
        <w:tc>
          <w:tcPr>
            <w:tcW w:w="5245" w:type="dxa"/>
            <w:vAlign w:val="center"/>
          </w:tcPr>
          <w:p w:rsidR="00192C2B" w:rsidRPr="00192C2B" w:rsidRDefault="00192C2B" w:rsidP="00192C2B">
            <w:pPr>
              <w:spacing w:line="216" w:lineRule="auto"/>
              <w:jc w:val="both"/>
            </w:pPr>
            <w:r w:rsidRPr="00192C2B">
              <w:rPr>
                <w:b/>
              </w:rPr>
              <w:t>Культура и кинематография</w:t>
            </w:r>
          </w:p>
        </w:tc>
        <w:tc>
          <w:tcPr>
            <w:tcW w:w="809" w:type="dxa"/>
            <w:vAlign w:val="center"/>
          </w:tcPr>
          <w:p w:rsidR="00192C2B" w:rsidRPr="00192C2B" w:rsidRDefault="00192C2B" w:rsidP="00192C2B">
            <w:pPr>
              <w:spacing w:line="216" w:lineRule="auto"/>
              <w:jc w:val="center"/>
              <w:rPr>
                <w:b/>
              </w:rPr>
            </w:pPr>
            <w:r w:rsidRPr="00192C2B">
              <w:rPr>
                <w:b/>
              </w:rPr>
              <w:t>08</w:t>
            </w:r>
          </w:p>
        </w:tc>
        <w:tc>
          <w:tcPr>
            <w:tcW w:w="567" w:type="dxa"/>
            <w:vAlign w:val="center"/>
          </w:tcPr>
          <w:p w:rsidR="00192C2B" w:rsidRPr="00192C2B" w:rsidRDefault="00192C2B" w:rsidP="00192C2B">
            <w:pPr>
              <w:spacing w:line="216" w:lineRule="auto"/>
              <w:ind w:right="-88"/>
              <w:jc w:val="center"/>
              <w:rPr>
                <w:b/>
              </w:rPr>
            </w:pPr>
            <w:r w:rsidRPr="00192C2B">
              <w:rPr>
                <w:b/>
              </w:rPr>
              <w:t>00</w:t>
            </w:r>
          </w:p>
        </w:tc>
        <w:tc>
          <w:tcPr>
            <w:tcW w:w="1459" w:type="dxa"/>
            <w:vAlign w:val="center"/>
          </w:tcPr>
          <w:p w:rsidR="00192C2B" w:rsidRPr="00192C2B" w:rsidRDefault="00192C2B" w:rsidP="00192C2B">
            <w:pPr>
              <w:spacing w:line="216" w:lineRule="auto"/>
              <w:ind w:right="-88"/>
              <w:jc w:val="center"/>
            </w:pPr>
          </w:p>
        </w:tc>
        <w:tc>
          <w:tcPr>
            <w:tcW w:w="708" w:type="dxa"/>
            <w:vAlign w:val="center"/>
          </w:tcPr>
          <w:p w:rsidR="00192C2B" w:rsidRPr="00192C2B" w:rsidRDefault="00192C2B" w:rsidP="00192C2B">
            <w:pPr>
              <w:spacing w:line="216" w:lineRule="auto"/>
              <w:ind w:left="-117"/>
              <w:jc w:val="right"/>
            </w:pPr>
          </w:p>
        </w:tc>
        <w:tc>
          <w:tcPr>
            <w:tcW w:w="1139" w:type="dxa"/>
            <w:vAlign w:val="center"/>
          </w:tcPr>
          <w:p w:rsidR="00192C2B" w:rsidRPr="00192C2B" w:rsidRDefault="00192C2B" w:rsidP="00192C2B">
            <w:pPr>
              <w:jc w:val="right"/>
              <w:rPr>
                <w:b/>
              </w:rPr>
            </w:pPr>
            <w:r w:rsidRPr="00192C2B">
              <w:rPr>
                <w:b/>
              </w:rPr>
              <w:t>4 438,0</w:t>
            </w:r>
          </w:p>
        </w:tc>
      </w:tr>
      <w:tr w:rsidR="00192C2B" w:rsidRPr="00192C2B" w:rsidTr="00F4281C">
        <w:tc>
          <w:tcPr>
            <w:tcW w:w="5245" w:type="dxa"/>
            <w:vAlign w:val="center"/>
          </w:tcPr>
          <w:p w:rsidR="00192C2B" w:rsidRPr="00192C2B" w:rsidRDefault="00192C2B" w:rsidP="00192C2B">
            <w:pPr>
              <w:spacing w:line="216" w:lineRule="auto"/>
              <w:jc w:val="both"/>
              <w:rPr>
                <w:b/>
              </w:rPr>
            </w:pPr>
            <w:r w:rsidRPr="00192C2B">
              <w:rPr>
                <w:b/>
              </w:rPr>
              <w:t>Другие вопросы в области культуры, кинематографии</w:t>
            </w:r>
          </w:p>
        </w:tc>
        <w:tc>
          <w:tcPr>
            <w:tcW w:w="809" w:type="dxa"/>
            <w:vAlign w:val="center"/>
          </w:tcPr>
          <w:p w:rsidR="00192C2B" w:rsidRPr="00192C2B" w:rsidRDefault="00192C2B" w:rsidP="00192C2B">
            <w:pPr>
              <w:spacing w:line="216" w:lineRule="auto"/>
              <w:jc w:val="center"/>
              <w:rPr>
                <w:b/>
              </w:rPr>
            </w:pPr>
            <w:r w:rsidRPr="00192C2B">
              <w:rPr>
                <w:b/>
              </w:rPr>
              <w:t>08</w:t>
            </w:r>
          </w:p>
        </w:tc>
        <w:tc>
          <w:tcPr>
            <w:tcW w:w="567" w:type="dxa"/>
            <w:vAlign w:val="center"/>
          </w:tcPr>
          <w:p w:rsidR="00192C2B" w:rsidRPr="00192C2B" w:rsidRDefault="00192C2B" w:rsidP="00192C2B">
            <w:pPr>
              <w:spacing w:line="216" w:lineRule="auto"/>
              <w:ind w:right="-88"/>
              <w:jc w:val="center"/>
              <w:rPr>
                <w:b/>
              </w:rPr>
            </w:pPr>
            <w:r w:rsidRPr="00192C2B">
              <w:rPr>
                <w:b/>
              </w:rPr>
              <w:t>04</w:t>
            </w:r>
          </w:p>
        </w:tc>
        <w:tc>
          <w:tcPr>
            <w:tcW w:w="1459" w:type="dxa"/>
            <w:vAlign w:val="center"/>
          </w:tcPr>
          <w:p w:rsidR="00192C2B" w:rsidRPr="00192C2B" w:rsidRDefault="00192C2B" w:rsidP="00192C2B">
            <w:pPr>
              <w:spacing w:line="216" w:lineRule="auto"/>
              <w:ind w:right="-88"/>
              <w:jc w:val="center"/>
            </w:pPr>
          </w:p>
        </w:tc>
        <w:tc>
          <w:tcPr>
            <w:tcW w:w="708" w:type="dxa"/>
            <w:vAlign w:val="center"/>
          </w:tcPr>
          <w:p w:rsidR="00192C2B" w:rsidRPr="00192C2B" w:rsidRDefault="00192C2B" w:rsidP="00192C2B">
            <w:pPr>
              <w:spacing w:line="216" w:lineRule="auto"/>
              <w:ind w:left="-117"/>
              <w:jc w:val="right"/>
            </w:pPr>
          </w:p>
        </w:tc>
        <w:tc>
          <w:tcPr>
            <w:tcW w:w="1139" w:type="dxa"/>
            <w:vAlign w:val="center"/>
          </w:tcPr>
          <w:p w:rsidR="00192C2B" w:rsidRPr="00192C2B" w:rsidRDefault="00192C2B" w:rsidP="00192C2B">
            <w:pPr>
              <w:jc w:val="right"/>
              <w:rPr>
                <w:b/>
              </w:rPr>
            </w:pPr>
            <w:r w:rsidRPr="00192C2B">
              <w:rPr>
                <w:b/>
              </w:rPr>
              <w:t>4 438,0</w:t>
            </w:r>
          </w:p>
        </w:tc>
      </w:tr>
      <w:tr w:rsidR="00192C2B" w:rsidRPr="00192C2B" w:rsidTr="00F4281C">
        <w:tc>
          <w:tcPr>
            <w:tcW w:w="5245" w:type="dxa"/>
            <w:vAlign w:val="center"/>
          </w:tcPr>
          <w:p w:rsidR="00192C2B" w:rsidRPr="00192C2B" w:rsidRDefault="00192C2B" w:rsidP="00192C2B">
            <w:pPr>
              <w:spacing w:line="216" w:lineRule="auto"/>
              <w:jc w:val="both"/>
              <w:rPr>
                <w:b/>
              </w:rPr>
            </w:pPr>
            <w:r w:rsidRPr="00192C2B">
              <w:rPr>
                <w:b/>
              </w:rPr>
              <w:t>Праздничные и социально значимые мероприятия для населения</w:t>
            </w:r>
          </w:p>
        </w:tc>
        <w:tc>
          <w:tcPr>
            <w:tcW w:w="809" w:type="dxa"/>
            <w:vAlign w:val="center"/>
          </w:tcPr>
          <w:p w:rsidR="00192C2B" w:rsidRPr="00192C2B" w:rsidRDefault="00192C2B" w:rsidP="00192C2B">
            <w:pPr>
              <w:spacing w:line="216" w:lineRule="auto"/>
              <w:jc w:val="center"/>
              <w:rPr>
                <w:b/>
              </w:rPr>
            </w:pPr>
            <w:r w:rsidRPr="00192C2B">
              <w:rPr>
                <w:b/>
              </w:rPr>
              <w:t>08</w:t>
            </w:r>
          </w:p>
        </w:tc>
        <w:tc>
          <w:tcPr>
            <w:tcW w:w="567" w:type="dxa"/>
            <w:vAlign w:val="center"/>
          </w:tcPr>
          <w:p w:rsidR="00192C2B" w:rsidRPr="00192C2B" w:rsidRDefault="00192C2B" w:rsidP="00192C2B">
            <w:pPr>
              <w:spacing w:line="216" w:lineRule="auto"/>
              <w:ind w:right="-88"/>
              <w:jc w:val="center"/>
              <w:rPr>
                <w:b/>
              </w:rPr>
            </w:pPr>
            <w:r w:rsidRPr="00192C2B">
              <w:rPr>
                <w:b/>
              </w:rPr>
              <w:t>04</w:t>
            </w:r>
          </w:p>
        </w:tc>
        <w:tc>
          <w:tcPr>
            <w:tcW w:w="1459" w:type="dxa"/>
            <w:vAlign w:val="center"/>
          </w:tcPr>
          <w:p w:rsidR="00192C2B" w:rsidRPr="00192C2B" w:rsidRDefault="00192C2B" w:rsidP="00192C2B">
            <w:pPr>
              <w:spacing w:line="216" w:lineRule="auto"/>
              <w:ind w:right="-88"/>
              <w:jc w:val="center"/>
              <w:rPr>
                <w:b/>
              </w:rPr>
            </w:pPr>
            <w:r w:rsidRPr="00192C2B">
              <w:rPr>
                <w:b/>
              </w:rPr>
              <w:t>35Е0100500</w:t>
            </w:r>
          </w:p>
        </w:tc>
        <w:tc>
          <w:tcPr>
            <w:tcW w:w="708" w:type="dxa"/>
            <w:vAlign w:val="center"/>
          </w:tcPr>
          <w:p w:rsidR="00192C2B" w:rsidRPr="00192C2B" w:rsidRDefault="00192C2B" w:rsidP="00192C2B">
            <w:pPr>
              <w:spacing w:line="216" w:lineRule="auto"/>
              <w:ind w:left="-117"/>
              <w:jc w:val="right"/>
              <w:rPr>
                <w:b/>
              </w:rPr>
            </w:pPr>
          </w:p>
        </w:tc>
        <w:tc>
          <w:tcPr>
            <w:tcW w:w="1139" w:type="dxa"/>
            <w:vAlign w:val="center"/>
          </w:tcPr>
          <w:p w:rsidR="00192C2B" w:rsidRPr="00192C2B" w:rsidRDefault="00192C2B" w:rsidP="00192C2B">
            <w:pPr>
              <w:jc w:val="right"/>
              <w:rPr>
                <w:b/>
              </w:rPr>
            </w:pPr>
            <w:r w:rsidRPr="00192C2B">
              <w:rPr>
                <w:b/>
              </w:rPr>
              <w:t>4 438,0</w:t>
            </w:r>
          </w:p>
        </w:tc>
      </w:tr>
      <w:tr w:rsidR="00192C2B" w:rsidRPr="00192C2B" w:rsidTr="00F4281C">
        <w:tc>
          <w:tcPr>
            <w:tcW w:w="5245" w:type="dxa"/>
            <w:vAlign w:val="center"/>
          </w:tcPr>
          <w:p w:rsidR="00192C2B" w:rsidRPr="00192C2B" w:rsidRDefault="00192C2B" w:rsidP="00192C2B">
            <w:pPr>
              <w:spacing w:line="216" w:lineRule="auto"/>
              <w:jc w:val="both"/>
              <w:rPr>
                <w:b/>
              </w:rPr>
            </w:pPr>
            <w:r w:rsidRPr="00192C2B">
              <w:t>Иные закупки товаров, работ и услуг для обеспечения государственных (муниципальных) нужд</w:t>
            </w:r>
          </w:p>
        </w:tc>
        <w:tc>
          <w:tcPr>
            <w:tcW w:w="809" w:type="dxa"/>
            <w:vAlign w:val="center"/>
          </w:tcPr>
          <w:p w:rsidR="00192C2B" w:rsidRPr="00192C2B" w:rsidRDefault="00192C2B" w:rsidP="00192C2B">
            <w:pPr>
              <w:spacing w:line="216" w:lineRule="auto"/>
              <w:jc w:val="center"/>
              <w:rPr>
                <w:b/>
              </w:rPr>
            </w:pPr>
            <w:r w:rsidRPr="00192C2B">
              <w:t>08</w:t>
            </w:r>
          </w:p>
        </w:tc>
        <w:tc>
          <w:tcPr>
            <w:tcW w:w="567" w:type="dxa"/>
            <w:vAlign w:val="center"/>
          </w:tcPr>
          <w:p w:rsidR="00192C2B" w:rsidRPr="00192C2B" w:rsidRDefault="00192C2B" w:rsidP="00192C2B">
            <w:pPr>
              <w:spacing w:line="216" w:lineRule="auto"/>
              <w:ind w:right="-88"/>
              <w:jc w:val="center"/>
            </w:pPr>
            <w:r w:rsidRPr="00192C2B">
              <w:t>04</w:t>
            </w:r>
          </w:p>
        </w:tc>
        <w:tc>
          <w:tcPr>
            <w:tcW w:w="1459" w:type="dxa"/>
            <w:vAlign w:val="center"/>
          </w:tcPr>
          <w:p w:rsidR="00192C2B" w:rsidRPr="00192C2B" w:rsidRDefault="00192C2B" w:rsidP="00192C2B">
            <w:pPr>
              <w:spacing w:line="216" w:lineRule="auto"/>
              <w:ind w:right="-88"/>
              <w:jc w:val="center"/>
              <w:rPr>
                <w:b/>
              </w:rPr>
            </w:pPr>
            <w:r w:rsidRPr="00192C2B">
              <w:t>35Е0100500</w:t>
            </w:r>
          </w:p>
        </w:tc>
        <w:tc>
          <w:tcPr>
            <w:tcW w:w="708" w:type="dxa"/>
            <w:vAlign w:val="center"/>
          </w:tcPr>
          <w:p w:rsidR="00192C2B" w:rsidRPr="00192C2B" w:rsidRDefault="00192C2B" w:rsidP="00192C2B">
            <w:pPr>
              <w:spacing w:line="216" w:lineRule="auto"/>
              <w:ind w:left="-117"/>
              <w:jc w:val="right"/>
              <w:rPr>
                <w:b/>
              </w:rPr>
            </w:pPr>
            <w:r w:rsidRPr="00192C2B">
              <w:t>240</w:t>
            </w:r>
          </w:p>
        </w:tc>
        <w:tc>
          <w:tcPr>
            <w:tcW w:w="1139" w:type="dxa"/>
            <w:vAlign w:val="center"/>
          </w:tcPr>
          <w:p w:rsidR="00192C2B" w:rsidRPr="00192C2B" w:rsidRDefault="00192C2B" w:rsidP="00192C2B">
            <w:pPr>
              <w:jc w:val="right"/>
            </w:pPr>
            <w:r w:rsidRPr="00192C2B">
              <w:t>4 438,0</w:t>
            </w:r>
          </w:p>
        </w:tc>
      </w:tr>
      <w:tr w:rsidR="00192C2B" w:rsidRPr="00192C2B" w:rsidTr="00F4281C">
        <w:tc>
          <w:tcPr>
            <w:tcW w:w="5245" w:type="dxa"/>
            <w:vAlign w:val="center"/>
          </w:tcPr>
          <w:p w:rsidR="00192C2B" w:rsidRPr="00192C2B" w:rsidRDefault="00192C2B" w:rsidP="00192C2B">
            <w:pPr>
              <w:spacing w:line="216" w:lineRule="auto"/>
              <w:jc w:val="both"/>
            </w:pPr>
            <w:r w:rsidRPr="00192C2B">
              <w:rPr>
                <w:b/>
              </w:rPr>
              <w:t>Социальная политика</w:t>
            </w:r>
          </w:p>
        </w:tc>
        <w:tc>
          <w:tcPr>
            <w:tcW w:w="809" w:type="dxa"/>
            <w:vAlign w:val="center"/>
          </w:tcPr>
          <w:p w:rsidR="00192C2B" w:rsidRPr="00192C2B" w:rsidRDefault="00192C2B" w:rsidP="00192C2B">
            <w:pPr>
              <w:spacing w:line="216" w:lineRule="auto"/>
              <w:jc w:val="center"/>
              <w:rPr>
                <w:b/>
              </w:rPr>
            </w:pPr>
            <w:r w:rsidRPr="00192C2B">
              <w:rPr>
                <w:b/>
              </w:rPr>
              <w:t>10</w:t>
            </w:r>
          </w:p>
        </w:tc>
        <w:tc>
          <w:tcPr>
            <w:tcW w:w="567" w:type="dxa"/>
            <w:vAlign w:val="center"/>
          </w:tcPr>
          <w:p w:rsidR="00192C2B" w:rsidRPr="00192C2B" w:rsidRDefault="00192C2B" w:rsidP="00192C2B">
            <w:pPr>
              <w:spacing w:line="216" w:lineRule="auto"/>
              <w:ind w:right="-108"/>
              <w:jc w:val="center"/>
              <w:rPr>
                <w:b/>
              </w:rPr>
            </w:pPr>
            <w:r w:rsidRPr="00192C2B">
              <w:rPr>
                <w:b/>
              </w:rPr>
              <w:t>00</w:t>
            </w:r>
          </w:p>
        </w:tc>
        <w:tc>
          <w:tcPr>
            <w:tcW w:w="1459" w:type="dxa"/>
            <w:vAlign w:val="center"/>
          </w:tcPr>
          <w:p w:rsidR="00192C2B" w:rsidRPr="00192C2B" w:rsidRDefault="00192C2B" w:rsidP="00192C2B">
            <w:pPr>
              <w:spacing w:line="216" w:lineRule="auto"/>
              <w:ind w:right="-108"/>
              <w:jc w:val="center"/>
            </w:pPr>
          </w:p>
        </w:tc>
        <w:tc>
          <w:tcPr>
            <w:tcW w:w="708" w:type="dxa"/>
            <w:vAlign w:val="center"/>
          </w:tcPr>
          <w:p w:rsidR="00192C2B" w:rsidRPr="00192C2B" w:rsidRDefault="00192C2B" w:rsidP="00192C2B">
            <w:pPr>
              <w:spacing w:line="216" w:lineRule="auto"/>
              <w:ind w:left="-117"/>
              <w:jc w:val="right"/>
            </w:pPr>
          </w:p>
        </w:tc>
        <w:tc>
          <w:tcPr>
            <w:tcW w:w="1139" w:type="dxa"/>
            <w:vAlign w:val="center"/>
          </w:tcPr>
          <w:p w:rsidR="00192C2B" w:rsidRPr="00192C2B" w:rsidRDefault="00192C2B" w:rsidP="00192C2B">
            <w:pPr>
              <w:jc w:val="right"/>
              <w:rPr>
                <w:b/>
              </w:rPr>
            </w:pPr>
            <w:r w:rsidRPr="00192C2B">
              <w:rPr>
                <w:b/>
              </w:rPr>
              <w:t>1 034,5</w:t>
            </w:r>
          </w:p>
        </w:tc>
      </w:tr>
      <w:tr w:rsidR="00192C2B" w:rsidRPr="00192C2B" w:rsidTr="00F4281C">
        <w:tc>
          <w:tcPr>
            <w:tcW w:w="5245" w:type="dxa"/>
            <w:vAlign w:val="center"/>
          </w:tcPr>
          <w:p w:rsidR="00192C2B" w:rsidRPr="00192C2B" w:rsidRDefault="00192C2B" w:rsidP="00192C2B">
            <w:pPr>
              <w:spacing w:line="216" w:lineRule="auto"/>
              <w:jc w:val="both"/>
              <w:rPr>
                <w:b/>
              </w:rPr>
            </w:pPr>
            <w:r w:rsidRPr="00192C2B">
              <w:rPr>
                <w:b/>
              </w:rPr>
              <w:t>Пенсионное обеспечение</w:t>
            </w:r>
          </w:p>
        </w:tc>
        <w:tc>
          <w:tcPr>
            <w:tcW w:w="809" w:type="dxa"/>
            <w:vAlign w:val="center"/>
          </w:tcPr>
          <w:p w:rsidR="00192C2B" w:rsidRPr="00192C2B" w:rsidRDefault="00192C2B" w:rsidP="00192C2B">
            <w:pPr>
              <w:spacing w:line="216" w:lineRule="auto"/>
              <w:jc w:val="center"/>
              <w:rPr>
                <w:b/>
              </w:rPr>
            </w:pPr>
            <w:r w:rsidRPr="00192C2B">
              <w:rPr>
                <w:b/>
              </w:rPr>
              <w:t>10</w:t>
            </w:r>
          </w:p>
        </w:tc>
        <w:tc>
          <w:tcPr>
            <w:tcW w:w="567" w:type="dxa"/>
            <w:vAlign w:val="center"/>
          </w:tcPr>
          <w:p w:rsidR="00192C2B" w:rsidRPr="00192C2B" w:rsidRDefault="00192C2B" w:rsidP="00192C2B">
            <w:pPr>
              <w:spacing w:line="216" w:lineRule="auto"/>
              <w:ind w:right="-108"/>
              <w:jc w:val="center"/>
              <w:rPr>
                <w:b/>
              </w:rPr>
            </w:pPr>
            <w:r w:rsidRPr="00192C2B">
              <w:rPr>
                <w:b/>
              </w:rPr>
              <w:t>01</w:t>
            </w:r>
          </w:p>
        </w:tc>
        <w:tc>
          <w:tcPr>
            <w:tcW w:w="1459" w:type="dxa"/>
            <w:vAlign w:val="center"/>
          </w:tcPr>
          <w:p w:rsidR="00192C2B" w:rsidRPr="00192C2B" w:rsidRDefault="00192C2B" w:rsidP="00192C2B">
            <w:pPr>
              <w:spacing w:line="216" w:lineRule="auto"/>
              <w:ind w:right="-108"/>
              <w:jc w:val="center"/>
            </w:pPr>
          </w:p>
        </w:tc>
        <w:tc>
          <w:tcPr>
            <w:tcW w:w="708" w:type="dxa"/>
            <w:vAlign w:val="center"/>
          </w:tcPr>
          <w:p w:rsidR="00192C2B" w:rsidRPr="00192C2B" w:rsidRDefault="00192C2B" w:rsidP="00192C2B">
            <w:pPr>
              <w:spacing w:line="216" w:lineRule="auto"/>
              <w:ind w:left="-117"/>
              <w:jc w:val="right"/>
            </w:pPr>
          </w:p>
        </w:tc>
        <w:tc>
          <w:tcPr>
            <w:tcW w:w="1139" w:type="dxa"/>
            <w:vAlign w:val="center"/>
          </w:tcPr>
          <w:p w:rsidR="00192C2B" w:rsidRPr="00192C2B" w:rsidRDefault="00192C2B" w:rsidP="00192C2B">
            <w:pPr>
              <w:jc w:val="right"/>
              <w:rPr>
                <w:b/>
              </w:rPr>
            </w:pPr>
            <w:r w:rsidRPr="00192C2B">
              <w:rPr>
                <w:b/>
              </w:rPr>
              <w:t>584,9</w:t>
            </w:r>
          </w:p>
        </w:tc>
      </w:tr>
      <w:tr w:rsidR="00192C2B" w:rsidRPr="00192C2B" w:rsidTr="00F4281C">
        <w:tc>
          <w:tcPr>
            <w:tcW w:w="5245" w:type="dxa"/>
            <w:vAlign w:val="center"/>
          </w:tcPr>
          <w:p w:rsidR="00192C2B" w:rsidRPr="00192C2B" w:rsidRDefault="00192C2B" w:rsidP="00192C2B">
            <w:pPr>
              <w:spacing w:line="216" w:lineRule="auto"/>
              <w:jc w:val="both"/>
              <w:rPr>
                <w:b/>
              </w:rPr>
            </w:pPr>
            <w:r w:rsidRPr="00192C2B">
              <w:rPr>
                <w:b/>
              </w:rPr>
              <w:t>Доплаты к пенсиям муниципальным служащим города Москвы</w:t>
            </w:r>
          </w:p>
        </w:tc>
        <w:tc>
          <w:tcPr>
            <w:tcW w:w="809" w:type="dxa"/>
            <w:vAlign w:val="center"/>
          </w:tcPr>
          <w:p w:rsidR="00192C2B" w:rsidRPr="00192C2B" w:rsidRDefault="00192C2B" w:rsidP="00192C2B">
            <w:pPr>
              <w:spacing w:line="216" w:lineRule="auto"/>
              <w:jc w:val="center"/>
              <w:rPr>
                <w:b/>
              </w:rPr>
            </w:pPr>
            <w:r w:rsidRPr="00192C2B">
              <w:rPr>
                <w:b/>
              </w:rPr>
              <w:t>10</w:t>
            </w:r>
          </w:p>
        </w:tc>
        <w:tc>
          <w:tcPr>
            <w:tcW w:w="567" w:type="dxa"/>
            <w:vAlign w:val="center"/>
          </w:tcPr>
          <w:p w:rsidR="00192C2B" w:rsidRPr="00192C2B" w:rsidRDefault="00192C2B" w:rsidP="00192C2B">
            <w:pPr>
              <w:spacing w:line="216" w:lineRule="auto"/>
              <w:ind w:right="-108"/>
              <w:jc w:val="center"/>
              <w:rPr>
                <w:b/>
              </w:rPr>
            </w:pPr>
            <w:r w:rsidRPr="00192C2B">
              <w:rPr>
                <w:b/>
              </w:rPr>
              <w:t>01</w:t>
            </w:r>
          </w:p>
        </w:tc>
        <w:tc>
          <w:tcPr>
            <w:tcW w:w="1459" w:type="dxa"/>
            <w:vAlign w:val="center"/>
          </w:tcPr>
          <w:p w:rsidR="00192C2B" w:rsidRPr="00192C2B" w:rsidRDefault="00192C2B" w:rsidP="00192C2B">
            <w:pPr>
              <w:spacing w:line="216" w:lineRule="auto"/>
              <w:ind w:right="-108"/>
              <w:jc w:val="center"/>
              <w:rPr>
                <w:b/>
              </w:rPr>
            </w:pPr>
            <w:r w:rsidRPr="00192C2B">
              <w:rPr>
                <w:b/>
              </w:rPr>
              <w:t>35П0101500</w:t>
            </w:r>
          </w:p>
        </w:tc>
        <w:tc>
          <w:tcPr>
            <w:tcW w:w="708" w:type="dxa"/>
            <w:vAlign w:val="center"/>
          </w:tcPr>
          <w:p w:rsidR="00192C2B" w:rsidRPr="00192C2B" w:rsidRDefault="00192C2B" w:rsidP="00192C2B">
            <w:pPr>
              <w:spacing w:line="216" w:lineRule="auto"/>
              <w:ind w:left="-117"/>
              <w:jc w:val="right"/>
              <w:rPr>
                <w:b/>
              </w:rPr>
            </w:pPr>
          </w:p>
        </w:tc>
        <w:tc>
          <w:tcPr>
            <w:tcW w:w="1139" w:type="dxa"/>
            <w:vAlign w:val="center"/>
          </w:tcPr>
          <w:p w:rsidR="00192C2B" w:rsidRPr="00192C2B" w:rsidRDefault="00192C2B" w:rsidP="00192C2B">
            <w:pPr>
              <w:jc w:val="right"/>
              <w:rPr>
                <w:b/>
              </w:rPr>
            </w:pPr>
            <w:r w:rsidRPr="00192C2B">
              <w:rPr>
                <w:b/>
              </w:rPr>
              <w:t>584,9</w:t>
            </w:r>
          </w:p>
        </w:tc>
      </w:tr>
      <w:tr w:rsidR="00192C2B" w:rsidRPr="00192C2B" w:rsidTr="00F4281C">
        <w:tc>
          <w:tcPr>
            <w:tcW w:w="5245" w:type="dxa"/>
            <w:vAlign w:val="center"/>
          </w:tcPr>
          <w:p w:rsidR="00192C2B" w:rsidRPr="00192C2B" w:rsidRDefault="00192C2B" w:rsidP="00192C2B">
            <w:pPr>
              <w:spacing w:line="216" w:lineRule="auto"/>
              <w:jc w:val="both"/>
            </w:pPr>
            <w:r w:rsidRPr="00192C2B">
              <w:t>Иные межбюджетные трансферты</w:t>
            </w:r>
          </w:p>
        </w:tc>
        <w:tc>
          <w:tcPr>
            <w:tcW w:w="809" w:type="dxa"/>
            <w:vAlign w:val="center"/>
          </w:tcPr>
          <w:p w:rsidR="00192C2B" w:rsidRPr="00192C2B" w:rsidRDefault="00192C2B" w:rsidP="00192C2B">
            <w:pPr>
              <w:spacing w:line="216" w:lineRule="auto"/>
              <w:jc w:val="center"/>
              <w:rPr>
                <w:b/>
              </w:rPr>
            </w:pPr>
            <w:r w:rsidRPr="00192C2B">
              <w:t>10</w:t>
            </w:r>
          </w:p>
        </w:tc>
        <w:tc>
          <w:tcPr>
            <w:tcW w:w="567" w:type="dxa"/>
            <w:vAlign w:val="center"/>
          </w:tcPr>
          <w:p w:rsidR="00192C2B" w:rsidRPr="00192C2B" w:rsidRDefault="00192C2B" w:rsidP="00192C2B">
            <w:pPr>
              <w:spacing w:line="216" w:lineRule="auto"/>
              <w:ind w:right="-108"/>
              <w:jc w:val="center"/>
            </w:pPr>
            <w:r w:rsidRPr="00192C2B">
              <w:t>01</w:t>
            </w:r>
          </w:p>
        </w:tc>
        <w:tc>
          <w:tcPr>
            <w:tcW w:w="1459" w:type="dxa"/>
            <w:vAlign w:val="center"/>
          </w:tcPr>
          <w:p w:rsidR="00192C2B" w:rsidRPr="00192C2B" w:rsidRDefault="00192C2B" w:rsidP="00192C2B">
            <w:pPr>
              <w:spacing w:line="216" w:lineRule="auto"/>
              <w:ind w:right="-108"/>
              <w:jc w:val="center"/>
              <w:rPr>
                <w:b/>
              </w:rPr>
            </w:pPr>
            <w:r w:rsidRPr="00192C2B">
              <w:t>35П0101500</w:t>
            </w:r>
          </w:p>
        </w:tc>
        <w:tc>
          <w:tcPr>
            <w:tcW w:w="708" w:type="dxa"/>
            <w:vAlign w:val="center"/>
          </w:tcPr>
          <w:p w:rsidR="00192C2B" w:rsidRPr="00192C2B" w:rsidRDefault="00192C2B" w:rsidP="00192C2B">
            <w:pPr>
              <w:spacing w:line="216" w:lineRule="auto"/>
              <w:ind w:left="-117"/>
              <w:jc w:val="right"/>
              <w:rPr>
                <w:b/>
              </w:rPr>
            </w:pPr>
            <w:r w:rsidRPr="00192C2B">
              <w:t>540</w:t>
            </w:r>
          </w:p>
        </w:tc>
        <w:tc>
          <w:tcPr>
            <w:tcW w:w="1139" w:type="dxa"/>
            <w:vAlign w:val="center"/>
          </w:tcPr>
          <w:p w:rsidR="00192C2B" w:rsidRPr="00192C2B" w:rsidRDefault="00192C2B" w:rsidP="00192C2B">
            <w:pPr>
              <w:jc w:val="right"/>
            </w:pPr>
            <w:r w:rsidRPr="00192C2B">
              <w:t>584,9</w:t>
            </w:r>
          </w:p>
        </w:tc>
      </w:tr>
      <w:tr w:rsidR="00192C2B" w:rsidRPr="00192C2B" w:rsidTr="00F4281C">
        <w:tc>
          <w:tcPr>
            <w:tcW w:w="5245" w:type="dxa"/>
            <w:vAlign w:val="center"/>
          </w:tcPr>
          <w:p w:rsidR="00192C2B" w:rsidRPr="00192C2B" w:rsidRDefault="00192C2B" w:rsidP="00192C2B">
            <w:pPr>
              <w:spacing w:line="216" w:lineRule="auto"/>
              <w:jc w:val="both"/>
              <w:rPr>
                <w:b/>
              </w:rPr>
            </w:pPr>
            <w:r w:rsidRPr="00192C2B">
              <w:rPr>
                <w:b/>
              </w:rPr>
              <w:t>Другие вопросы в области социальной политики</w:t>
            </w:r>
          </w:p>
        </w:tc>
        <w:tc>
          <w:tcPr>
            <w:tcW w:w="809" w:type="dxa"/>
            <w:vAlign w:val="center"/>
          </w:tcPr>
          <w:p w:rsidR="00192C2B" w:rsidRPr="00192C2B" w:rsidRDefault="00192C2B" w:rsidP="00192C2B">
            <w:pPr>
              <w:spacing w:line="216" w:lineRule="auto"/>
              <w:jc w:val="center"/>
              <w:rPr>
                <w:b/>
              </w:rPr>
            </w:pPr>
            <w:r w:rsidRPr="00192C2B">
              <w:rPr>
                <w:b/>
              </w:rPr>
              <w:t>10</w:t>
            </w:r>
          </w:p>
        </w:tc>
        <w:tc>
          <w:tcPr>
            <w:tcW w:w="567" w:type="dxa"/>
            <w:vAlign w:val="center"/>
          </w:tcPr>
          <w:p w:rsidR="00192C2B" w:rsidRPr="00192C2B" w:rsidRDefault="00192C2B" w:rsidP="00192C2B">
            <w:pPr>
              <w:spacing w:line="216" w:lineRule="auto"/>
              <w:ind w:right="-108"/>
              <w:jc w:val="center"/>
              <w:rPr>
                <w:b/>
              </w:rPr>
            </w:pPr>
            <w:r w:rsidRPr="00192C2B">
              <w:rPr>
                <w:b/>
              </w:rPr>
              <w:t>06</w:t>
            </w:r>
          </w:p>
        </w:tc>
        <w:tc>
          <w:tcPr>
            <w:tcW w:w="1459" w:type="dxa"/>
            <w:vAlign w:val="center"/>
          </w:tcPr>
          <w:p w:rsidR="00192C2B" w:rsidRPr="00192C2B" w:rsidRDefault="00192C2B" w:rsidP="00192C2B">
            <w:pPr>
              <w:spacing w:line="216" w:lineRule="auto"/>
              <w:ind w:right="-108"/>
              <w:jc w:val="center"/>
              <w:rPr>
                <w:b/>
              </w:rPr>
            </w:pPr>
          </w:p>
        </w:tc>
        <w:tc>
          <w:tcPr>
            <w:tcW w:w="708" w:type="dxa"/>
            <w:vAlign w:val="center"/>
          </w:tcPr>
          <w:p w:rsidR="00192C2B" w:rsidRPr="00192C2B" w:rsidRDefault="00192C2B" w:rsidP="00192C2B">
            <w:pPr>
              <w:spacing w:line="216" w:lineRule="auto"/>
              <w:ind w:left="-117"/>
              <w:jc w:val="right"/>
              <w:rPr>
                <w:b/>
              </w:rPr>
            </w:pPr>
          </w:p>
        </w:tc>
        <w:tc>
          <w:tcPr>
            <w:tcW w:w="1139" w:type="dxa"/>
            <w:vAlign w:val="center"/>
          </w:tcPr>
          <w:p w:rsidR="00192C2B" w:rsidRPr="00192C2B" w:rsidRDefault="00192C2B" w:rsidP="00192C2B">
            <w:pPr>
              <w:jc w:val="right"/>
              <w:rPr>
                <w:b/>
              </w:rPr>
            </w:pPr>
            <w:r w:rsidRPr="00192C2B">
              <w:rPr>
                <w:b/>
              </w:rPr>
              <w:t>449,6</w:t>
            </w:r>
          </w:p>
        </w:tc>
      </w:tr>
      <w:tr w:rsidR="00192C2B" w:rsidRPr="00192C2B" w:rsidTr="00F4281C">
        <w:tc>
          <w:tcPr>
            <w:tcW w:w="5245" w:type="dxa"/>
            <w:vAlign w:val="center"/>
          </w:tcPr>
          <w:p w:rsidR="00192C2B" w:rsidRPr="00192C2B" w:rsidRDefault="00192C2B" w:rsidP="00192C2B">
            <w:pPr>
              <w:spacing w:line="216" w:lineRule="auto"/>
              <w:jc w:val="both"/>
              <w:rPr>
                <w:b/>
              </w:rPr>
            </w:pPr>
            <w:r w:rsidRPr="00192C2B">
              <w:rPr>
                <w:b/>
              </w:rPr>
              <w:t>Социальные гарантии муниципальным служащим, вышедшим на пенсию</w:t>
            </w:r>
          </w:p>
        </w:tc>
        <w:tc>
          <w:tcPr>
            <w:tcW w:w="809" w:type="dxa"/>
            <w:vAlign w:val="center"/>
          </w:tcPr>
          <w:p w:rsidR="00192C2B" w:rsidRPr="00192C2B" w:rsidRDefault="00192C2B" w:rsidP="00192C2B">
            <w:pPr>
              <w:spacing w:line="216" w:lineRule="auto"/>
              <w:jc w:val="center"/>
              <w:rPr>
                <w:b/>
              </w:rPr>
            </w:pPr>
            <w:r w:rsidRPr="00192C2B">
              <w:rPr>
                <w:b/>
              </w:rPr>
              <w:t>10</w:t>
            </w:r>
          </w:p>
        </w:tc>
        <w:tc>
          <w:tcPr>
            <w:tcW w:w="567" w:type="dxa"/>
            <w:vAlign w:val="center"/>
          </w:tcPr>
          <w:p w:rsidR="00192C2B" w:rsidRPr="00192C2B" w:rsidRDefault="00192C2B" w:rsidP="00192C2B">
            <w:pPr>
              <w:spacing w:line="216" w:lineRule="auto"/>
              <w:ind w:right="-108"/>
              <w:jc w:val="center"/>
              <w:rPr>
                <w:b/>
              </w:rPr>
            </w:pPr>
            <w:r w:rsidRPr="00192C2B">
              <w:rPr>
                <w:b/>
              </w:rPr>
              <w:t>06</w:t>
            </w:r>
          </w:p>
        </w:tc>
        <w:tc>
          <w:tcPr>
            <w:tcW w:w="1459" w:type="dxa"/>
            <w:vAlign w:val="center"/>
          </w:tcPr>
          <w:p w:rsidR="00192C2B" w:rsidRPr="00192C2B" w:rsidRDefault="00192C2B" w:rsidP="00192C2B">
            <w:pPr>
              <w:spacing w:line="216" w:lineRule="auto"/>
              <w:ind w:right="-108"/>
              <w:jc w:val="center"/>
              <w:rPr>
                <w:b/>
              </w:rPr>
            </w:pPr>
            <w:r w:rsidRPr="00192C2B">
              <w:rPr>
                <w:b/>
              </w:rPr>
              <w:t>35П0101800</w:t>
            </w:r>
          </w:p>
        </w:tc>
        <w:tc>
          <w:tcPr>
            <w:tcW w:w="708" w:type="dxa"/>
            <w:vAlign w:val="center"/>
          </w:tcPr>
          <w:p w:rsidR="00192C2B" w:rsidRPr="00192C2B" w:rsidRDefault="00192C2B" w:rsidP="00192C2B">
            <w:pPr>
              <w:spacing w:line="216" w:lineRule="auto"/>
              <w:ind w:left="-117"/>
              <w:jc w:val="right"/>
              <w:rPr>
                <w:b/>
              </w:rPr>
            </w:pPr>
          </w:p>
        </w:tc>
        <w:tc>
          <w:tcPr>
            <w:tcW w:w="1139" w:type="dxa"/>
            <w:vAlign w:val="center"/>
          </w:tcPr>
          <w:p w:rsidR="00192C2B" w:rsidRPr="00192C2B" w:rsidRDefault="00192C2B" w:rsidP="00192C2B">
            <w:pPr>
              <w:jc w:val="right"/>
              <w:rPr>
                <w:b/>
              </w:rPr>
            </w:pPr>
            <w:r w:rsidRPr="00192C2B">
              <w:rPr>
                <w:b/>
              </w:rPr>
              <w:t>449,6</w:t>
            </w:r>
          </w:p>
        </w:tc>
      </w:tr>
      <w:tr w:rsidR="00192C2B" w:rsidRPr="00192C2B" w:rsidTr="00F4281C">
        <w:tc>
          <w:tcPr>
            <w:tcW w:w="5245" w:type="dxa"/>
            <w:vAlign w:val="center"/>
          </w:tcPr>
          <w:p w:rsidR="00192C2B" w:rsidRPr="00192C2B" w:rsidRDefault="00192C2B" w:rsidP="00192C2B">
            <w:pPr>
              <w:jc w:val="both"/>
            </w:pPr>
            <w:r w:rsidRPr="00192C2B">
              <w:t>Социальные выплаты гражданам, кроме публичных нормативных выплат</w:t>
            </w:r>
          </w:p>
        </w:tc>
        <w:tc>
          <w:tcPr>
            <w:tcW w:w="809" w:type="dxa"/>
            <w:vAlign w:val="center"/>
          </w:tcPr>
          <w:p w:rsidR="00192C2B" w:rsidRPr="00192C2B" w:rsidRDefault="00192C2B" w:rsidP="00192C2B">
            <w:pPr>
              <w:spacing w:line="216" w:lineRule="auto"/>
              <w:jc w:val="center"/>
            </w:pPr>
            <w:r w:rsidRPr="00192C2B">
              <w:t>10</w:t>
            </w:r>
          </w:p>
        </w:tc>
        <w:tc>
          <w:tcPr>
            <w:tcW w:w="567" w:type="dxa"/>
            <w:vAlign w:val="center"/>
          </w:tcPr>
          <w:p w:rsidR="00192C2B" w:rsidRPr="00192C2B" w:rsidRDefault="00192C2B" w:rsidP="00192C2B">
            <w:pPr>
              <w:spacing w:line="216" w:lineRule="auto"/>
              <w:ind w:right="-108"/>
              <w:jc w:val="center"/>
            </w:pPr>
            <w:r w:rsidRPr="00192C2B">
              <w:t>06</w:t>
            </w:r>
          </w:p>
        </w:tc>
        <w:tc>
          <w:tcPr>
            <w:tcW w:w="1459" w:type="dxa"/>
            <w:vAlign w:val="center"/>
          </w:tcPr>
          <w:p w:rsidR="00192C2B" w:rsidRPr="00192C2B" w:rsidRDefault="00192C2B" w:rsidP="00192C2B">
            <w:pPr>
              <w:spacing w:line="216" w:lineRule="auto"/>
              <w:ind w:right="-108"/>
              <w:jc w:val="center"/>
            </w:pPr>
            <w:r w:rsidRPr="00192C2B">
              <w:t>35П0101800</w:t>
            </w:r>
          </w:p>
        </w:tc>
        <w:tc>
          <w:tcPr>
            <w:tcW w:w="708" w:type="dxa"/>
            <w:vAlign w:val="center"/>
          </w:tcPr>
          <w:p w:rsidR="00192C2B" w:rsidRPr="00192C2B" w:rsidRDefault="00192C2B" w:rsidP="00192C2B">
            <w:pPr>
              <w:spacing w:line="216" w:lineRule="auto"/>
              <w:ind w:left="-117"/>
              <w:jc w:val="right"/>
            </w:pPr>
            <w:r w:rsidRPr="00192C2B">
              <w:t>320</w:t>
            </w:r>
          </w:p>
        </w:tc>
        <w:tc>
          <w:tcPr>
            <w:tcW w:w="1139" w:type="dxa"/>
            <w:vAlign w:val="center"/>
          </w:tcPr>
          <w:p w:rsidR="00192C2B" w:rsidRPr="00192C2B" w:rsidRDefault="00192C2B" w:rsidP="00192C2B">
            <w:pPr>
              <w:jc w:val="right"/>
            </w:pPr>
            <w:r w:rsidRPr="00192C2B">
              <w:t>449,6</w:t>
            </w:r>
          </w:p>
        </w:tc>
      </w:tr>
      <w:tr w:rsidR="00192C2B" w:rsidRPr="00192C2B" w:rsidTr="00F4281C">
        <w:tc>
          <w:tcPr>
            <w:tcW w:w="5245" w:type="dxa"/>
            <w:vAlign w:val="center"/>
          </w:tcPr>
          <w:p w:rsidR="00192C2B" w:rsidRPr="00192C2B" w:rsidRDefault="00192C2B" w:rsidP="00192C2B">
            <w:pPr>
              <w:spacing w:line="216" w:lineRule="auto"/>
              <w:jc w:val="both"/>
              <w:rPr>
                <w:b/>
              </w:rPr>
            </w:pPr>
            <w:r w:rsidRPr="00192C2B">
              <w:rPr>
                <w:b/>
              </w:rPr>
              <w:t>Средства массовой информации</w:t>
            </w:r>
          </w:p>
        </w:tc>
        <w:tc>
          <w:tcPr>
            <w:tcW w:w="809" w:type="dxa"/>
            <w:vAlign w:val="center"/>
          </w:tcPr>
          <w:p w:rsidR="00192C2B" w:rsidRPr="00192C2B" w:rsidRDefault="00192C2B" w:rsidP="00192C2B">
            <w:pPr>
              <w:spacing w:line="216" w:lineRule="auto"/>
              <w:jc w:val="center"/>
              <w:rPr>
                <w:b/>
              </w:rPr>
            </w:pPr>
            <w:r w:rsidRPr="00192C2B">
              <w:rPr>
                <w:b/>
              </w:rPr>
              <w:t>12</w:t>
            </w:r>
          </w:p>
        </w:tc>
        <w:tc>
          <w:tcPr>
            <w:tcW w:w="567" w:type="dxa"/>
            <w:vAlign w:val="center"/>
          </w:tcPr>
          <w:p w:rsidR="00192C2B" w:rsidRPr="00192C2B" w:rsidRDefault="00192C2B" w:rsidP="00192C2B">
            <w:pPr>
              <w:spacing w:line="216" w:lineRule="auto"/>
              <w:ind w:right="-108"/>
              <w:jc w:val="center"/>
              <w:rPr>
                <w:b/>
              </w:rPr>
            </w:pPr>
            <w:r w:rsidRPr="00192C2B">
              <w:rPr>
                <w:b/>
              </w:rPr>
              <w:t>00</w:t>
            </w:r>
          </w:p>
        </w:tc>
        <w:tc>
          <w:tcPr>
            <w:tcW w:w="1459" w:type="dxa"/>
            <w:vAlign w:val="center"/>
          </w:tcPr>
          <w:p w:rsidR="00192C2B" w:rsidRPr="00192C2B" w:rsidRDefault="00192C2B" w:rsidP="00192C2B">
            <w:pPr>
              <w:spacing w:line="216" w:lineRule="auto"/>
              <w:ind w:right="-108"/>
              <w:jc w:val="center"/>
            </w:pPr>
          </w:p>
        </w:tc>
        <w:tc>
          <w:tcPr>
            <w:tcW w:w="708" w:type="dxa"/>
            <w:vAlign w:val="center"/>
          </w:tcPr>
          <w:p w:rsidR="00192C2B" w:rsidRPr="00192C2B" w:rsidRDefault="00192C2B" w:rsidP="00192C2B">
            <w:pPr>
              <w:spacing w:line="216" w:lineRule="auto"/>
              <w:ind w:left="-117"/>
              <w:jc w:val="right"/>
            </w:pPr>
          </w:p>
        </w:tc>
        <w:tc>
          <w:tcPr>
            <w:tcW w:w="1139" w:type="dxa"/>
            <w:vAlign w:val="center"/>
          </w:tcPr>
          <w:p w:rsidR="00192C2B" w:rsidRPr="00192C2B" w:rsidRDefault="00192C2B" w:rsidP="00192C2B">
            <w:pPr>
              <w:jc w:val="right"/>
              <w:rPr>
                <w:b/>
              </w:rPr>
            </w:pPr>
            <w:r w:rsidRPr="00192C2B">
              <w:rPr>
                <w:b/>
              </w:rPr>
              <w:t>1 221,0</w:t>
            </w:r>
          </w:p>
        </w:tc>
      </w:tr>
      <w:tr w:rsidR="00192C2B" w:rsidRPr="00192C2B" w:rsidTr="00F4281C">
        <w:tc>
          <w:tcPr>
            <w:tcW w:w="5245" w:type="dxa"/>
            <w:vAlign w:val="center"/>
          </w:tcPr>
          <w:p w:rsidR="00192C2B" w:rsidRPr="00192C2B" w:rsidRDefault="00192C2B" w:rsidP="00192C2B">
            <w:pPr>
              <w:spacing w:line="216" w:lineRule="auto"/>
              <w:jc w:val="both"/>
              <w:rPr>
                <w:b/>
              </w:rPr>
            </w:pPr>
            <w:r w:rsidRPr="00192C2B">
              <w:rPr>
                <w:b/>
              </w:rPr>
              <w:t>Периодическая печать и издательства</w:t>
            </w:r>
          </w:p>
        </w:tc>
        <w:tc>
          <w:tcPr>
            <w:tcW w:w="809" w:type="dxa"/>
            <w:vAlign w:val="center"/>
          </w:tcPr>
          <w:p w:rsidR="00192C2B" w:rsidRPr="00192C2B" w:rsidRDefault="00192C2B" w:rsidP="00192C2B">
            <w:pPr>
              <w:spacing w:line="216" w:lineRule="auto"/>
              <w:jc w:val="center"/>
              <w:rPr>
                <w:b/>
              </w:rPr>
            </w:pPr>
            <w:r w:rsidRPr="00192C2B">
              <w:rPr>
                <w:b/>
              </w:rPr>
              <w:t>12</w:t>
            </w:r>
          </w:p>
        </w:tc>
        <w:tc>
          <w:tcPr>
            <w:tcW w:w="567" w:type="dxa"/>
            <w:vAlign w:val="center"/>
          </w:tcPr>
          <w:p w:rsidR="00192C2B" w:rsidRPr="00192C2B" w:rsidRDefault="00192C2B" w:rsidP="00192C2B">
            <w:pPr>
              <w:spacing w:line="216" w:lineRule="auto"/>
              <w:ind w:right="-108"/>
              <w:jc w:val="center"/>
              <w:rPr>
                <w:b/>
              </w:rPr>
            </w:pPr>
            <w:r w:rsidRPr="00192C2B">
              <w:rPr>
                <w:b/>
              </w:rPr>
              <w:t>02</w:t>
            </w:r>
          </w:p>
        </w:tc>
        <w:tc>
          <w:tcPr>
            <w:tcW w:w="1459" w:type="dxa"/>
            <w:vAlign w:val="center"/>
          </w:tcPr>
          <w:p w:rsidR="00192C2B" w:rsidRPr="00192C2B" w:rsidRDefault="00192C2B" w:rsidP="00192C2B">
            <w:pPr>
              <w:spacing w:line="216" w:lineRule="auto"/>
              <w:ind w:right="-108"/>
              <w:jc w:val="center"/>
              <w:rPr>
                <w:b/>
              </w:rPr>
            </w:pPr>
          </w:p>
        </w:tc>
        <w:tc>
          <w:tcPr>
            <w:tcW w:w="708" w:type="dxa"/>
            <w:vAlign w:val="center"/>
          </w:tcPr>
          <w:p w:rsidR="00192C2B" w:rsidRPr="00192C2B" w:rsidRDefault="00192C2B" w:rsidP="00192C2B">
            <w:pPr>
              <w:spacing w:line="216" w:lineRule="auto"/>
              <w:ind w:left="-117"/>
              <w:jc w:val="right"/>
            </w:pPr>
          </w:p>
        </w:tc>
        <w:tc>
          <w:tcPr>
            <w:tcW w:w="1139" w:type="dxa"/>
            <w:vAlign w:val="center"/>
          </w:tcPr>
          <w:p w:rsidR="00192C2B" w:rsidRPr="00192C2B" w:rsidRDefault="00192C2B" w:rsidP="00192C2B">
            <w:pPr>
              <w:jc w:val="right"/>
              <w:rPr>
                <w:b/>
              </w:rPr>
            </w:pPr>
            <w:r w:rsidRPr="00192C2B">
              <w:rPr>
                <w:b/>
              </w:rPr>
              <w:t>40,0</w:t>
            </w:r>
          </w:p>
        </w:tc>
      </w:tr>
      <w:tr w:rsidR="00192C2B" w:rsidRPr="00192C2B" w:rsidTr="00F4281C">
        <w:tc>
          <w:tcPr>
            <w:tcW w:w="5245" w:type="dxa"/>
            <w:vAlign w:val="center"/>
          </w:tcPr>
          <w:p w:rsidR="00192C2B" w:rsidRPr="00192C2B" w:rsidRDefault="00192C2B" w:rsidP="00192C2B">
            <w:pPr>
              <w:spacing w:line="216" w:lineRule="auto"/>
              <w:jc w:val="both"/>
              <w:rPr>
                <w:b/>
              </w:rPr>
            </w:pPr>
            <w:r w:rsidRPr="00192C2B">
              <w:rPr>
                <w:b/>
              </w:rPr>
              <w:t>Информирование жителей района</w:t>
            </w:r>
          </w:p>
        </w:tc>
        <w:tc>
          <w:tcPr>
            <w:tcW w:w="809" w:type="dxa"/>
            <w:vAlign w:val="center"/>
          </w:tcPr>
          <w:p w:rsidR="00192C2B" w:rsidRPr="00192C2B" w:rsidRDefault="00192C2B" w:rsidP="00192C2B">
            <w:pPr>
              <w:spacing w:line="216" w:lineRule="auto"/>
              <w:jc w:val="center"/>
              <w:rPr>
                <w:b/>
              </w:rPr>
            </w:pPr>
            <w:r w:rsidRPr="00192C2B">
              <w:rPr>
                <w:b/>
              </w:rPr>
              <w:t>12</w:t>
            </w:r>
          </w:p>
        </w:tc>
        <w:tc>
          <w:tcPr>
            <w:tcW w:w="567" w:type="dxa"/>
            <w:vAlign w:val="center"/>
          </w:tcPr>
          <w:p w:rsidR="00192C2B" w:rsidRPr="00192C2B" w:rsidRDefault="00192C2B" w:rsidP="00192C2B">
            <w:pPr>
              <w:spacing w:line="216" w:lineRule="auto"/>
              <w:ind w:right="-108"/>
              <w:jc w:val="center"/>
              <w:rPr>
                <w:b/>
              </w:rPr>
            </w:pPr>
            <w:r w:rsidRPr="00192C2B">
              <w:rPr>
                <w:b/>
              </w:rPr>
              <w:t>02</w:t>
            </w:r>
          </w:p>
        </w:tc>
        <w:tc>
          <w:tcPr>
            <w:tcW w:w="1459" w:type="dxa"/>
            <w:vAlign w:val="center"/>
          </w:tcPr>
          <w:p w:rsidR="00192C2B" w:rsidRPr="00192C2B" w:rsidRDefault="00192C2B" w:rsidP="00192C2B">
            <w:pPr>
              <w:spacing w:line="216" w:lineRule="auto"/>
              <w:ind w:right="-108"/>
              <w:jc w:val="center"/>
              <w:rPr>
                <w:b/>
              </w:rPr>
            </w:pPr>
            <w:r w:rsidRPr="00192C2B">
              <w:rPr>
                <w:b/>
              </w:rPr>
              <w:t>35Е0100300</w:t>
            </w:r>
          </w:p>
        </w:tc>
        <w:tc>
          <w:tcPr>
            <w:tcW w:w="708" w:type="dxa"/>
            <w:vAlign w:val="center"/>
          </w:tcPr>
          <w:p w:rsidR="00192C2B" w:rsidRPr="00192C2B" w:rsidRDefault="00192C2B" w:rsidP="00192C2B">
            <w:pPr>
              <w:spacing w:line="216" w:lineRule="auto"/>
              <w:ind w:left="-117"/>
              <w:jc w:val="right"/>
              <w:rPr>
                <w:b/>
              </w:rPr>
            </w:pPr>
          </w:p>
        </w:tc>
        <w:tc>
          <w:tcPr>
            <w:tcW w:w="1139" w:type="dxa"/>
            <w:vAlign w:val="center"/>
          </w:tcPr>
          <w:p w:rsidR="00192C2B" w:rsidRPr="00192C2B" w:rsidRDefault="00192C2B" w:rsidP="00192C2B">
            <w:pPr>
              <w:jc w:val="right"/>
              <w:rPr>
                <w:b/>
              </w:rPr>
            </w:pPr>
            <w:r w:rsidRPr="00192C2B">
              <w:rPr>
                <w:b/>
              </w:rPr>
              <w:t>40,0</w:t>
            </w:r>
          </w:p>
        </w:tc>
      </w:tr>
      <w:tr w:rsidR="00192C2B" w:rsidRPr="00192C2B" w:rsidTr="00F4281C">
        <w:tc>
          <w:tcPr>
            <w:tcW w:w="5245" w:type="dxa"/>
            <w:vAlign w:val="center"/>
          </w:tcPr>
          <w:p w:rsidR="00192C2B" w:rsidRPr="00192C2B" w:rsidRDefault="00192C2B" w:rsidP="00192C2B">
            <w:pPr>
              <w:spacing w:line="216" w:lineRule="auto"/>
              <w:jc w:val="both"/>
            </w:pPr>
            <w:r w:rsidRPr="00192C2B">
              <w:t>Уплата налогов, сборов и  иных платежей</w:t>
            </w:r>
          </w:p>
        </w:tc>
        <w:tc>
          <w:tcPr>
            <w:tcW w:w="809" w:type="dxa"/>
            <w:vAlign w:val="center"/>
          </w:tcPr>
          <w:p w:rsidR="00192C2B" w:rsidRPr="00192C2B" w:rsidRDefault="00192C2B" w:rsidP="00192C2B">
            <w:pPr>
              <w:spacing w:line="216" w:lineRule="auto"/>
              <w:jc w:val="center"/>
            </w:pPr>
            <w:r w:rsidRPr="00192C2B">
              <w:t>12</w:t>
            </w:r>
          </w:p>
        </w:tc>
        <w:tc>
          <w:tcPr>
            <w:tcW w:w="567" w:type="dxa"/>
            <w:vAlign w:val="center"/>
          </w:tcPr>
          <w:p w:rsidR="00192C2B" w:rsidRPr="00192C2B" w:rsidRDefault="00192C2B" w:rsidP="00192C2B">
            <w:pPr>
              <w:spacing w:line="216" w:lineRule="auto"/>
              <w:ind w:right="-108"/>
              <w:jc w:val="center"/>
            </w:pPr>
            <w:r w:rsidRPr="00192C2B">
              <w:t>02</w:t>
            </w:r>
          </w:p>
        </w:tc>
        <w:tc>
          <w:tcPr>
            <w:tcW w:w="1459" w:type="dxa"/>
            <w:vAlign w:val="center"/>
          </w:tcPr>
          <w:p w:rsidR="00192C2B" w:rsidRPr="00192C2B" w:rsidRDefault="00192C2B" w:rsidP="00192C2B">
            <w:pPr>
              <w:spacing w:line="216" w:lineRule="auto"/>
              <w:ind w:right="-108"/>
              <w:jc w:val="center"/>
            </w:pPr>
            <w:r w:rsidRPr="00192C2B">
              <w:t>35Е0100300</w:t>
            </w:r>
          </w:p>
        </w:tc>
        <w:tc>
          <w:tcPr>
            <w:tcW w:w="708" w:type="dxa"/>
            <w:vAlign w:val="center"/>
          </w:tcPr>
          <w:p w:rsidR="00192C2B" w:rsidRPr="00192C2B" w:rsidRDefault="00192C2B" w:rsidP="00192C2B">
            <w:pPr>
              <w:spacing w:line="216" w:lineRule="auto"/>
              <w:jc w:val="right"/>
            </w:pPr>
            <w:r w:rsidRPr="00192C2B">
              <w:t>850</w:t>
            </w:r>
          </w:p>
        </w:tc>
        <w:tc>
          <w:tcPr>
            <w:tcW w:w="1139" w:type="dxa"/>
            <w:vAlign w:val="center"/>
          </w:tcPr>
          <w:p w:rsidR="00192C2B" w:rsidRPr="00192C2B" w:rsidRDefault="00192C2B" w:rsidP="00192C2B">
            <w:pPr>
              <w:jc w:val="right"/>
            </w:pPr>
            <w:r w:rsidRPr="00192C2B">
              <w:t>40,0</w:t>
            </w:r>
          </w:p>
        </w:tc>
      </w:tr>
      <w:tr w:rsidR="00192C2B" w:rsidRPr="00192C2B" w:rsidTr="00F4281C">
        <w:tc>
          <w:tcPr>
            <w:tcW w:w="5245" w:type="dxa"/>
            <w:vAlign w:val="center"/>
          </w:tcPr>
          <w:p w:rsidR="00192C2B" w:rsidRPr="00192C2B" w:rsidRDefault="00192C2B" w:rsidP="00192C2B">
            <w:pPr>
              <w:spacing w:line="216" w:lineRule="auto"/>
              <w:jc w:val="both"/>
              <w:rPr>
                <w:snapToGrid w:val="0"/>
              </w:rPr>
            </w:pPr>
            <w:r w:rsidRPr="00192C2B">
              <w:rPr>
                <w:b/>
              </w:rPr>
              <w:t>Другие вопросы в области средств массовой информации</w:t>
            </w:r>
          </w:p>
        </w:tc>
        <w:tc>
          <w:tcPr>
            <w:tcW w:w="809" w:type="dxa"/>
            <w:vAlign w:val="center"/>
          </w:tcPr>
          <w:p w:rsidR="00192C2B" w:rsidRPr="00192C2B" w:rsidRDefault="00192C2B" w:rsidP="00192C2B">
            <w:pPr>
              <w:spacing w:line="216" w:lineRule="auto"/>
              <w:jc w:val="center"/>
            </w:pPr>
            <w:r w:rsidRPr="00192C2B">
              <w:rPr>
                <w:b/>
              </w:rPr>
              <w:t>12</w:t>
            </w:r>
          </w:p>
        </w:tc>
        <w:tc>
          <w:tcPr>
            <w:tcW w:w="567" w:type="dxa"/>
            <w:vAlign w:val="center"/>
          </w:tcPr>
          <w:p w:rsidR="00192C2B" w:rsidRPr="00192C2B" w:rsidRDefault="00192C2B" w:rsidP="00192C2B">
            <w:pPr>
              <w:spacing w:line="216" w:lineRule="auto"/>
              <w:ind w:right="-108"/>
              <w:jc w:val="center"/>
              <w:rPr>
                <w:b/>
              </w:rPr>
            </w:pPr>
            <w:r w:rsidRPr="00192C2B">
              <w:rPr>
                <w:b/>
              </w:rPr>
              <w:t>04</w:t>
            </w:r>
          </w:p>
        </w:tc>
        <w:tc>
          <w:tcPr>
            <w:tcW w:w="1459" w:type="dxa"/>
            <w:vAlign w:val="center"/>
          </w:tcPr>
          <w:p w:rsidR="00192C2B" w:rsidRPr="00192C2B" w:rsidRDefault="00192C2B" w:rsidP="00192C2B">
            <w:pPr>
              <w:spacing w:line="216" w:lineRule="auto"/>
              <w:ind w:right="-108"/>
              <w:jc w:val="center"/>
            </w:pPr>
          </w:p>
        </w:tc>
        <w:tc>
          <w:tcPr>
            <w:tcW w:w="708" w:type="dxa"/>
            <w:vAlign w:val="center"/>
          </w:tcPr>
          <w:p w:rsidR="00192C2B" w:rsidRPr="00192C2B" w:rsidRDefault="00192C2B" w:rsidP="00192C2B">
            <w:pPr>
              <w:spacing w:line="216" w:lineRule="auto"/>
              <w:jc w:val="right"/>
            </w:pPr>
          </w:p>
        </w:tc>
        <w:tc>
          <w:tcPr>
            <w:tcW w:w="1139" w:type="dxa"/>
            <w:vAlign w:val="center"/>
          </w:tcPr>
          <w:p w:rsidR="00192C2B" w:rsidRPr="00192C2B" w:rsidRDefault="00192C2B" w:rsidP="00192C2B">
            <w:pPr>
              <w:jc w:val="right"/>
              <w:rPr>
                <w:b/>
              </w:rPr>
            </w:pPr>
            <w:r w:rsidRPr="00192C2B">
              <w:rPr>
                <w:b/>
              </w:rPr>
              <w:t>1 181,0</w:t>
            </w:r>
          </w:p>
        </w:tc>
      </w:tr>
      <w:tr w:rsidR="00192C2B" w:rsidRPr="00192C2B" w:rsidTr="00F4281C">
        <w:tc>
          <w:tcPr>
            <w:tcW w:w="5245" w:type="dxa"/>
            <w:vAlign w:val="center"/>
          </w:tcPr>
          <w:p w:rsidR="00192C2B" w:rsidRPr="00192C2B" w:rsidRDefault="00192C2B" w:rsidP="00192C2B">
            <w:pPr>
              <w:spacing w:line="216" w:lineRule="auto"/>
              <w:jc w:val="both"/>
              <w:rPr>
                <w:b/>
              </w:rPr>
            </w:pPr>
            <w:r w:rsidRPr="00192C2B">
              <w:rPr>
                <w:b/>
              </w:rPr>
              <w:t>Информирование жителей района</w:t>
            </w:r>
          </w:p>
        </w:tc>
        <w:tc>
          <w:tcPr>
            <w:tcW w:w="809" w:type="dxa"/>
            <w:vAlign w:val="center"/>
          </w:tcPr>
          <w:p w:rsidR="00192C2B" w:rsidRPr="00192C2B" w:rsidRDefault="00192C2B" w:rsidP="00192C2B">
            <w:pPr>
              <w:spacing w:line="216" w:lineRule="auto"/>
              <w:jc w:val="center"/>
              <w:rPr>
                <w:b/>
              </w:rPr>
            </w:pPr>
            <w:r w:rsidRPr="00192C2B">
              <w:rPr>
                <w:b/>
              </w:rPr>
              <w:t>12</w:t>
            </w:r>
          </w:p>
        </w:tc>
        <w:tc>
          <w:tcPr>
            <w:tcW w:w="567" w:type="dxa"/>
            <w:vAlign w:val="center"/>
          </w:tcPr>
          <w:p w:rsidR="00192C2B" w:rsidRPr="00192C2B" w:rsidRDefault="00192C2B" w:rsidP="00192C2B">
            <w:pPr>
              <w:spacing w:line="216" w:lineRule="auto"/>
              <w:ind w:right="-108"/>
              <w:jc w:val="center"/>
              <w:rPr>
                <w:b/>
              </w:rPr>
            </w:pPr>
            <w:r w:rsidRPr="00192C2B">
              <w:rPr>
                <w:b/>
              </w:rPr>
              <w:t>04</w:t>
            </w:r>
          </w:p>
        </w:tc>
        <w:tc>
          <w:tcPr>
            <w:tcW w:w="1459" w:type="dxa"/>
            <w:vAlign w:val="center"/>
          </w:tcPr>
          <w:p w:rsidR="00192C2B" w:rsidRPr="00192C2B" w:rsidRDefault="00192C2B" w:rsidP="00192C2B">
            <w:pPr>
              <w:spacing w:line="216" w:lineRule="auto"/>
              <w:ind w:right="-108"/>
              <w:jc w:val="center"/>
            </w:pPr>
            <w:r w:rsidRPr="00192C2B">
              <w:rPr>
                <w:b/>
              </w:rPr>
              <w:t>35Е0100300</w:t>
            </w:r>
          </w:p>
        </w:tc>
        <w:tc>
          <w:tcPr>
            <w:tcW w:w="708" w:type="dxa"/>
            <w:vAlign w:val="center"/>
          </w:tcPr>
          <w:p w:rsidR="00192C2B" w:rsidRPr="00192C2B" w:rsidRDefault="00192C2B" w:rsidP="00192C2B">
            <w:pPr>
              <w:spacing w:line="216" w:lineRule="auto"/>
              <w:jc w:val="right"/>
              <w:rPr>
                <w:b/>
              </w:rPr>
            </w:pPr>
          </w:p>
        </w:tc>
        <w:tc>
          <w:tcPr>
            <w:tcW w:w="1139" w:type="dxa"/>
            <w:vAlign w:val="center"/>
          </w:tcPr>
          <w:p w:rsidR="00192C2B" w:rsidRPr="00192C2B" w:rsidRDefault="00192C2B" w:rsidP="00192C2B">
            <w:pPr>
              <w:jc w:val="right"/>
              <w:rPr>
                <w:b/>
              </w:rPr>
            </w:pPr>
            <w:r w:rsidRPr="00192C2B">
              <w:rPr>
                <w:b/>
              </w:rPr>
              <w:t>1 181,0</w:t>
            </w:r>
          </w:p>
        </w:tc>
      </w:tr>
      <w:tr w:rsidR="00192C2B" w:rsidRPr="00192C2B" w:rsidTr="00F4281C">
        <w:tc>
          <w:tcPr>
            <w:tcW w:w="5245" w:type="dxa"/>
            <w:vAlign w:val="center"/>
          </w:tcPr>
          <w:p w:rsidR="00192C2B" w:rsidRPr="00192C2B" w:rsidRDefault="00192C2B" w:rsidP="00192C2B">
            <w:pPr>
              <w:spacing w:line="216" w:lineRule="auto"/>
              <w:jc w:val="both"/>
              <w:rPr>
                <w:b/>
              </w:rPr>
            </w:pPr>
            <w:r w:rsidRPr="00192C2B">
              <w:t>Иные закупки товаров, работ и услуг для обеспечения государственных (муниципальных) нужд</w:t>
            </w:r>
          </w:p>
        </w:tc>
        <w:tc>
          <w:tcPr>
            <w:tcW w:w="809" w:type="dxa"/>
            <w:vAlign w:val="center"/>
          </w:tcPr>
          <w:p w:rsidR="00192C2B" w:rsidRPr="00192C2B" w:rsidRDefault="00192C2B" w:rsidP="00192C2B">
            <w:pPr>
              <w:spacing w:line="216" w:lineRule="auto"/>
              <w:jc w:val="center"/>
              <w:rPr>
                <w:b/>
              </w:rPr>
            </w:pPr>
            <w:r w:rsidRPr="00192C2B">
              <w:t>12</w:t>
            </w:r>
          </w:p>
        </w:tc>
        <w:tc>
          <w:tcPr>
            <w:tcW w:w="567" w:type="dxa"/>
            <w:vAlign w:val="center"/>
          </w:tcPr>
          <w:p w:rsidR="00192C2B" w:rsidRPr="00192C2B" w:rsidRDefault="00192C2B" w:rsidP="00192C2B">
            <w:pPr>
              <w:spacing w:line="216" w:lineRule="auto"/>
              <w:ind w:right="-108"/>
              <w:jc w:val="center"/>
            </w:pPr>
            <w:r w:rsidRPr="00192C2B">
              <w:t>04</w:t>
            </w:r>
          </w:p>
        </w:tc>
        <w:tc>
          <w:tcPr>
            <w:tcW w:w="1459" w:type="dxa"/>
            <w:vAlign w:val="center"/>
          </w:tcPr>
          <w:p w:rsidR="00192C2B" w:rsidRPr="00192C2B" w:rsidRDefault="00192C2B" w:rsidP="00192C2B">
            <w:pPr>
              <w:spacing w:line="216" w:lineRule="auto"/>
              <w:ind w:left="-117"/>
              <w:jc w:val="right"/>
            </w:pPr>
            <w:r w:rsidRPr="00192C2B">
              <w:t>35Е0100300</w:t>
            </w:r>
          </w:p>
        </w:tc>
        <w:tc>
          <w:tcPr>
            <w:tcW w:w="708" w:type="dxa"/>
            <w:vAlign w:val="center"/>
          </w:tcPr>
          <w:p w:rsidR="00192C2B" w:rsidRPr="00192C2B" w:rsidRDefault="00192C2B" w:rsidP="00192C2B">
            <w:pPr>
              <w:spacing w:line="216" w:lineRule="auto"/>
              <w:jc w:val="right"/>
            </w:pPr>
            <w:r w:rsidRPr="00192C2B">
              <w:t>240</w:t>
            </w:r>
          </w:p>
        </w:tc>
        <w:tc>
          <w:tcPr>
            <w:tcW w:w="1139" w:type="dxa"/>
            <w:vAlign w:val="center"/>
          </w:tcPr>
          <w:p w:rsidR="00192C2B" w:rsidRPr="00192C2B" w:rsidRDefault="00192C2B" w:rsidP="00192C2B">
            <w:pPr>
              <w:jc w:val="right"/>
            </w:pPr>
            <w:r w:rsidRPr="00192C2B">
              <w:t>1 181,0</w:t>
            </w:r>
          </w:p>
        </w:tc>
      </w:tr>
      <w:tr w:rsidR="00192C2B" w:rsidRPr="00192C2B" w:rsidTr="00F4281C">
        <w:tc>
          <w:tcPr>
            <w:tcW w:w="8788" w:type="dxa"/>
            <w:gridSpan w:val="5"/>
            <w:vAlign w:val="center"/>
          </w:tcPr>
          <w:p w:rsidR="00192C2B" w:rsidRPr="00192C2B" w:rsidRDefault="00192C2B" w:rsidP="00192C2B">
            <w:pPr>
              <w:spacing w:line="216" w:lineRule="auto"/>
              <w:rPr>
                <w:b/>
              </w:rPr>
            </w:pPr>
            <w:r w:rsidRPr="00192C2B">
              <w:rPr>
                <w:rFonts w:eastAsia="Arial Unicode MS"/>
                <w:b/>
              </w:rPr>
              <w:t>ИТОГО РАСХОДОВ:</w:t>
            </w:r>
          </w:p>
        </w:tc>
        <w:tc>
          <w:tcPr>
            <w:tcW w:w="1139" w:type="dxa"/>
            <w:vAlign w:val="center"/>
          </w:tcPr>
          <w:p w:rsidR="00192C2B" w:rsidRPr="00192C2B" w:rsidRDefault="00192C2B" w:rsidP="00192C2B">
            <w:pPr>
              <w:jc w:val="right"/>
              <w:rPr>
                <w:b/>
              </w:rPr>
            </w:pPr>
            <w:r w:rsidRPr="00192C2B">
              <w:rPr>
                <w:b/>
              </w:rPr>
              <w:t>27 159,7</w:t>
            </w:r>
          </w:p>
        </w:tc>
      </w:tr>
    </w:tbl>
    <w:p w:rsidR="00192C2B" w:rsidRPr="00192C2B" w:rsidRDefault="00192C2B" w:rsidP="00192C2B">
      <w:pPr>
        <w:autoSpaceDE w:val="0"/>
        <w:autoSpaceDN w:val="0"/>
        <w:adjustRightInd w:val="0"/>
        <w:ind w:left="5245"/>
        <w:jc w:val="both"/>
        <w:rPr>
          <w:bCs/>
        </w:rPr>
      </w:pPr>
    </w:p>
    <w:p w:rsidR="00192C2B" w:rsidRPr="00192C2B" w:rsidRDefault="00192C2B" w:rsidP="00192C2B">
      <w:pPr>
        <w:rPr>
          <w:bCs/>
        </w:rPr>
      </w:pPr>
      <w:r w:rsidRPr="00192C2B">
        <w:rPr>
          <w:bCs/>
        </w:rPr>
        <w:br w:type="page"/>
      </w:r>
    </w:p>
    <w:p w:rsidR="00192C2B" w:rsidRPr="00192C2B" w:rsidRDefault="00192C2B" w:rsidP="00192C2B">
      <w:pPr>
        <w:autoSpaceDE w:val="0"/>
        <w:autoSpaceDN w:val="0"/>
        <w:adjustRightInd w:val="0"/>
        <w:ind w:left="5245"/>
        <w:jc w:val="both"/>
        <w:rPr>
          <w:bCs/>
        </w:rPr>
      </w:pPr>
      <w:r w:rsidRPr="00192C2B">
        <w:rPr>
          <w:bCs/>
        </w:rPr>
        <w:lastRenderedPageBreak/>
        <w:t>Приложение 5</w:t>
      </w:r>
    </w:p>
    <w:p w:rsidR="00192C2B" w:rsidRPr="00192C2B" w:rsidRDefault="00192C2B" w:rsidP="00192C2B">
      <w:pPr>
        <w:autoSpaceDE w:val="0"/>
        <w:autoSpaceDN w:val="0"/>
        <w:adjustRightInd w:val="0"/>
        <w:ind w:left="5245"/>
        <w:jc w:val="both"/>
        <w:rPr>
          <w:bCs/>
        </w:rPr>
      </w:pPr>
      <w:r w:rsidRPr="00192C2B">
        <w:rPr>
          <w:bCs/>
        </w:rPr>
        <w:t xml:space="preserve">к решению Совета депутатов </w:t>
      </w:r>
      <w:r w:rsidRPr="00192C2B">
        <w:t xml:space="preserve">муниципального округа </w:t>
      </w:r>
      <w:r w:rsidRPr="00192C2B">
        <w:rPr>
          <w:bCs/>
        </w:rPr>
        <w:t>Гольяново</w:t>
      </w:r>
    </w:p>
    <w:p w:rsidR="00192C2B" w:rsidRPr="00192C2B" w:rsidRDefault="00192C2B" w:rsidP="00192C2B">
      <w:pPr>
        <w:autoSpaceDE w:val="0"/>
        <w:autoSpaceDN w:val="0"/>
        <w:adjustRightInd w:val="0"/>
        <w:ind w:left="5245"/>
        <w:rPr>
          <w:bCs/>
        </w:rPr>
      </w:pPr>
      <w:r w:rsidRPr="00192C2B">
        <w:rPr>
          <w:bCs/>
        </w:rPr>
        <w:t>от «__» ________ 20__ года № _____</w:t>
      </w:r>
    </w:p>
    <w:p w:rsidR="00192C2B" w:rsidRPr="00192C2B" w:rsidRDefault="00192C2B" w:rsidP="00192C2B">
      <w:pPr>
        <w:autoSpaceDE w:val="0"/>
        <w:autoSpaceDN w:val="0"/>
        <w:adjustRightInd w:val="0"/>
        <w:ind w:left="5041"/>
        <w:jc w:val="both"/>
        <w:rPr>
          <w:rFonts w:eastAsia="Calibri"/>
          <w:b/>
          <w:i/>
        </w:rPr>
      </w:pPr>
    </w:p>
    <w:p w:rsidR="00192C2B" w:rsidRPr="00192C2B" w:rsidRDefault="00192C2B" w:rsidP="00192C2B">
      <w:pPr>
        <w:autoSpaceDE w:val="0"/>
        <w:autoSpaceDN w:val="0"/>
        <w:adjustRightInd w:val="0"/>
        <w:jc w:val="center"/>
        <w:rPr>
          <w:rFonts w:eastAsia="Calibri"/>
          <w:b/>
        </w:rPr>
      </w:pPr>
      <w:r w:rsidRPr="00192C2B">
        <w:rPr>
          <w:rFonts w:eastAsia="Calibri"/>
          <w:b/>
        </w:rPr>
        <w:t xml:space="preserve">Распределение бюджетных ассигнований по </w:t>
      </w:r>
      <w:r w:rsidRPr="00192C2B">
        <w:rPr>
          <w:rFonts w:eastAsia="Calibri"/>
          <w:b/>
          <w:iCs/>
        </w:rPr>
        <w:t xml:space="preserve">разделам, подразделам, целевым статьям, группам и подгруппам </w:t>
      </w:r>
      <w:proofErr w:type="gramStart"/>
      <w:r w:rsidRPr="00192C2B">
        <w:rPr>
          <w:rFonts w:eastAsia="Calibri"/>
          <w:b/>
          <w:iCs/>
        </w:rPr>
        <w:t>видов расходов классификации расходов</w:t>
      </w:r>
      <w:r w:rsidRPr="00192C2B">
        <w:rPr>
          <w:rFonts w:eastAsia="Calibri"/>
          <w:b/>
        </w:rPr>
        <w:t xml:space="preserve"> бюджета муниципального округа</w:t>
      </w:r>
      <w:proofErr w:type="gramEnd"/>
      <w:r w:rsidRPr="00192C2B">
        <w:rPr>
          <w:rFonts w:eastAsia="Calibri"/>
          <w:b/>
        </w:rPr>
        <w:t xml:space="preserve"> Гольяново </w:t>
      </w:r>
    </w:p>
    <w:p w:rsidR="00192C2B" w:rsidRPr="00192C2B" w:rsidRDefault="00192C2B" w:rsidP="00192C2B">
      <w:pPr>
        <w:autoSpaceDE w:val="0"/>
        <w:autoSpaceDN w:val="0"/>
        <w:adjustRightInd w:val="0"/>
        <w:jc w:val="center"/>
        <w:rPr>
          <w:rFonts w:eastAsia="Calibri"/>
          <w:b/>
        </w:rPr>
      </w:pPr>
      <w:r w:rsidRPr="00192C2B">
        <w:rPr>
          <w:rFonts w:eastAsia="Calibri"/>
          <w:b/>
        </w:rPr>
        <w:t>на плановый период 2022 и 2023 годов</w:t>
      </w:r>
    </w:p>
    <w:p w:rsidR="00192C2B" w:rsidRPr="00192C2B" w:rsidRDefault="00192C2B" w:rsidP="00192C2B">
      <w:pPr>
        <w:autoSpaceDE w:val="0"/>
        <w:autoSpaceDN w:val="0"/>
        <w:adjustRightInd w:val="0"/>
        <w:jc w:val="center"/>
        <w:rPr>
          <w:rFonts w:eastAsia="Calibri"/>
          <w:b/>
        </w:rPr>
      </w:pPr>
      <w:r w:rsidRPr="00192C2B">
        <w:rPr>
          <w:rFonts w:eastAsia="Calibri"/>
          <w:b/>
        </w:rPr>
        <w:tab/>
      </w:r>
    </w:p>
    <w:tbl>
      <w:tblPr>
        <w:tblStyle w:val="16"/>
        <w:tblW w:w="9923" w:type="dxa"/>
        <w:tblInd w:w="108" w:type="dxa"/>
        <w:tblLayout w:type="fixed"/>
        <w:tblLook w:val="04A0" w:firstRow="1" w:lastRow="0" w:firstColumn="1" w:lastColumn="0" w:noHBand="0" w:noVBand="1"/>
      </w:tblPr>
      <w:tblGrid>
        <w:gridCol w:w="4820"/>
        <w:gridCol w:w="567"/>
        <w:gridCol w:w="567"/>
        <w:gridCol w:w="1459"/>
        <w:gridCol w:w="525"/>
        <w:gridCol w:w="992"/>
        <w:gridCol w:w="993"/>
      </w:tblGrid>
      <w:tr w:rsidR="00192C2B" w:rsidRPr="00192C2B" w:rsidTr="00F4281C">
        <w:trPr>
          <w:trHeight w:val="413"/>
          <w:tblHeader/>
        </w:trPr>
        <w:tc>
          <w:tcPr>
            <w:tcW w:w="4820" w:type="dxa"/>
            <w:vMerge w:val="restart"/>
            <w:vAlign w:val="center"/>
          </w:tcPr>
          <w:p w:rsidR="00192C2B" w:rsidRPr="00192C2B" w:rsidRDefault="00192C2B" w:rsidP="00192C2B">
            <w:pPr>
              <w:autoSpaceDE w:val="0"/>
              <w:autoSpaceDN w:val="0"/>
              <w:adjustRightInd w:val="0"/>
              <w:jc w:val="center"/>
              <w:rPr>
                <w:b/>
              </w:rPr>
            </w:pPr>
            <w:r w:rsidRPr="00192C2B">
              <w:rPr>
                <w:b/>
              </w:rPr>
              <w:t>Наименование</w:t>
            </w:r>
          </w:p>
        </w:tc>
        <w:tc>
          <w:tcPr>
            <w:tcW w:w="567" w:type="dxa"/>
            <w:vMerge w:val="restart"/>
            <w:vAlign w:val="center"/>
          </w:tcPr>
          <w:p w:rsidR="00192C2B" w:rsidRPr="00192C2B" w:rsidRDefault="00192C2B" w:rsidP="00192C2B">
            <w:pPr>
              <w:autoSpaceDE w:val="0"/>
              <w:autoSpaceDN w:val="0"/>
              <w:adjustRightInd w:val="0"/>
              <w:jc w:val="center"/>
              <w:rPr>
                <w:b/>
              </w:rPr>
            </w:pPr>
            <w:proofErr w:type="spellStart"/>
            <w:r w:rsidRPr="00192C2B">
              <w:rPr>
                <w:b/>
              </w:rPr>
              <w:t>Рз</w:t>
            </w:r>
            <w:proofErr w:type="spellEnd"/>
          </w:p>
        </w:tc>
        <w:tc>
          <w:tcPr>
            <w:tcW w:w="567" w:type="dxa"/>
            <w:vMerge w:val="restart"/>
            <w:vAlign w:val="center"/>
          </w:tcPr>
          <w:p w:rsidR="00192C2B" w:rsidRPr="00192C2B" w:rsidRDefault="00192C2B" w:rsidP="00192C2B">
            <w:pPr>
              <w:autoSpaceDE w:val="0"/>
              <w:autoSpaceDN w:val="0"/>
              <w:adjustRightInd w:val="0"/>
              <w:jc w:val="center"/>
              <w:rPr>
                <w:b/>
              </w:rPr>
            </w:pPr>
            <w:proofErr w:type="gramStart"/>
            <w:r w:rsidRPr="00192C2B">
              <w:rPr>
                <w:b/>
              </w:rPr>
              <w:t>ПР</w:t>
            </w:r>
            <w:proofErr w:type="gramEnd"/>
          </w:p>
        </w:tc>
        <w:tc>
          <w:tcPr>
            <w:tcW w:w="1459" w:type="dxa"/>
            <w:vMerge w:val="restart"/>
            <w:vAlign w:val="center"/>
          </w:tcPr>
          <w:p w:rsidR="00192C2B" w:rsidRPr="00192C2B" w:rsidRDefault="00192C2B" w:rsidP="00192C2B">
            <w:pPr>
              <w:autoSpaceDE w:val="0"/>
              <w:autoSpaceDN w:val="0"/>
              <w:adjustRightInd w:val="0"/>
              <w:jc w:val="center"/>
              <w:rPr>
                <w:b/>
              </w:rPr>
            </w:pPr>
            <w:r w:rsidRPr="00192C2B">
              <w:rPr>
                <w:b/>
              </w:rPr>
              <w:t>ЦСР</w:t>
            </w:r>
          </w:p>
        </w:tc>
        <w:tc>
          <w:tcPr>
            <w:tcW w:w="525" w:type="dxa"/>
            <w:vMerge w:val="restart"/>
            <w:vAlign w:val="center"/>
          </w:tcPr>
          <w:p w:rsidR="00192C2B" w:rsidRPr="00192C2B" w:rsidRDefault="00192C2B" w:rsidP="00192C2B">
            <w:pPr>
              <w:autoSpaceDE w:val="0"/>
              <w:autoSpaceDN w:val="0"/>
              <w:adjustRightInd w:val="0"/>
              <w:jc w:val="center"/>
              <w:rPr>
                <w:b/>
              </w:rPr>
            </w:pPr>
            <w:r w:rsidRPr="00192C2B">
              <w:rPr>
                <w:b/>
              </w:rPr>
              <w:t>ВР</w:t>
            </w:r>
          </w:p>
        </w:tc>
        <w:tc>
          <w:tcPr>
            <w:tcW w:w="1985" w:type="dxa"/>
            <w:gridSpan w:val="2"/>
            <w:vAlign w:val="center"/>
          </w:tcPr>
          <w:p w:rsidR="00192C2B" w:rsidRPr="00192C2B" w:rsidRDefault="00192C2B" w:rsidP="00192C2B">
            <w:pPr>
              <w:autoSpaceDE w:val="0"/>
              <w:autoSpaceDN w:val="0"/>
              <w:adjustRightInd w:val="0"/>
              <w:jc w:val="center"/>
              <w:rPr>
                <w:b/>
              </w:rPr>
            </w:pPr>
            <w:r w:rsidRPr="00192C2B">
              <w:rPr>
                <w:b/>
              </w:rPr>
              <w:t>Сумма (тыс. рублей)</w:t>
            </w:r>
          </w:p>
        </w:tc>
      </w:tr>
      <w:tr w:rsidR="00192C2B" w:rsidRPr="00192C2B" w:rsidTr="00F4281C">
        <w:trPr>
          <w:trHeight w:val="412"/>
          <w:tblHeader/>
        </w:trPr>
        <w:tc>
          <w:tcPr>
            <w:tcW w:w="4820" w:type="dxa"/>
            <w:vMerge/>
            <w:vAlign w:val="center"/>
          </w:tcPr>
          <w:p w:rsidR="00192C2B" w:rsidRPr="00192C2B" w:rsidRDefault="00192C2B" w:rsidP="00192C2B">
            <w:pPr>
              <w:autoSpaceDE w:val="0"/>
              <w:autoSpaceDN w:val="0"/>
              <w:adjustRightInd w:val="0"/>
              <w:jc w:val="center"/>
              <w:rPr>
                <w:b/>
              </w:rPr>
            </w:pPr>
          </w:p>
        </w:tc>
        <w:tc>
          <w:tcPr>
            <w:tcW w:w="567" w:type="dxa"/>
            <w:vMerge/>
            <w:vAlign w:val="center"/>
          </w:tcPr>
          <w:p w:rsidR="00192C2B" w:rsidRPr="00192C2B" w:rsidRDefault="00192C2B" w:rsidP="00192C2B">
            <w:pPr>
              <w:autoSpaceDE w:val="0"/>
              <w:autoSpaceDN w:val="0"/>
              <w:adjustRightInd w:val="0"/>
              <w:jc w:val="center"/>
              <w:rPr>
                <w:b/>
              </w:rPr>
            </w:pPr>
          </w:p>
        </w:tc>
        <w:tc>
          <w:tcPr>
            <w:tcW w:w="567" w:type="dxa"/>
            <w:vMerge/>
            <w:vAlign w:val="center"/>
          </w:tcPr>
          <w:p w:rsidR="00192C2B" w:rsidRPr="00192C2B" w:rsidRDefault="00192C2B" w:rsidP="00192C2B">
            <w:pPr>
              <w:autoSpaceDE w:val="0"/>
              <w:autoSpaceDN w:val="0"/>
              <w:adjustRightInd w:val="0"/>
              <w:jc w:val="center"/>
              <w:rPr>
                <w:b/>
              </w:rPr>
            </w:pPr>
          </w:p>
        </w:tc>
        <w:tc>
          <w:tcPr>
            <w:tcW w:w="1459" w:type="dxa"/>
            <w:vMerge/>
            <w:vAlign w:val="center"/>
          </w:tcPr>
          <w:p w:rsidR="00192C2B" w:rsidRPr="00192C2B" w:rsidRDefault="00192C2B" w:rsidP="00192C2B">
            <w:pPr>
              <w:autoSpaceDE w:val="0"/>
              <w:autoSpaceDN w:val="0"/>
              <w:adjustRightInd w:val="0"/>
              <w:jc w:val="center"/>
              <w:rPr>
                <w:b/>
              </w:rPr>
            </w:pPr>
          </w:p>
        </w:tc>
        <w:tc>
          <w:tcPr>
            <w:tcW w:w="525" w:type="dxa"/>
            <w:vMerge/>
            <w:vAlign w:val="center"/>
          </w:tcPr>
          <w:p w:rsidR="00192C2B" w:rsidRPr="00192C2B" w:rsidRDefault="00192C2B" w:rsidP="00192C2B">
            <w:pPr>
              <w:autoSpaceDE w:val="0"/>
              <w:autoSpaceDN w:val="0"/>
              <w:adjustRightInd w:val="0"/>
              <w:jc w:val="center"/>
              <w:rPr>
                <w:b/>
              </w:rPr>
            </w:pPr>
          </w:p>
        </w:tc>
        <w:tc>
          <w:tcPr>
            <w:tcW w:w="992" w:type="dxa"/>
            <w:vAlign w:val="center"/>
          </w:tcPr>
          <w:p w:rsidR="00192C2B" w:rsidRPr="00192C2B" w:rsidRDefault="00192C2B" w:rsidP="00192C2B">
            <w:pPr>
              <w:autoSpaceDE w:val="0"/>
              <w:autoSpaceDN w:val="0"/>
              <w:adjustRightInd w:val="0"/>
              <w:jc w:val="center"/>
              <w:rPr>
                <w:b/>
              </w:rPr>
            </w:pPr>
            <w:r w:rsidRPr="00192C2B">
              <w:rPr>
                <w:b/>
              </w:rPr>
              <w:t>2022 год</w:t>
            </w:r>
          </w:p>
        </w:tc>
        <w:tc>
          <w:tcPr>
            <w:tcW w:w="993" w:type="dxa"/>
            <w:vAlign w:val="center"/>
          </w:tcPr>
          <w:p w:rsidR="00192C2B" w:rsidRPr="00192C2B" w:rsidRDefault="00192C2B" w:rsidP="00192C2B">
            <w:pPr>
              <w:autoSpaceDE w:val="0"/>
              <w:autoSpaceDN w:val="0"/>
              <w:adjustRightInd w:val="0"/>
              <w:jc w:val="center"/>
              <w:rPr>
                <w:b/>
              </w:rPr>
            </w:pPr>
            <w:r w:rsidRPr="00192C2B">
              <w:rPr>
                <w:b/>
              </w:rPr>
              <w:t>2023 год</w:t>
            </w:r>
          </w:p>
        </w:tc>
      </w:tr>
      <w:tr w:rsidR="00227270" w:rsidRPr="00192C2B" w:rsidTr="00F4281C">
        <w:tc>
          <w:tcPr>
            <w:tcW w:w="4820" w:type="dxa"/>
            <w:vAlign w:val="center"/>
          </w:tcPr>
          <w:p w:rsidR="00227270" w:rsidRPr="00192C2B" w:rsidRDefault="00227270" w:rsidP="00192C2B">
            <w:pPr>
              <w:spacing w:line="216" w:lineRule="auto"/>
              <w:jc w:val="both"/>
              <w:rPr>
                <w:b/>
              </w:rPr>
            </w:pPr>
            <w:r w:rsidRPr="00192C2B">
              <w:rPr>
                <w:b/>
              </w:rPr>
              <w:t>Общегосударственные вопросы</w:t>
            </w:r>
          </w:p>
        </w:tc>
        <w:tc>
          <w:tcPr>
            <w:tcW w:w="567" w:type="dxa"/>
            <w:vAlign w:val="center"/>
          </w:tcPr>
          <w:p w:rsidR="00227270" w:rsidRPr="00192C2B" w:rsidRDefault="00227270" w:rsidP="00192C2B">
            <w:pPr>
              <w:spacing w:line="216" w:lineRule="auto"/>
              <w:jc w:val="center"/>
              <w:rPr>
                <w:b/>
              </w:rPr>
            </w:pPr>
            <w:r w:rsidRPr="00192C2B">
              <w:rPr>
                <w:b/>
              </w:rPr>
              <w:t>01</w:t>
            </w:r>
          </w:p>
        </w:tc>
        <w:tc>
          <w:tcPr>
            <w:tcW w:w="567" w:type="dxa"/>
            <w:vAlign w:val="center"/>
          </w:tcPr>
          <w:p w:rsidR="00227270" w:rsidRPr="00192C2B" w:rsidRDefault="00227270" w:rsidP="00192C2B">
            <w:pPr>
              <w:spacing w:line="216" w:lineRule="auto"/>
              <w:ind w:right="-88"/>
              <w:jc w:val="center"/>
              <w:rPr>
                <w:b/>
              </w:rPr>
            </w:pPr>
            <w:r w:rsidRPr="00192C2B">
              <w:rPr>
                <w:b/>
              </w:rPr>
              <w:t>00</w:t>
            </w:r>
          </w:p>
        </w:tc>
        <w:tc>
          <w:tcPr>
            <w:tcW w:w="1459" w:type="dxa"/>
            <w:vAlign w:val="center"/>
          </w:tcPr>
          <w:p w:rsidR="00227270" w:rsidRPr="00192C2B" w:rsidRDefault="00227270" w:rsidP="00192C2B">
            <w:pPr>
              <w:spacing w:line="216" w:lineRule="auto"/>
              <w:ind w:left="-117"/>
              <w:jc w:val="right"/>
              <w:rPr>
                <w:b/>
              </w:rPr>
            </w:pPr>
          </w:p>
        </w:tc>
        <w:tc>
          <w:tcPr>
            <w:tcW w:w="525" w:type="dxa"/>
            <w:vAlign w:val="center"/>
          </w:tcPr>
          <w:p w:rsidR="00227270" w:rsidRPr="00192C2B" w:rsidRDefault="00227270" w:rsidP="00192C2B">
            <w:pPr>
              <w:spacing w:line="216" w:lineRule="auto"/>
              <w:ind w:left="-108" w:right="-54"/>
              <w:jc w:val="right"/>
              <w:rPr>
                <w:b/>
              </w:rPr>
            </w:pPr>
          </w:p>
        </w:tc>
        <w:tc>
          <w:tcPr>
            <w:tcW w:w="992" w:type="dxa"/>
            <w:vAlign w:val="center"/>
          </w:tcPr>
          <w:p w:rsidR="00227270" w:rsidRPr="001E7CFE" w:rsidRDefault="00227270" w:rsidP="00D71BAB">
            <w:pPr>
              <w:autoSpaceDE w:val="0"/>
              <w:autoSpaceDN w:val="0"/>
              <w:adjustRightInd w:val="0"/>
              <w:ind w:left="-107"/>
              <w:jc w:val="right"/>
              <w:rPr>
                <w:b/>
              </w:rPr>
            </w:pPr>
            <w:r>
              <w:rPr>
                <w:b/>
              </w:rPr>
              <w:t>30 097,6</w:t>
            </w:r>
          </w:p>
        </w:tc>
        <w:tc>
          <w:tcPr>
            <w:tcW w:w="993" w:type="dxa"/>
            <w:vAlign w:val="center"/>
          </w:tcPr>
          <w:p w:rsidR="00227270" w:rsidRPr="001E7CFE" w:rsidRDefault="00227270" w:rsidP="00D71BAB">
            <w:pPr>
              <w:autoSpaceDE w:val="0"/>
              <w:autoSpaceDN w:val="0"/>
              <w:adjustRightInd w:val="0"/>
              <w:ind w:left="-107"/>
              <w:jc w:val="right"/>
              <w:rPr>
                <w:b/>
              </w:rPr>
            </w:pPr>
            <w:r>
              <w:rPr>
                <w:b/>
              </w:rPr>
              <w:t>19 008,2</w:t>
            </w:r>
          </w:p>
        </w:tc>
      </w:tr>
      <w:tr w:rsidR="00192C2B" w:rsidRPr="00192C2B" w:rsidTr="00F4281C">
        <w:tc>
          <w:tcPr>
            <w:tcW w:w="4820" w:type="dxa"/>
            <w:vAlign w:val="center"/>
          </w:tcPr>
          <w:p w:rsidR="00192C2B" w:rsidRPr="00192C2B" w:rsidRDefault="00192C2B" w:rsidP="00192C2B">
            <w:pPr>
              <w:spacing w:line="216" w:lineRule="auto"/>
              <w:jc w:val="both"/>
              <w:rPr>
                <w:b/>
              </w:rPr>
            </w:pPr>
            <w:r w:rsidRPr="00192C2B">
              <w:rPr>
                <w:b/>
              </w:rPr>
              <w:t>Функционирование высшего должностного лица субъекта Российской Федерации и муниципального образования</w:t>
            </w:r>
          </w:p>
        </w:tc>
        <w:tc>
          <w:tcPr>
            <w:tcW w:w="567"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left="-108" w:right="-88"/>
              <w:jc w:val="center"/>
              <w:rPr>
                <w:b/>
              </w:rPr>
            </w:pPr>
            <w:r w:rsidRPr="00192C2B">
              <w:rPr>
                <w:b/>
              </w:rPr>
              <w:t>02</w:t>
            </w:r>
          </w:p>
        </w:tc>
        <w:tc>
          <w:tcPr>
            <w:tcW w:w="1459" w:type="dxa"/>
            <w:vAlign w:val="center"/>
          </w:tcPr>
          <w:p w:rsidR="00192C2B" w:rsidRPr="00192C2B" w:rsidRDefault="00192C2B" w:rsidP="00192C2B">
            <w:pPr>
              <w:spacing w:line="216" w:lineRule="auto"/>
              <w:ind w:left="-117"/>
              <w:jc w:val="right"/>
            </w:pPr>
          </w:p>
        </w:tc>
        <w:tc>
          <w:tcPr>
            <w:tcW w:w="525" w:type="dxa"/>
            <w:vAlign w:val="center"/>
          </w:tcPr>
          <w:p w:rsidR="00192C2B" w:rsidRPr="00192C2B" w:rsidRDefault="00192C2B" w:rsidP="00192C2B">
            <w:pPr>
              <w:spacing w:line="216" w:lineRule="auto"/>
              <w:jc w:val="right"/>
              <w:rPr>
                <w:b/>
              </w:rPr>
            </w:pPr>
          </w:p>
        </w:tc>
        <w:tc>
          <w:tcPr>
            <w:tcW w:w="992" w:type="dxa"/>
            <w:vAlign w:val="center"/>
          </w:tcPr>
          <w:p w:rsidR="00192C2B" w:rsidRPr="00192C2B" w:rsidRDefault="00192C2B" w:rsidP="00192C2B">
            <w:pPr>
              <w:autoSpaceDE w:val="0"/>
              <w:autoSpaceDN w:val="0"/>
              <w:adjustRightInd w:val="0"/>
              <w:jc w:val="right"/>
              <w:rPr>
                <w:b/>
              </w:rPr>
            </w:pPr>
            <w:r w:rsidRPr="00192C2B">
              <w:rPr>
                <w:b/>
              </w:rPr>
              <w:t>5 691,3</w:t>
            </w:r>
          </w:p>
        </w:tc>
        <w:tc>
          <w:tcPr>
            <w:tcW w:w="993" w:type="dxa"/>
            <w:vAlign w:val="center"/>
          </w:tcPr>
          <w:p w:rsidR="00192C2B" w:rsidRPr="00192C2B" w:rsidRDefault="00192C2B" w:rsidP="00192C2B">
            <w:pPr>
              <w:autoSpaceDE w:val="0"/>
              <w:autoSpaceDN w:val="0"/>
              <w:adjustRightInd w:val="0"/>
              <w:jc w:val="right"/>
              <w:rPr>
                <w:b/>
              </w:rPr>
            </w:pPr>
            <w:r w:rsidRPr="00192C2B">
              <w:rPr>
                <w:b/>
              </w:rPr>
              <w:t>5 691,3</w:t>
            </w:r>
          </w:p>
        </w:tc>
      </w:tr>
      <w:tr w:rsidR="00192C2B" w:rsidRPr="00192C2B" w:rsidTr="00F4281C">
        <w:tc>
          <w:tcPr>
            <w:tcW w:w="4820" w:type="dxa"/>
            <w:vAlign w:val="center"/>
          </w:tcPr>
          <w:p w:rsidR="00192C2B" w:rsidRPr="00192C2B" w:rsidRDefault="00192C2B" w:rsidP="00192C2B">
            <w:pPr>
              <w:spacing w:line="216" w:lineRule="auto"/>
              <w:jc w:val="both"/>
              <w:rPr>
                <w:b/>
              </w:rPr>
            </w:pPr>
            <w:r w:rsidRPr="00192C2B">
              <w:rPr>
                <w:b/>
              </w:rPr>
              <w:t>Глава муниципального образования</w:t>
            </w:r>
          </w:p>
        </w:tc>
        <w:tc>
          <w:tcPr>
            <w:tcW w:w="567"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left="-108" w:right="-88"/>
              <w:jc w:val="center"/>
              <w:rPr>
                <w:b/>
              </w:rPr>
            </w:pPr>
            <w:r w:rsidRPr="00192C2B">
              <w:rPr>
                <w:b/>
              </w:rPr>
              <w:t>02</w:t>
            </w:r>
          </w:p>
        </w:tc>
        <w:tc>
          <w:tcPr>
            <w:tcW w:w="1459" w:type="dxa"/>
            <w:vAlign w:val="center"/>
          </w:tcPr>
          <w:p w:rsidR="00192C2B" w:rsidRPr="00192C2B" w:rsidRDefault="00192C2B" w:rsidP="00192C2B">
            <w:pPr>
              <w:spacing w:line="216" w:lineRule="auto"/>
              <w:ind w:left="-117"/>
              <w:jc w:val="center"/>
            </w:pPr>
            <w:r w:rsidRPr="00192C2B">
              <w:rPr>
                <w:b/>
              </w:rPr>
              <w:t>31А0100100</w:t>
            </w:r>
          </w:p>
        </w:tc>
        <w:tc>
          <w:tcPr>
            <w:tcW w:w="525" w:type="dxa"/>
            <w:vAlign w:val="center"/>
          </w:tcPr>
          <w:p w:rsidR="00192C2B" w:rsidRPr="00192C2B" w:rsidRDefault="00192C2B" w:rsidP="00192C2B">
            <w:pPr>
              <w:spacing w:line="216" w:lineRule="auto"/>
              <w:jc w:val="right"/>
              <w:rPr>
                <w:b/>
              </w:rPr>
            </w:pPr>
          </w:p>
        </w:tc>
        <w:tc>
          <w:tcPr>
            <w:tcW w:w="992" w:type="dxa"/>
            <w:vAlign w:val="center"/>
          </w:tcPr>
          <w:p w:rsidR="00192C2B" w:rsidRPr="00192C2B" w:rsidRDefault="00192C2B" w:rsidP="00192C2B">
            <w:pPr>
              <w:jc w:val="right"/>
              <w:rPr>
                <w:b/>
              </w:rPr>
            </w:pPr>
            <w:r w:rsidRPr="00192C2B">
              <w:rPr>
                <w:b/>
              </w:rPr>
              <w:t>5 515,7</w:t>
            </w:r>
          </w:p>
        </w:tc>
        <w:tc>
          <w:tcPr>
            <w:tcW w:w="993" w:type="dxa"/>
            <w:vAlign w:val="center"/>
          </w:tcPr>
          <w:p w:rsidR="00192C2B" w:rsidRPr="00192C2B" w:rsidRDefault="00192C2B" w:rsidP="00192C2B">
            <w:pPr>
              <w:jc w:val="right"/>
              <w:rPr>
                <w:b/>
              </w:rPr>
            </w:pPr>
            <w:r w:rsidRPr="00192C2B">
              <w:rPr>
                <w:b/>
              </w:rPr>
              <w:t>5 515,7</w:t>
            </w:r>
          </w:p>
        </w:tc>
      </w:tr>
      <w:tr w:rsidR="00192C2B" w:rsidRPr="00192C2B" w:rsidTr="00F4281C">
        <w:tc>
          <w:tcPr>
            <w:tcW w:w="4820" w:type="dxa"/>
            <w:vAlign w:val="center"/>
          </w:tcPr>
          <w:p w:rsidR="00192C2B" w:rsidRPr="00192C2B" w:rsidRDefault="00192C2B" w:rsidP="00192C2B">
            <w:pPr>
              <w:spacing w:line="216" w:lineRule="auto"/>
              <w:jc w:val="both"/>
            </w:pPr>
            <w:r w:rsidRPr="00192C2B">
              <w:t>Расходы на выплаты персоналу государственных (муниципальных) органов</w:t>
            </w:r>
          </w:p>
        </w:tc>
        <w:tc>
          <w:tcPr>
            <w:tcW w:w="567" w:type="dxa"/>
            <w:vAlign w:val="center"/>
          </w:tcPr>
          <w:p w:rsidR="00192C2B" w:rsidRPr="00192C2B" w:rsidRDefault="00192C2B" w:rsidP="00192C2B">
            <w:pPr>
              <w:spacing w:line="216" w:lineRule="auto"/>
              <w:jc w:val="center"/>
            </w:pPr>
            <w:r w:rsidRPr="00192C2B">
              <w:t>01</w:t>
            </w:r>
          </w:p>
        </w:tc>
        <w:tc>
          <w:tcPr>
            <w:tcW w:w="567" w:type="dxa"/>
            <w:vAlign w:val="center"/>
          </w:tcPr>
          <w:p w:rsidR="00192C2B" w:rsidRPr="00192C2B" w:rsidRDefault="00192C2B" w:rsidP="00192C2B">
            <w:pPr>
              <w:spacing w:line="216" w:lineRule="auto"/>
              <w:ind w:left="-108" w:right="-88"/>
              <w:jc w:val="center"/>
            </w:pPr>
            <w:r w:rsidRPr="00192C2B">
              <w:t>02</w:t>
            </w:r>
          </w:p>
        </w:tc>
        <w:tc>
          <w:tcPr>
            <w:tcW w:w="1459" w:type="dxa"/>
            <w:vAlign w:val="center"/>
          </w:tcPr>
          <w:p w:rsidR="00192C2B" w:rsidRPr="00192C2B" w:rsidRDefault="00192C2B" w:rsidP="00192C2B">
            <w:pPr>
              <w:spacing w:line="216" w:lineRule="auto"/>
              <w:ind w:left="-108" w:right="-88"/>
              <w:jc w:val="center"/>
            </w:pPr>
            <w:r w:rsidRPr="00192C2B">
              <w:t>31А0100100</w:t>
            </w:r>
          </w:p>
        </w:tc>
        <w:tc>
          <w:tcPr>
            <w:tcW w:w="525" w:type="dxa"/>
            <w:vAlign w:val="center"/>
          </w:tcPr>
          <w:p w:rsidR="00192C2B" w:rsidRPr="00192C2B" w:rsidRDefault="00192C2B" w:rsidP="00192C2B">
            <w:pPr>
              <w:spacing w:line="216" w:lineRule="auto"/>
              <w:ind w:left="-117"/>
              <w:jc w:val="right"/>
            </w:pPr>
            <w:r w:rsidRPr="00192C2B">
              <w:t>120</w:t>
            </w:r>
          </w:p>
        </w:tc>
        <w:tc>
          <w:tcPr>
            <w:tcW w:w="992" w:type="dxa"/>
            <w:vAlign w:val="center"/>
          </w:tcPr>
          <w:p w:rsidR="00192C2B" w:rsidRPr="00192C2B" w:rsidRDefault="00192C2B" w:rsidP="00192C2B">
            <w:pPr>
              <w:jc w:val="right"/>
            </w:pPr>
            <w:r w:rsidRPr="00192C2B">
              <w:t>5 470,4</w:t>
            </w:r>
          </w:p>
        </w:tc>
        <w:tc>
          <w:tcPr>
            <w:tcW w:w="993" w:type="dxa"/>
            <w:vAlign w:val="center"/>
          </w:tcPr>
          <w:p w:rsidR="00192C2B" w:rsidRPr="00192C2B" w:rsidRDefault="00192C2B" w:rsidP="00192C2B">
            <w:pPr>
              <w:jc w:val="right"/>
            </w:pPr>
            <w:r w:rsidRPr="00192C2B">
              <w:t>5 470,4</w:t>
            </w:r>
          </w:p>
        </w:tc>
      </w:tr>
      <w:tr w:rsidR="00192C2B" w:rsidRPr="00192C2B" w:rsidTr="00F4281C">
        <w:tc>
          <w:tcPr>
            <w:tcW w:w="4820" w:type="dxa"/>
            <w:vAlign w:val="center"/>
          </w:tcPr>
          <w:p w:rsidR="00192C2B" w:rsidRPr="00192C2B" w:rsidRDefault="00192C2B" w:rsidP="00192C2B">
            <w:pPr>
              <w:spacing w:line="216" w:lineRule="auto"/>
              <w:jc w:val="both"/>
            </w:pPr>
            <w:r w:rsidRPr="00192C2B">
              <w:t>Иные закупки товаров, работ и услуг для обеспечения государственных (муниципальных) нужд</w:t>
            </w:r>
          </w:p>
        </w:tc>
        <w:tc>
          <w:tcPr>
            <w:tcW w:w="567" w:type="dxa"/>
            <w:vAlign w:val="center"/>
          </w:tcPr>
          <w:p w:rsidR="00192C2B" w:rsidRPr="00192C2B" w:rsidRDefault="00192C2B" w:rsidP="00192C2B">
            <w:pPr>
              <w:spacing w:line="216" w:lineRule="auto"/>
              <w:jc w:val="center"/>
            </w:pPr>
            <w:r w:rsidRPr="00192C2B">
              <w:t>01</w:t>
            </w:r>
          </w:p>
        </w:tc>
        <w:tc>
          <w:tcPr>
            <w:tcW w:w="567" w:type="dxa"/>
            <w:vAlign w:val="center"/>
          </w:tcPr>
          <w:p w:rsidR="00192C2B" w:rsidRPr="00192C2B" w:rsidRDefault="00192C2B" w:rsidP="00192C2B">
            <w:pPr>
              <w:spacing w:line="216" w:lineRule="auto"/>
              <w:ind w:left="-108" w:right="-88"/>
              <w:jc w:val="center"/>
            </w:pPr>
            <w:r w:rsidRPr="00192C2B">
              <w:t>02</w:t>
            </w:r>
          </w:p>
        </w:tc>
        <w:tc>
          <w:tcPr>
            <w:tcW w:w="1459" w:type="dxa"/>
            <w:vAlign w:val="center"/>
          </w:tcPr>
          <w:p w:rsidR="00192C2B" w:rsidRPr="00192C2B" w:rsidRDefault="00192C2B" w:rsidP="00192C2B">
            <w:pPr>
              <w:spacing w:line="216" w:lineRule="auto"/>
              <w:ind w:left="-108" w:right="-88"/>
              <w:jc w:val="center"/>
            </w:pPr>
            <w:r w:rsidRPr="00192C2B">
              <w:t>31А0100100</w:t>
            </w:r>
          </w:p>
        </w:tc>
        <w:tc>
          <w:tcPr>
            <w:tcW w:w="525" w:type="dxa"/>
            <w:vAlign w:val="center"/>
          </w:tcPr>
          <w:p w:rsidR="00192C2B" w:rsidRPr="00192C2B" w:rsidRDefault="00192C2B" w:rsidP="00192C2B">
            <w:pPr>
              <w:spacing w:line="216" w:lineRule="auto"/>
              <w:ind w:left="-117"/>
              <w:jc w:val="right"/>
            </w:pPr>
            <w:r w:rsidRPr="00192C2B">
              <w:t>240</w:t>
            </w:r>
          </w:p>
        </w:tc>
        <w:tc>
          <w:tcPr>
            <w:tcW w:w="992" w:type="dxa"/>
            <w:vAlign w:val="center"/>
          </w:tcPr>
          <w:p w:rsidR="00192C2B" w:rsidRPr="00192C2B" w:rsidRDefault="00192C2B" w:rsidP="00192C2B">
            <w:pPr>
              <w:jc w:val="right"/>
            </w:pPr>
            <w:r w:rsidRPr="00192C2B">
              <w:t>45,3</w:t>
            </w:r>
          </w:p>
        </w:tc>
        <w:tc>
          <w:tcPr>
            <w:tcW w:w="993" w:type="dxa"/>
            <w:vAlign w:val="center"/>
          </w:tcPr>
          <w:p w:rsidR="00192C2B" w:rsidRPr="00192C2B" w:rsidRDefault="00192C2B" w:rsidP="00192C2B">
            <w:pPr>
              <w:jc w:val="right"/>
            </w:pPr>
            <w:r w:rsidRPr="00192C2B">
              <w:t>45,3</w:t>
            </w:r>
          </w:p>
        </w:tc>
      </w:tr>
      <w:tr w:rsidR="00192C2B" w:rsidRPr="00192C2B" w:rsidTr="00F4281C">
        <w:tc>
          <w:tcPr>
            <w:tcW w:w="4820" w:type="dxa"/>
            <w:vAlign w:val="center"/>
          </w:tcPr>
          <w:p w:rsidR="00192C2B" w:rsidRPr="00192C2B" w:rsidRDefault="00192C2B" w:rsidP="00192C2B">
            <w:pPr>
              <w:spacing w:line="216" w:lineRule="auto"/>
              <w:jc w:val="both"/>
              <w:rPr>
                <w:b/>
              </w:rPr>
            </w:pPr>
            <w:r w:rsidRPr="00192C2B">
              <w:rPr>
                <w:b/>
              </w:rPr>
              <w:t>Прочие расходы в сфере здравоохранения</w:t>
            </w:r>
          </w:p>
        </w:tc>
        <w:tc>
          <w:tcPr>
            <w:tcW w:w="567"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left="-108" w:right="-88"/>
              <w:jc w:val="center"/>
              <w:rPr>
                <w:b/>
              </w:rPr>
            </w:pPr>
            <w:r w:rsidRPr="00192C2B">
              <w:rPr>
                <w:b/>
              </w:rPr>
              <w:t>02</w:t>
            </w:r>
          </w:p>
        </w:tc>
        <w:tc>
          <w:tcPr>
            <w:tcW w:w="1459" w:type="dxa"/>
            <w:vAlign w:val="center"/>
          </w:tcPr>
          <w:p w:rsidR="00192C2B" w:rsidRPr="00192C2B" w:rsidRDefault="00192C2B" w:rsidP="00192C2B">
            <w:pPr>
              <w:spacing w:line="216" w:lineRule="auto"/>
              <w:ind w:left="-108" w:right="-88"/>
              <w:jc w:val="center"/>
              <w:rPr>
                <w:b/>
              </w:rPr>
            </w:pPr>
            <w:r w:rsidRPr="00192C2B">
              <w:rPr>
                <w:b/>
              </w:rPr>
              <w:t>35Г0101100</w:t>
            </w:r>
          </w:p>
        </w:tc>
        <w:tc>
          <w:tcPr>
            <w:tcW w:w="525" w:type="dxa"/>
            <w:vAlign w:val="center"/>
          </w:tcPr>
          <w:p w:rsidR="00192C2B" w:rsidRPr="00192C2B" w:rsidRDefault="00192C2B" w:rsidP="00192C2B">
            <w:pPr>
              <w:spacing w:line="216" w:lineRule="auto"/>
              <w:ind w:left="-117"/>
              <w:jc w:val="right"/>
            </w:pPr>
          </w:p>
        </w:tc>
        <w:tc>
          <w:tcPr>
            <w:tcW w:w="992" w:type="dxa"/>
            <w:vAlign w:val="center"/>
          </w:tcPr>
          <w:p w:rsidR="00192C2B" w:rsidRPr="00192C2B" w:rsidRDefault="00192C2B" w:rsidP="00192C2B">
            <w:pPr>
              <w:ind w:left="-107"/>
              <w:jc w:val="right"/>
              <w:rPr>
                <w:b/>
              </w:rPr>
            </w:pPr>
            <w:r w:rsidRPr="00192C2B">
              <w:rPr>
                <w:b/>
              </w:rPr>
              <w:t>175,6</w:t>
            </w:r>
          </w:p>
        </w:tc>
        <w:tc>
          <w:tcPr>
            <w:tcW w:w="993" w:type="dxa"/>
            <w:vAlign w:val="center"/>
          </w:tcPr>
          <w:p w:rsidR="00192C2B" w:rsidRPr="00192C2B" w:rsidRDefault="00192C2B" w:rsidP="00192C2B">
            <w:pPr>
              <w:ind w:left="-107"/>
              <w:jc w:val="right"/>
              <w:rPr>
                <w:b/>
              </w:rPr>
            </w:pPr>
            <w:r w:rsidRPr="00192C2B">
              <w:rPr>
                <w:b/>
              </w:rPr>
              <w:t>175,6</w:t>
            </w:r>
          </w:p>
        </w:tc>
      </w:tr>
      <w:tr w:rsidR="00192C2B" w:rsidRPr="00192C2B" w:rsidTr="00F4281C">
        <w:tc>
          <w:tcPr>
            <w:tcW w:w="4820" w:type="dxa"/>
            <w:vAlign w:val="center"/>
          </w:tcPr>
          <w:p w:rsidR="00192C2B" w:rsidRPr="00192C2B" w:rsidRDefault="00192C2B" w:rsidP="00192C2B">
            <w:pPr>
              <w:spacing w:line="216" w:lineRule="auto"/>
              <w:jc w:val="both"/>
            </w:pPr>
            <w:r w:rsidRPr="00192C2B">
              <w:t>Расходы на выплаты персоналу государственных (муниципальных) органов</w:t>
            </w:r>
          </w:p>
        </w:tc>
        <w:tc>
          <w:tcPr>
            <w:tcW w:w="567" w:type="dxa"/>
            <w:vAlign w:val="center"/>
          </w:tcPr>
          <w:p w:rsidR="00192C2B" w:rsidRPr="00192C2B" w:rsidRDefault="00192C2B" w:rsidP="00192C2B">
            <w:pPr>
              <w:spacing w:line="216" w:lineRule="auto"/>
              <w:jc w:val="center"/>
            </w:pPr>
            <w:r w:rsidRPr="00192C2B">
              <w:t>01</w:t>
            </w:r>
          </w:p>
        </w:tc>
        <w:tc>
          <w:tcPr>
            <w:tcW w:w="567" w:type="dxa"/>
            <w:vAlign w:val="center"/>
          </w:tcPr>
          <w:p w:rsidR="00192C2B" w:rsidRPr="00192C2B" w:rsidRDefault="00192C2B" w:rsidP="00192C2B">
            <w:pPr>
              <w:ind w:right="-88"/>
              <w:jc w:val="center"/>
            </w:pPr>
            <w:r w:rsidRPr="00192C2B">
              <w:t>02</w:t>
            </w:r>
          </w:p>
        </w:tc>
        <w:tc>
          <w:tcPr>
            <w:tcW w:w="1459" w:type="dxa"/>
            <w:vAlign w:val="center"/>
          </w:tcPr>
          <w:p w:rsidR="00192C2B" w:rsidRPr="00192C2B" w:rsidRDefault="00192C2B" w:rsidP="00192C2B">
            <w:pPr>
              <w:ind w:right="-88"/>
              <w:jc w:val="center"/>
            </w:pPr>
            <w:r w:rsidRPr="00192C2B">
              <w:t>35Г0101100</w:t>
            </w:r>
          </w:p>
        </w:tc>
        <w:tc>
          <w:tcPr>
            <w:tcW w:w="525" w:type="dxa"/>
            <w:vAlign w:val="center"/>
          </w:tcPr>
          <w:p w:rsidR="00192C2B" w:rsidRPr="00192C2B" w:rsidRDefault="00192C2B" w:rsidP="00192C2B">
            <w:pPr>
              <w:spacing w:line="216" w:lineRule="auto"/>
              <w:ind w:left="-117"/>
              <w:jc w:val="right"/>
            </w:pPr>
            <w:r w:rsidRPr="00192C2B">
              <w:t>120</w:t>
            </w:r>
          </w:p>
        </w:tc>
        <w:tc>
          <w:tcPr>
            <w:tcW w:w="992" w:type="dxa"/>
            <w:vAlign w:val="center"/>
          </w:tcPr>
          <w:p w:rsidR="00192C2B" w:rsidRPr="00192C2B" w:rsidRDefault="00192C2B" w:rsidP="00192C2B">
            <w:pPr>
              <w:ind w:left="-107"/>
              <w:jc w:val="right"/>
            </w:pPr>
            <w:r w:rsidRPr="00192C2B">
              <w:t>175,6</w:t>
            </w:r>
          </w:p>
        </w:tc>
        <w:tc>
          <w:tcPr>
            <w:tcW w:w="993" w:type="dxa"/>
            <w:vAlign w:val="center"/>
          </w:tcPr>
          <w:p w:rsidR="00192C2B" w:rsidRPr="00192C2B" w:rsidRDefault="00192C2B" w:rsidP="00192C2B">
            <w:pPr>
              <w:ind w:left="-107"/>
              <w:jc w:val="right"/>
            </w:pPr>
            <w:r w:rsidRPr="00192C2B">
              <w:t>175,6</w:t>
            </w:r>
          </w:p>
        </w:tc>
      </w:tr>
      <w:tr w:rsidR="00192C2B" w:rsidRPr="00192C2B" w:rsidTr="00F4281C">
        <w:tc>
          <w:tcPr>
            <w:tcW w:w="4820" w:type="dxa"/>
            <w:vAlign w:val="center"/>
          </w:tcPr>
          <w:p w:rsidR="00192C2B" w:rsidRPr="00192C2B" w:rsidRDefault="00192C2B" w:rsidP="00192C2B">
            <w:pPr>
              <w:spacing w:line="216" w:lineRule="auto"/>
              <w:jc w:val="both"/>
              <w:rPr>
                <w:b/>
              </w:rPr>
            </w:pPr>
            <w:r w:rsidRPr="00192C2B">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left="-108" w:right="-88"/>
              <w:jc w:val="center"/>
              <w:rPr>
                <w:b/>
              </w:rPr>
            </w:pPr>
            <w:r w:rsidRPr="00192C2B">
              <w:rPr>
                <w:b/>
              </w:rPr>
              <w:t>03</w:t>
            </w:r>
          </w:p>
        </w:tc>
        <w:tc>
          <w:tcPr>
            <w:tcW w:w="1459" w:type="dxa"/>
            <w:vAlign w:val="center"/>
          </w:tcPr>
          <w:p w:rsidR="00192C2B" w:rsidRPr="00192C2B" w:rsidRDefault="00192C2B" w:rsidP="00192C2B">
            <w:pPr>
              <w:spacing w:line="216" w:lineRule="auto"/>
              <w:ind w:left="-108" w:right="-88"/>
              <w:jc w:val="center"/>
            </w:pPr>
          </w:p>
        </w:tc>
        <w:tc>
          <w:tcPr>
            <w:tcW w:w="525" w:type="dxa"/>
            <w:vAlign w:val="center"/>
          </w:tcPr>
          <w:p w:rsidR="00192C2B" w:rsidRPr="00192C2B" w:rsidRDefault="00192C2B" w:rsidP="00192C2B">
            <w:pPr>
              <w:spacing w:line="216" w:lineRule="auto"/>
              <w:ind w:left="-117"/>
              <w:jc w:val="right"/>
            </w:pPr>
          </w:p>
        </w:tc>
        <w:tc>
          <w:tcPr>
            <w:tcW w:w="992" w:type="dxa"/>
            <w:vAlign w:val="center"/>
          </w:tcPr>
          <w:p w:rsidR="00192C2B" w:rsidRPr="00192C2B" w:rsidRDefault="00192C2B" w:rsidP="00192C2B">
            <w:pPr>
              <w:ind w:left="-107"/>
              <w:jc w:val="right"/>
              <w:rPr>
                <w:b/>
              </w:rPr>
            </w:pPr>
            <w:r w:rsidRPr="00192C2B">
              <w:rPr>
                <w:b/>
              </w:rPr>
              <w:t>292,5</w:t>
            </w:r>
          </w:p>
        </w:tc>
        <w:tc>
          <w:tcPr>
            <w:tcW w:w="993" w:type="dxa"/>
            <w:vAlign w:val="center"/>
          </w:tcPr>
          <w:p w:rsidR="00192C2B" w:rsidRPr="00192C2B" w:rsidRDefault="00192C2B" w:rsidP="00192C2B">
            <w:pPr>
              <w:ind w:left="-107"/>
              <w:jc w:val="right"/>
              <w:rPr>
                <w:b/>
              </w:rPr>
            </w:pPr>
            <w:r w:rsidRPr="00192C2B">
              <w:rPr>
                <w:b/>
              </w:rPr>
              <w:t>292,5</w:t>
            </w:r>
          </w:p>
        </w:tc>
      </w:tr>
      <w:tr w:rsidR="00192C2B" w:rsidRPr="00192C2B" w:rsidTr="00F4281C">
        <w:tc>
          <w:tcPr>
            <w:tcW w:w="4820" w:type="dxa"/>
            <w:vAlign w:val="center"/>
          </w:tcPr>
          <w:p w:rsidR="00192C2B" w:rsidRPr="00192C2B" w:rsidRDefault="00192C2B" w:rsidP="00192C2B">
            <w:pPr>
              <w:spacing w:line="216" w:lineRule="auto"/>
              <w:jc w:val="both"/>
              <w:rPr>
                <w:b/>
              </w:rPr>
            </w:pPr>
            <w:r w:rsidRPr="00192C2B">
              <w:rPr>
                <w:b/>
              </w:rPr>
              <w:t>Депутаты Совета депутатов внутригородского муниципального образования</w:t>
            </w:r>
          </w:p>
        </w:tc>
        <w:tc>
          <w:tcPr>
            <w:tcW w:w="567"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left="-108" w:right="-88"/>
              <w:jc w:val="center"/>
              <w:rPr>
                <w:b/>
              </w:rPr>
            </w:pPr>
            <w:r w:rsidRPr="00192C2B">
              <w:rPr>
                <w:b/>
              </w:rPr>
              <w:t>03</w:t>
            </w:r>
          </w:p>
        </w:tc>
        <w:tc>
          <w:tcPr>
            <w:tcW w:w="1459" w:type="dxa"/>
            <w:vAlign w:val="center"/>
          </w:tcPr>
          <w:p w:rsidR="00192C2B" w:rsidRPr="00192C2B" w:rsidRDefault="00192C2B" w:rsidP="00192C2B">
            <w:pPr>
              <w:spacing w:line="216" w:lineRule="auto"/>
              <w:ind w:left="-108" w:right="-88"/>
              <w:jc w:val="center"/>
              <w:rPr>
                <w:b/>
              </w:rPr>
            </w:pPr>
            <w:r w:rsidRPr="00192C2B">
              <w:rPr>
                <w:b/>
              </w:rPr>
              <w:t>31А0100200</w:t>
            </w:r>
          </w:p>
        </w:tc>
        <w:tc>
          <w:tcPr>
            <w:tcW w:w="525" w:type="dxa"/>
            <w:vAlign w:val="center"/>
          </w:tcPr>
          <w:p w:rsidR="00192C2B" w:rsidRPr="00192C2B" w:rsidRDefault="00192C2B" w:rsidP="00192C2B">
            <w:pPr>
              <w:spacing w:line="216" w:lineRule="auto"/>
              <w:ind w:left="-117"/>
              <w:jc w:val="right"/>
              <w:rPr>
                <w:b/>
              </w:rPr>
            </w:pPr>
          </w:p>
        </w:tc>
        <w:tc>
          <w:tcPr>
            <w:tcW w:w="992" w:type="dxa"/>
            <w:vAlign w:val="center"/>
          </w:tcPr>
          <w:p w:rsidR="00192C2B" w:rsidRPr="00192C2B" w:rsidRDefault="00192C2B" w:rsidP="00192C2B">
            <w:pPr>
              <w:ind w:left="-107"/>
              <w:jc w:val="right"/>
              <w:rPr>
                <w:b/>
              </w:rPr>
            </w:pPr>
            <w:r w:rsidRPr="00192C2B">
              <w:rPr>
                <w:b/>
              </w:rPr>
              <w:t>292,5</w:t>
            </w:r>
          </w:p>
        </w:tc>
        <w:tc>
          <w:tcPr>
            <w:tcW w:w="993" w:type="dxa"/>
            <w:vAlign w:val="center"/>
          </w:tcPr>
          <w:p w:rsidR="00192C2B" w:rsidRPr="00192C2B" w:rsidRDefault="00192C2B" w:rsidP="00192C2B">
            <w:pPr>
              <w:ind w:left="-107"/>
              <w:jc w:val="right"/>
              <w:rPr>
                <w:b/>
              </w:rPr>
            </w:pPr>
            <w:r w:rsidRPr="00192C2B">
              <w:rPr>
                <w:b/>
              </w:rPr>
              <w:t>292,5</w:t>
            </w:r>
          </w:p>
        </w:tc>
      </w:tr>
      <w:tr w:rsidR="00192C2B" w:rsidRPr="00192C2B" w:rsidTr="00F4281C">
        <w:tc>
          <w:tcPr>
            <w:tcW w:w="4820" w:type="dxa"/>
            <w:vAlign w:val="center"/>
          </w:tcPr>
          <w:p w:rsidR="00192C2B" w:rsidRPr="00192C2B" w:rsidRDefault="00192C2B" w:rsidP="00192C2B">
            <w:pPr>
              <w:spacing w:line="216" w:lineRule="auto"/>
              <w:jc w:val="both"/>
            </w:pPr>
            <w:r w:rsidRPr="00192C2B">
              <w:t>Иные закупки товаров, работ и услуг для обеспечения государственных (муниципальных) нужд</w:t>
            </w:r>
          </w:p>
        </w:tc>
        <w:tc>
          <w:tcPr>
            <w:tcW w:w="567" w:type="dxa"/>
            <w:vAlign w:val="center"/>
          </w:tcPr>
          <w:p w:rsidR="00192C2B" w:rsidRPr="00192C2B" w:rsidRDefault="00192C2B" w:rsidP="00192C2B">
            <w:pPr>
              <w:spacing w:line="216" w:lineRule="auto"/>
              <w:jc w:val="center"/>
            </w:pPr>
            <w:r w:rsidRPr="00192C2B">
              <w:t>01</w:t>
            </w:r>
          </w:p>
        </w:tc>
        <w:tc>
          <w:tcPr>
            <w:tcW w:w="567" w:type="dxa"/>
            <w:vAlign w:val="center"/>
          </w:tcPr>
          <w:p w:rsidR="00192C2B" w:rsidRPr="00192C2B" w:rsidRDefault="00192C2B" w:rsidP="00192C2B">
            <w:pPr>
              <w:spacing w:line="216" w:lineRule="auto"/>
              <w:ind w:left="-108" w:right="-88"/>
              <w:jc w:val="center"/>
            </w:pPr>
            <w:r w:rsidRPr="00192C2B">
              <w:t>03</w:t>
            </w:r>
          </w:p>
        </w:tc>
        <w:tc>
          <w:tcPr>
            <w:tcW w:w="1459" w:type="dxa"/>
            <w:vAlign w:val="center"/>
          </w:tcPr>
          <w:p w:rsidR="00192C2B" w:rsidRPr="00192C2B" w:rsidRDefault="00192C2B" w:rsidP="00192C2B">
            <w:pPr>
              <w:spacing w:line="216" w:lineRule="auto"/>
              <w:ind w:left="-108" w:right="-88"/>
              <w:jc w:val="center"/>
            </w:pPr>
            <w:r w:rsidRPr="00192C2B">
              <w:t>31А0100200</w:t>
            </w:r>
          </w:p>
        </w:tc>
        <w:tc>
          <w:tcPr>
            <w:tcW w:w="525" w:type="dxa"/>
            <w:vAlign w:val="center"/>
          </w:tcPr>
          <w:p w:rsidR="00192C2B" w:rsidRPr="00192C2B" w:rsidRDefault="00192C2B" w:rsidP="00192C2B">
            <w:pPr>
              <w:spacing w:line="216" w:lineRule="auto"/>
              <w:ind w:left="-117"/>
              <w:jc w:val="right"/>
            </w:pPr>
            <w:r w:rsidRPr="00192C2B">
              <w:t>240</w:t>
            </w:r>
          </w:p>
        </w:tc>
        <w:tc>
          <w:tcPr>
            <w:tcW w:w="992" w:type="dxa"/>
            <w:vAlign w:val="center"/>
          </w:tcPr>
          <w:p w:rsidR="00192C2B" w:rsidRPr="00192C2B" w:rsidRDefault="00192C2B" w:rsidP="00192C2B">
            <w:pPr>
              <w:ind w:left="-107"/>
              <w:jc w:val="right"/>
            </w:pPr>
            <w:r w:rsidRPr="00192C2B">
              <w:t>292,5</w:t>
            </w:r>
          </w:p>
        </w:tc>
        <w:tc>
          <w:tcPr>
            <w:tcW w:w="993" w:type="dxa"/>
            <w:vAlign w:val="center"/>
          </w:tcPr>
          <w:p w:rsidR="00192C2B" w:rsidRPr="00192C2B" w:rsidRDefault="00192C2B" w:rsidP="00192C2B">
            <w:pPr>
              <w:ind w:left="-107"/>
              <w:jc w:val="right"/>
            </w:pPr>
            <w:r w:rsidRPr="00192C2B">
              <w:t>292,5</w:t>
            </w:r>
          </w:p>
        </w:tc>
      </w:tr>
      <w:tr w:rsidR="00192C2B" w:rsidRPr="00192C2B" w:rsidTr="00F4281C">
        <w:tc>
          <w:tcPr>
            <w:tcW w:w="4820" w:type="dxa"/>
            <w:vAlign w:val="center"/>
          </w:tcPr>
          <w:p w:rsidR="00192C2B" w:rsidRPr="00192C2B" w:rsidRDefault="00192C2B" w:rsidP="00192C2B">
            <w:pPr>
              <w:spacing w:line="216" w:lineRule="auto"/>
              <w:jc w:val="both"/>
              <w:rPr>
                <w:b/>
              </w:rPr>
            </w:pPr>
            <w:r w:rsidRPr="00192C2B">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left="-108" w:right="-88"/>
              <w:jc w:val="center"/>
              <w:rPr>
                <w:b/>
              </w:rPr>
            </w:pPr>
            <w:r w:rsidRPr="00192C2B">
              <w:rPr>
                <w:b/>
              </w:rPr>
              <w:t>04</w:t>
            </w:r>
          </w:p>
        </w:tc>
        <w:tc>
          <w:tcPr>
            <w:tcW w:w="1459" w:type="dxa"/>
            <w:vAlign w:val="center"/>
          </w:tcPr>
          <w:p w:rsidR="00192C2B" w:rsidRPr="00192C2B" w:rsidRDefault="00192C2B" w:rsidP="00192C2B">
            <w:pPr>
              <w:spacing w:line="216" w:lineRule="auto"/>
              <w:ind w:left="-108" w:right="-88"/>
              <w:jc w:val="center"/>
            </w:pPr>
          </w:p>
        </w:tc>
        <w:tc>
          <w:tcPr>
            <w:tcW w:w="525" w:type="dxa"/>
            <w:vAlign w:val="center"/>
          </w:tcPr>
          <w:p w:rsidR="00192C2B" w:rsidRPr="00192C2B" w:rsidRDefault="00192C2B" w:rsidP="00192C2B">
            <w:pPr>
              <w:spacing w:line="216" w:lineRule="auto"/>
              <w:jc w:val="right"/>
              <w:rPr>
                <w:b/>
              </w:rPr>
            </w:pPr>
          </w:p>
        </w:tc>
        <w:tc>
          <w:tcPr>
            <w:tcW w:w="992" w:type="dxa"/>
            <w:vAlign w:val="center"/>
          </w:tcPr>
          <w:p w:rsidR="00192C2B" w:rsidRPr="00192C2B" w:rsidRDefault="00192C2B" w:rsidP="00192C2B">
            <w:pPr>
              <w:ind w:left="-107"/>
              <w:jc w:val="right"/>
              <w:rPr>
                <w:b/>
              </w:rPr>
            </w:pPr>
            <w:r w:rsidRPr="00192C2B">
              <w:rPr>
                <w:b/>
              </w:rPr>
              <w:t>13 057,2</w:t>
            </w:r>
          </w:p>
        </w:tc>
        <w:tc>
          <w:tcPr>
            <w:tcW w:w="993" w:type="dxa"/>
            <w:vAlign w:val="center"/>
          </w:tcPr>
          <w:p w:rsidR="00192C2B" w:rsidRPr="00192C2B" w:rsidRDefault="00192C2B" w:rsidP="00192C2B">
            <w:pPr>
              <w:ind w:left="-107"/>
              <w:jc w:val="right"/>
              <w:rPr>
                <w:b/>
              </w:rPr>
            </w:pPr>
            <w:r w:rsidRPr="00192C2B">
              <w:rPr>
                <w:b/>
              </w:rPr>
              <w:t>12 645,1</w:t>
            </w:r>
          </w:p>
        </w:tc>
      </w:tr>
      <w:tr w:rsidR="00192C2B" w:rsidRPr="00192C2B" w:rsidTr="00F4281C">
        <w:tc>
          <w:tcPr>
            <w:tcW w:w="4820" w:type="dxa"/>
            <w:vAlign w:val="center"/>
          </w:tcPr>
          <w:p w:rsidR="00192C2B" w:rsidRPr="00192C2B" w:rsidRDefault="00192C2B" w:rsidP="00192C2B">
            <w:pPr>
              <w:spacing w:line="216" w:lineRule="auto"/>
              <w:jc w:val="both"/>
              <w:rPr>
                <w:b/>
              </w:rPr>
            </w:pPr>
            <w:r w:rsidRPr="00192C2B">
              <w:rPr>
                <w:b/>
              </w:rPr>
              <w:t xml:space="preserve">Обеспечение </w:t>
            </w:r>
            <w:proofErr w:type="gramStart"/>
            <w:r w:rsidRPr="00192C2B">
              <w:rPr>
                <w:b/>
              </w:rPr>
              <w:t>деятельности администрации / аппарата Совета депутатов внутригородского муниципального образования</w:t>
            </w:r>
            <w:proofErr w:type="gramEnd"/>
            <w:r w:rsidRPr="00192C2B">
              <w:rPr>
                <w:b/>
              </w:rPr>
              <w:t xml:space="preserve"> в части содержания муниципальных служащих для решения вопросов местного значения</w:t>
            </w:r>
          </w:p>
        </w:tc>
        <w:tc>
          <w:tcPr>
            <w:tcW w:w="567"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left="-108" w:right="-88"/>
              <w:jc w:val="center"/>
              <w:rPr>
                <w:b/>
              </w:rPr>
            </w:pPr>
            <w:r w:rsidRPr="00192C2B">
              <w:rPr>
                <w:b/>
              </w:rPr>
              <w:t>04</w:t>
            </w:r>
          </w:p>
        </w:tc>
        <w:tc>
          <w:tcPr>
            <w:tcW w:w="1459" w:type="dxa"/>
            <w:vAlign w:val="center"/>
          </w:tcPr>
          <w:p w:rsidR="00192C2B" w:rsidRPr="00192C2B" w:rsidRDefault="00192C2B" w:rsidP="00192C2B">
            <w:pPr>
              <w:spacing w:line="216" w:lineRule="auto"/>
              <w:ind w:left="-108" w:right="-88"/>
              <w:jc w:val="center"/>
              <w:rPr>
                <w:b/>
              </w:rPr>
            </w:pPr>
            <w:r w:rsidRPr="00192C2B">
              <w:rPr>
                <w:b/>
              </w:rPr>
              <w:t>31Б0100500</w:t>
            </w:r>
          </w:p>
        </w:tc>
        <w:tc>
          <w:tcPr>
            <w:tcW w:w="525" w:type="dxa"/>
            <w:vAlign w:val="center"/>
          </w:tcPr>
          <w:p w:rsidR="00192C2B" w:rsidRPr="00192C2B" w:rsidRDefault="00192C2B" w:rsidP="00192C2B">
            <w:pPr>
              <w:spacing w:line="216" w:lineRule="auto"/>
              <w:ind w:left="-108"/>
              <w:jc w:val="right"/>
              <w:rPr>
                <w:b/>
              </w:rPr>
            </w:pPr>
          </w:p>
        </w:tc>
        <w:tc>
          <w:tcPr>
            <w:tcW w:w="992" w:type="dxa"/>
            <w:vAlign w:val="center"/>
          </w:tcPr>
          <w:p w:rsidR="00192C2B" w:rsidRPr="00192C2B" w:rsidRDefault="00192C2B" w:rsidP="00192C2B">
            <w:pPr>
              <w:ind w:left="-107"/>
              <w:jc w:val="right"/>
              <w:rPr>
                <w:b/>
              </w:rPr>
            </w:pPr>
            <w:r w:rsidRPr="00192C2B">
              <w:rPr>
                <w:b/>
              </w:rPr>
              <w:t>12 374,5</w:t>
            </w:r>
          </w:p>
        </w:tc>
        <w:tc>
          <w:tcPr>
            <w:tcW w:w="993" w:type="dxa"/>
            <w:vAlign w:val="center"/>
          </w:tcPr>
          <w:p w:rsidR="00192C2B" w:rsidRPr="00192C2B" w:rsidRDefault="00192C2B" w:rsidP="00192C2B">
            <w:pPr>
              <w:ind w:left="-107"/>
              <w:jc w:val="right"/>
              <w:rPr>
                <w:b/>
              </w:rPr>
            </w:pPr>
            <w:r w:rsidRPr="00192C2B">
              <w:rPr>
                <w:b/>
              </w:rPr>
              <w:t>11 962,4</w:t>
            </w:r>
          </w:p>
        </w:tc>
      </w:tr>
      <w:tr w:rsidR="00192C2B" w:rsidRPr="00192C2B" w:rsidTr="00F4281C">
        <w:tc>
          <w:tcPr>
            <w:tcW w:w="4820" w:type="dxa"/>
            <w:vAlign w:val="center"/>
          </w:tcPr>
          <w:p w:rsidR="00192C2B" w:rsidRPr="00192C2B" w:rsidRDefault="00192C2B" w:rsidP="00192C2B">
            <w:pPr>
              <w:spacing w:line="216" w:lineRule="auto"/>
              <w:jc w:val="both"/>
            </w:pPr>
            <w:r w:rsidRPr="00192C2B">
              <w:t>Расходы на выплаты персоналу государственных (муниципальных) органов</w:t>
            </w:r>
          </w:p>
        </w:tc>
        <w:tc>
          <w:tcPr>
            <w:tcW w:w="567" w:type="dxa"/>
            <w:vAlign w:val="center"/>
          </w:tcPr>
          <w:p w:rsidR="00192C2B" w:rsidRPr="00192C2B" w:rsidRDefault="00192C2B" w:rsidP="00192C2B">
            <w:pPr>
              <w:spacing w:line="216" w:lineRule="auto"/>
              <w:jc w:val="center"/>
            </w:pPr>
            <w:r w:rsidRPr="00192C2B">
              <w:t>01</w:t>
            </w:r>
          </w:p>
        </w:tc>
        <w:tc>
          <w:tcPr>
            <w:tcW w:w="567" w:type="dxa"/>
            <w:vAlign w:val="center"/>
          </w:tcPr>
          <w:p w:rsidR="00192C2B" w:rsidRPr="00192C2B" w:rsidRDefault="00192C2B" w:rsidP="00192C2B">
            <w:pPr>
              <w:ind w:right="-88"/>
              <w:jc w:val="center"/>
            </w:pPr>
            <w:r w:rsidRPr="00192C2B">
              <w:t>04</w:t>
            </w:r>
          </w:p>
        </w:tc>
        <w:tc>
          <w:tcPr>
            <w:tcW w:w="1459" w:type="dxa"/>
            <w:vAlign w:val="center"/>
          </w:tcPr>
          <w:p w:rsidR="00192C2B" w:rsidRPr="00192C2B" w:rsidRDefault="00192C2B" w:rsidP="00192C2B">
            <w:pPr>
              <w:spacing w:line="216" w:lineRule="auto"/>
              <w:ind w:left="-117"/>
              <w:jc w:val="right"/>
            </w:pPr>
            <w:r w:rsidRPr="00192C2B">
              <w:t>31Б0100500</w:t>
            </w:r>
          </w:p>
        </w:tc>
        <w:tc>
          <w:tcPr>
            <w:tcW w:w="525" w:type="dxa"/>
            <w:vAlign w:val="center"/>
          </w:tcPr>
          <w:p w:rsidR="00192C2B" w:rsidRPr="00192C2B" w:rsidRDefault="00192C2B" w:rsidP="00192C2B">
            <w:pPr>
              <w:spacing w:line="216" w:lineRule="auto"/>
              <w:ind w:left="-108"/>
              <w:jc w:val="right"/>
            </w:pPr>
            <w:r w:rsidRPr="00192C2B">
              <w:t>120</w:t>
            </w:r>
          </w:p>
        </w:tc>
        <w:tc>
          <w:tcPr>
            <w:tcW w:w="992" w:type="dxa"/>
            <w:vAlign w:val="center"/>
          </w:tcPr>
          <w:p w:rsidR="00192C2B" w:rsidRPr="00192C2B" w:rsidRDefault="00192C2B" w:rsidP="00192C2B">
            <w:pPr>
              <w:ind w:left="-107"/>
              <w:jc w:val="right"/>
            </w:pPr>
            <w:r w:rsidRPr="00192C2B">
              <w:t>8 822,9</w:t>
            </w:r>
          </w:p>
        </w:tc>
        <w:tc>
          <w:tcPr>
            <w:tcW w:w="993" w:type="dxa"/>
            <w:vAlign w:val="center"/>
          </w:tcPr>
          <w:p w:rsidR="00192C2B" w:rsidRPr="00192C2B" w:rsidRDefault="00192C2B" w:rsidP="00192C2B">
            <w:pPr>
              <w:ind w:left="-107"/>
              <w:jc w:val="right"/>
            </w:pPr>
            <w:r w:rsidRPr="00192C2B">
              <w:t>8 822,4</w:t>
            </w:r>
          </w:p>
        </w:tc>
      </w:tr>
      <w:tr w:rsidR="00192C2B" w:rsidRPr="00192C2B" w:rsidTr="00F4281C">
        <w:tc>
          <w:tcPr>
            <w:tcW w:w="4820" w:type="dxa"/>
            <w:vAlign w:val="center"/>
          </w:tcPr>
          <w:p w:rsidR="00192C2B" w:rsidRPr="00192C2B" w:rsidRDefault="00192C2B" w:rsidP="00192C2B">
            <w:pPr>
              <w:spacing w:line="216" w:lineRule="auto"/>
              <w:jc w:val="both"/>
            </w:pPr>
            <w:r w:rsidRPr="00192C2B">
              <w:t>Иные закупки товаров, работ и услуг для обеспечения государственных (муниципальных) нужд</w:t>
            </w:r>
          </w:p>
        </w:tc>
        <w:tc>
          <w:tcPr>
            <w:tcW w:w="567" w:type="dxa"/>
            <w:vAlign w:val="center"/>
          </w:tcPr>
          <w:p w:rsidR="00192C2B" w:rsidRPr="00192C2B" w:rsidRDefault="00192C2B" w:rsidP="00192C2B">
            <w:pPr>
              <w:spacing w:line="216" w:lineRule="auto"/>
              <w:jc w:val="center"/>
            </w:pPr>
            <w:r w:rsidRPr="00192C2B">
              <w:t>01</w:t>
            </w:r>
          </w:p>
        </w:tc>
        <w:tc>
          <w:tcPr>
            <w:tcW w:w="567" w:type="dxa"/>
            <w:vAlign w:val="center"/>
          </w:tcPr>
          <w:p w:rsidR="00192C2B" w:rsidRPr="00192C2B" w:rsidRDefault="00192C2B" w:rsidP="00192C2B">
            <w:pPr>
              <w:ind w:right="-88"/>
              <w:jc w:val="center"/>
            </w:pPr>
            <w:r w:rsidRPr="00192C2B">
              <w:t>04</w:t>
            </w:r>
          </w:p>
        </w:tc>
        <w:tc>
          <w:tcPr>
            <w:tcW w:w="1459" w:type="dxa"/>
            <w:vAlign w:val="center"/>
          </w:tcPr>
          <w:p w:rsidR="00192C2B" w:rsidRPr="00192C2B" w:rsidRDefault="00192C2B" w:rsidP="00192C2B">
            <w:pPr>
              <w:ind w:right="-88"/>
              <w:jc w:val="center"/>
            </w:pPr>
            <w:r w:rsidRPr="00192C2B">
              <w:t>31Б0100500</w:t>
            </w:r>
          </w:p>
        </w:tc>
        <w:tc>
          <w:tcPr>
            <w:tcW w:w="525" w:type="dxa"/>
            <w:vAlign w:val="center"/>
          </w:tcPr>
          <w:p w:rsidR="00192C2B" w:rsidRPr="00192C2B" w:rsidRDefault="00192C2B" w:rsidP="00192C2B">
            <w:pPr>
              <w:spacing w:line="216" w:lineRule="auto"/>
              <w:ind w:left="-117"/>
              <w:jc w:val="right"/>
            </w:pPr>
            <w:r w:rsidRPr="00192C2B">
              <w:t>240</w:t>
            </w:r>
          </w:p>
        </w:tc>
        <w:tc>
          <w:tcPr>
            <w:tcW w:w="992" w:type="dxa"/>
            <w:vAlign w:val="center"/>
          </w:tcPr>
          <w:p w:rsidR="00192C2B" w:rsidRPr="00192C2B" w:rsidRDefault="00192C2B" w:rsidP="00192C2B">
            <w:pPr>
              <w:ind w:left="-107"/>
              <w:jc w:val="right"/>
            </w:pPr>
            <w:r w:rsidRPr="00192C2B">
              <w:t>3 551,6</w:t>
            </w:r>
          </w:p>
        </w:tc>
        <w:tc>
          <w:tcPr>
            <w:tcW w:w="993" w:type="dxa"/>
            <w:vAlign w:val="center"/>
          </w:tcPr>
          <w:p w:rsidR="00192C2B" w:rsidRPr="00192C2B" w:rsidRDefault="00192C2B" w:rsidP="00192C2B">
            <w:pPr>
              <w:ind w:left="-107"/>
              <w:jc w:val="right"/>
            </w:pPr>
            <w:r w:rsidRPr="00192C2B">
              <w:t>3 140,0</w:t>
            </w:r>
          </w:p>
        </w:tc>
      </w:tr>
      <w:tr w:rsidR="00192C2B" w:rsidRPr="00192C2B" w:rsidTr="00F4281C">
        <w:tc>
          <w:tcPr>
            <w:tcW w:w="4820" w:type="dxa"/>
            <w:vAlign w:val="center"/>
          </w:tcPr>
          <w:p w:rsidR="00192C2B" w:rsidRPr="00192C2B" w:rsidRDefault="00192C2B" w:rsidP="00192C2B">
            <w:pPr>
              <w:spacing w:line="216" w:lineRule="auto"/>
              <w:jc w:val="both"/>
              <w:rPr>
                <w:b/>
              </w:rPr>
            </w:pPr>
            <w:r w:rsidRPr="00192C2B">
              <w:rPr>
                <w:b/>
              </w:rPr>
              <w:t>Прочие расходы в сфере здравоохранения</w:t>
            </w:r>
          </w:p>
        </w:tc>
        <w:tc>
          <w:tcPr>
            <w:tcW w:w="567"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left="-108" w:right="-88"/>
              <w:jc w:val="center"/>
              <w:rPr>
                <w:b/>
              </w:rPr>
            </w:pPr>
            <w:r w:rsidRPr="00192C2B">
              <w:rPr>
                <w:b/>
              </w:rPr>
              <w:t>04</w:t>
            </w:r>
          </w:p>
        </w:tc>
        <w:tc>
          <w:tcPr>
            <w:tcW w:w="1459" w:type="dxa"/>
            <w:vAlign w:val="center"/>
          </w:tcPr>
          <w:p w:rsidR="00192C2B" w:rsidRPr="00192C2B" w:rsidRDefault="00192C2B" w:rsidP="00192C2B">
            <w:pPr>
              <w:spacing w:line="216" w:lineRule="auto"/>
              <w:ind w:left="-108" w:right="-88"/>
              <w:jc w:val="center"/>
              <w:rPr>
                <w:b/>
              </w:rPr>
            </w:pPr>
            <w:r w:rsidRPr="00192C2B">
              <w:rPr>
                <w:b/>
              </w:rPr>
              <w:t>35Г0101100</w:t>
            </w:r>
          </w:p>
        </w:tc>
        <w:tc>
          <w:tcPr>
            <w:tcW w:w="525" w:type="dxa"/>
            <w:vAlign w:val="center"/>
          </w:tcPr>
          <w:p w:rsidR="00192C2B" w:rsidRPr="00192C2B" w:rsidRDefault="00192C2B" w:rsidP="00192C2B">
            <w:pPr>
              <w:spacing w:line="216" w:lineRule="auto"/>
              <w:ind w:left="-117"/>
              <w:jc w:val="right"/>
            </w:pPr>
          </w:p>
        </w:tc>
        <w:tc>
          <w:tcPr>
            <w:tcW w:w="992" w:type="dxa"/>
            <w:vAlign w:val="center"/>
          </w:tcPr>
          <w:p w:rsidR="00192C2B" w:rsidRPr="00192C2B" w:rsidRDefault="00192C2B" w:rsidP="00192C2B">
            <w:pPr>
              <w:ind w:left="-107"/>
              <w:jc w:val="right"/>
              <w:rPr>
                <w:b/>
              </w:rPr>
            </w:pPr>
            <w:r w:rsidRPr="00192C2B">
              <w:rPr>
                <w:b/>
              </w:rPr>
              <w:t>682,7</w:t>
            </w:r>
          </w:p>
        </w:tc>
        <w:tc>
          <w:tcPr>
            <w:tcW w:w="993" w:type="dxa"/>
            <w:vAlign w:val="center"/>
          </w:tcPr>
          <w:p w:rsidR="00192C2B" w:rsidRPr="00192C2B" w:rsidRDefault="00192C2B" w:rsidP="00192C2B">
            <w:pPr>
              <w:ind w:left="-107"/>
              <w:jc w:val="right"/>
              <w:rPr>
                <w:b/>
              </w:rPr>
            </w:pPr>
            <w:r w:rsidRPr="00192C2B">
              <w:rPr>
                <w:b/>
              </w:rPr>
              <w:t>682,7</w:t>
            </w:r>
          </w:p>
        </w:tc>
      </w:tr>
      <w:tr w:rsidR="00192C2B" w:rsidRPr="00192C2B" w:rsidTr="00F4281C">
        <w:tc>
          <w:tcPr>
            <w:tcW w:w="4820" w:type="dxa"/>
            <w:vAlign w:val="center"/>
          </w:tcPr>
          <w:p w:rsidR="00192C2B" w:rsidRPr="00192C2B" w:rsidRDefault="00192C2B" w:rsidP="00192C2B">
            <w:pPr>
              <w:spacing w:line="216" w:lineRule="auto"/>
              <w:jc w:val="both"/>
            </w:pPr>
            <w:r w:rsidRPr="00192C2B">
              <w:lastRenderedPageBreak/>
              <w:t>Расходы на выплаты персоналу государственных (муниципальных) органов</w:t>
            </w:r>
          </w:p>
        </w:tc>
        <w:tc>
          <w:tcPr>
            <w:tcW w:w="567" w:type="dxa"/>
            <w:vAlign w:val="center"/>
          </w:tcPr>
          <w:p w:rsidR="00192C2B" w:rsidRPr="00192C2B" w:rsidRDefault="00192C2B" w:rsidP="00192C2B">
            <w:pPr>
              <w:spacing w:line="216" w:lineRule="auto"/>
              <w:jc w:val="center"/>
            </w:pPr>
            <w:r w:rsidRPr="00192C2B">
              <w:t>01</w:t>
            </w:r>
          </w:p>
        </w:tc>
        <w:tc>
          <w:tcPr>
            <w:tcW w:w="567" w:type="dxa"/>
            <w:vAlign w:val="center"/>
          </w:tcPr>
          <w:p w:rsidR="00192C2B" w:rsidRPr="00192C2B" w:rsidRDefault="00192C2B" w:rsidP="00192C2B">
            <w:pPr>
              <w:ind w:right="-88"/>
              <w:jc w:val="center"/>
            </w:pPr>
            <w:r w:rsidRPr="00192C2B">
              <w:t>04</w:t>
            </w:r>
          </w:p>
        </w:tc>
        <w:tc>
          <w:tcPr>
            <w:tcW w:w="1459" w:type="dxa"/>
            <w:vAlign w:val="center"/>
          </w:tcPr>
          <w:p w:rsidR="00192C2B" w:rsidRPr="00192C2B" w:rsidRDefault="00192C2B" w:rsidP="00192C2B">
            <w:pPr>
              <w:ind w:right="-88"/>
              <w:jc w:val="center"/>
            </w:pPr>
            <w:r w:rsidRPr="00192C2B">
              <w:t>35Г0101100</w:t>
            </w:r>
          </w:p>
        </w:tc>
        <w:tc>
          <w:tcPr>
            <w:tcW w:w="525" w:type="dxa"/>
            <w:vAlign w:val="center"/>
          </w:tcPr>
          <w:p w:rsidR="00192C2B" w:rsidRPr="00192C2B" w:rsidRDefault="00192C2B" w:rsidP="00192C2B">
            <w:pPr>
              <w:spacing w:line="216" w:lineRule="auto"/>
              <w:ind w:left="-117"/>
              <w:jc w:val="right"/>
            </w:pPr>
            <w:r w:rsidRPr="00192C2B">
              <w:t>120</w:t>
            </w:r>
          </w:p>
        </w:tc>
        <w:tc>
          <w:tcPr>
            <w:tcW w:w="992" w:type="dxa"/>
            <w:vAlign w:val="center"/>
          </w:tcPr>
          <w:p w:rsidR="00192C2B" w:rsidRPr="00192C2B" w:rsidRDefault="00192C2B" w:rsidP="00192C2B">
            <w:pPr>
              <w:ind w:left="-107"/>
              <w:jc w:val="right"/>
            </w:pPr>
            <w:r w:rsidRPr="00192C2B">
              <w:t>682,7</w:t>
            </w:r>
          </w:p>
        </w:tc>
        <w:tc>
          <w:tcPr>
            <w:tcW w:w="993" w:type="dxa"/>
            <w:vAlign w:val="center"/>
          </w:tcPr>
          <w:p w:rsidR="00192C2B" w:rsidRPr="00192C2B" w:rsidRDefault="00192C2B" w:rsidP="00192C2B">
            <w:pPr>
              <w:ind w:left="-107"/>
              <w:jc w:val="right"/>
            </w:pPr>
            <w:r w:rsidRPr="00192C2B">
              <w:t>682,7</w:t>
            </w:r>
          </w:p>
        </w:tc>
      </w:tr>
      <w:tr w:rsidR="00192C2B" w:rsidRPr="00192C2B" w:rsidTr="00F4281C">
        <w:tc>
          <w:tcPr>
            <w:tcW w:w="4820" w:type="dxa"/>
            <w:vAlign w:val="bottom"/>
          </w:tcPr>
          <w:p w:rsidR="00192C2B" w:rsidRPr="00192C2B" w:rsidRDefault="00192C2B" w:rsidP="00192C2B">
            <w:pPr>
              <w:rPr>
                <w:b/>
                <w:bCs/>
              </w:rPr>
            </w:pPr>
            <w:r w:rsidRPr="00192C2B">
              <w:rPr>
                <w:b/>
                <w:bCs/>
              </w:rPr>
              <w:t>Обеспечение проведения выборов и референдумов</w:t>
            </w:r>
          </w:p>
        </w:tc>
        <w:tc>
          <w:tcPr>
            <w:tcW w:w="567"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ind w:right="-88"/>
              <w:jc w:val="center"/>
              <w:rPr>
                <w:b/>
              </w:rPr>
            </w:pPr>
            <w:r w:rsidRPr="00192C2B">
              <w:rPr>
                <w:b/>
              </w:rPr>
              <w:t>07</w:t>
            </w:r>
          </w:p>
        </w:tc>
        <w:tc>
          <w:tcPr>
            <w:tcW w:w="1459" w:type="dxa"/>
            <w:vAlign w:val="center"/>
          </w:tcPr>
          <w:p w:rsidR="00192C2B" w:rsidRPr="00192C2B" w:rsidRDefault="00192C2B" w:rsidP="00192C2B">
            <w:pPr>
              <w:spacing w:line="216" w:lineRule="auto"/>
              <w:ind w:left="-117"/>
              <w:jc w:val="right"/>
              <w:rPr>
                <w:b/>
              </w:rPr>
            </w:pPr>
          </w:p>
        </w:tc>
        <w:tc>
          <w:tcPr>
            <w:tcW w:w="525" w:type="dxa"/>
            <w:vAlign w:val="center"/>
          </w:tcPr>
          <w:p w:rsidR="00192C2B" w:rsidRPr="00192C2B" w:rsidRDefault="00192C2B" w:rsidP="00192C2B">
            <w:pPr>
              <w:spacing w:line="216" w:lineRule="auto"/>
              <w:ind w:left="-108"/>
              <w:jc w:val="right"/>
              <w:rPr>
                <w:b/>
              </w:rPr>
            </w:pPr>
          </w:p>
        </w:tc>
        <w:tc>
          <w:tcPr>
            <w:tcW w:w="992" w:type="dxa"/>
            <w:vAlign w:val="center"/>
          </w:tcPr>
          <w:p w:rsidR="00192C2B" w:rsidRPr="00192C2B" w:rsidRDefault="00192C2B" w:rsidP="00192C2B">
            <w:pPr>
              <w:ind w:left="-107"/>
              <w:jc w:val="right"/>
              <w:rPr>
                <w:b/>
              </w:rPr>
            </w:pPr>
            <w:r w:rsidRPr="00192C2B">
              <w:rPr>
                <w:b/>
              </w:rPr>
              <w:t>10 677,3</w:t>
            </w:r>
          </w:p>
        </w:tc>
        <w:tc>
          <w:tcPr>
            <w:tcW w:w="993" w:type="dxa"/>
            <w:vAlign w:val="center"/>
          </w:tcPr>
          <w:p w:rsidR="00192C2B" w:rsidRPr="00192C2B" w:rsidRDefault="00192C2B" w:rsidP="00192C2B">
            <w:pPr>
              <w:ind w:left="-107"/>
              <w:jc w:val="right"/>
              <w:rPr>
                <w:b/>
              </w:rPr>
            </w:pPr>
            <w:r w:rsidRPr="00192C2B">
              <w:rPr>
                <w:b/>
              </w:rPr>
              <w:t>0,0</w:t>
            </w:r>
          </w:p>
        </w:tc>
      </w:tr>
      <w:tr w:rsidR="00192C2B" w:rsidRPr="00192C2B" w:rsidTr="00F4281C">
        <w:tc>
          <w:tcPr>
            <w:tcW w:w="4820" w:type="dxa"/>
            <w:vAlign w:val="bottom"/>
          </w:tcPr>
          <w:p w:rsidR="00192C2B" w:rsidRPr="00192C2B" w:rsidRDefault="00192C2B" w:rsidP="00192C2B">
            <w:pPr>
              <w:rPr>
                <w:iCs/>
              </w:rPr>
            </w:pPr>
            <w:r w:rsidRPr="00192C2B">
              <w:rPr>
                <w:iCs/>
              </w:rPr>
              <w:t xml:space="preserve">Проведение </w:t>
            </w:r>
            <w:proofErr w:type="gramStart"/>
            <w:r w:rsidRPr="00192C2B">
              <w:rPr>
                <w:iCs/>
              </w:rPr>
              <w:t>выборов депутатов Совета депутатов муниципальных округов города Москвы</w:t>
            </w:r>
            <w:proofErr w:type="gramEnd"/>
          </w:p>
        </w:tc>
        <w:tc>
          <w:tcPr>
            <w:tcW w:w="567" w:type="dxa"/>
            <w:vAlign w:val="center"/>
          </w:tcPr>
          <w:p w:rsidR="00192C2B" w:rsidRPr="00192C2B" w:rsidRDefault="00192C2B" w:rsidP="00192C2B">
            <w:pPr>
              <w:spacing w:line="216" w:lineRule="auto"/>
              <w:jc w:val="center"/>
              <w:rPr>
                <w:b/>
              </w:rPr>
            </w:pPr>
            <w:r w:rsidRPr="00192C2B">
              <w:rPr>
                <w:b/>
              </w:rPr>
              <w:t xml:space="preserve">01 </w:t>
            </w:r>
          </w:p>
        </w:tc>
        <w:tc>
          <w:tcPr>
            <w:tcW w:w="567" w:type="dxa"/>
            <w:vAlign w:val="center"/>
          </w:tcPr>
          <w:p w:rsidR="00192C2B" w:rsidRPr="00192C2B" w:rsidRDefault="00192C2B" w:rsidP="00192C2B">
            <w:pPr>
              <w:ind w:right="-88"/>
              <w:jc w:val="center"/>
              <w:rPr>
                <w:b/>
                <w:iCs/>
              </w:rPr>
            </w:pPr>
            <w:r w:rsidRPr="00192C2B">
              <w:rPr>
                <w:b/>
                <w:iCs/>
              </w:rPr>
              <w:t>07</w:t>
            </w:r>
          </w:p>
        </w:tc>
        <w:tc>
          <w:tcPr>
            <w:tcW w:w="1459" w:type="dxa"/>
            <w:vAlign w:val="center"/>
          </w:tcPr>
          <w:p w:rsidR="00192C2B" w:rsidRPr="00192C2B" w:rsidRDefault="00192C2B" w:rsidP="00192C2B">
            <w:pPr>
              <w:spacing w:line="216" w:lineRule="auto"/>
              <w:ind w:left="-117"/>
              <w:jc w:val="right"/>
              <w:rPr>
                <w:b/>
              </w:rPr>
            </w:pPr>
            <w:r w:rsidRPr="00192C2B">
              <w:rPr>
                <w:b/>
                <w:iCs/>
              </w:rPr>
              <w:t>35А0100100</w:t>
            </w:r>
          </w:p>
        </w:tc>
        <w:tc>
          <w:tcPr>
            <w:tcW w:w="525" w:type="dxa"/>
            <w:vAlign w:val="center"/>
          </w:tcPr>
          <w:p w:rsidR="00192C2B" w:rsidRPr="00192C2B" w:rsidRDefault="00192C2B" w:rsidP="00192C2B">
            <w:pPr>
              <w:spacing w:line="216" w:lineRule="auto"/>
              <w:ind w:left="-108"/>
              <w:jc w:val="right"/>
              <w:rPr>
                <w:b/>
              </w:rPr>
            </w:pPr>
          </w:p>
        </w:tc>
        <w:tc>
          <w:tcPr>
            <w:tcW w:w="992" w:type="dxa"/>
            <w:vAlign w:val="center"/>
          </w:tcPr>
          <w:p w:rsidR="00192C2B" w:rsidRPr="00192C2B" w:rsidRDefault="00192C2B" w:rsidP="00192C2B">
            <w:pPr>
              <w:ind w:left="-107"/>
              <w:jc w:val="right"/>
              <w:rPr>
                <w:b/>
              </w:rPr>
            </w:pPr>
            <w:r w:rsidRPr="00192C2B">
              <w:rPr>
                <w:b/>
              </w:rPr>
              <w:t>10 677,3</w:t>
            </w:r>
          </w:p>
        </w:tc>
        <w:tc>
          <w:tcPr>
            <w:tcW w:w="993" w:type="dxa"/>
            <w:vAlign w:val="center"/>
          </w:tcPr>
          <w:p w:rsidR="00192C2B" w:rsidRPr="00192C2B" w:rsidRDefault="00192C2B" w:rsidP="00192C2B">
            <w:pPr>
              <w:ind w:left="-107"/>
              <w:jc w:val="right"/>
              <w:rPr>
                <w:b/>
              </w:rPr>
            </w:pPr>
            <w:r w:rsidRPr="00192C2B">
              <w:rPr>
                <w:b/>
              </w:rPr>
              <w:t>0,0</w:t>
            </w:r>
          </w:p>
        </w:tc>
      </w:tr>
      <w:tr w:rsidR="00192C2B" w:rsidRPr="00192C2B" w:rsidTr="00F4281C">
        <w:tc>
          <w:tcPr>
            <w:tcW w:w="4820" w:type="dxa"/>
            <w:vAlign w:val="center"/>
          </w:tcPr>
          <w:p w:rsidR="00192C2B" w:rsidRPr="00192C2B" w:rsidRDefault="00192C2B" w:rsidP="00192C2B">
            <w:pPr>
              <w:ind w:right="-87"/>
              <w:rPr>
                <w:iCs/>
              </w:rPr>
            </w:pPr>
            <w:r w:rsidRPr="00192C2B">
              <w:rPr>
                <w:iCs/>
              </w:rPr>
              <w:t>Специальные расходы</w:t>
            </w:r>
          </w:p>
        </w:tc>
        <w:tc>
          <w:tcPr>
            <w:tcW w:w="567" w:type="dxa"/>
            <w:vAlign w:val="center"/>
          </w:tcPr>
          <w:p w:rsidR="00192C2B" w:rsidRPr="00192C2B" w:rsidRDefault="00192C2B" w:rsidP="00192C2B">
            <w:pPr>
              <w:spacing w:line="216" w:lineRule="auto"/>
              <w:jc w:val="center"/>
            </w:pPr>
            <w:r w:rsidRPr="00192C2B">
              <w:t>01</w:t>
            </w:r>
          </w:p>
        </w:tc>
        <w:tc>
          <w:tcPr>
            <w:tcW w:w="567" w:type="dxa"/>
            <w:vAlign w:val="center"/>
          </w:tcPr>
          <w:p w:rsidR="00192C2B" w:rsidRPr="00192C2B" w:rsidRDefault="00192C2B" w:rsidP="00192C2B">
            <w:pPr>
              <w:ind w:right="-88"/>
              <w:jc w:val="center"/>
              <w:rPr>
                <w:iCs/>
              </w:rPr>
            </w:pPr>
            <w:r w:rsidRPr="00192C2B">
              <w:rPr>
                <w:iCs/>
              </w:rPr>
              <w:t>07</w:t>
            </w:r>
          </w:p>
        </w:tc>
        <w:tc>
          <w:tcPr>
            <w:tcW w:w="1459" w:type="dxa"/>
            <w:vAlign w:val="center"/>
          </w:tcPr>
          <w:p w:rsidR="00192C2B" w:rsidRPr="00192C2B" w:rsidRDefault="00192C2B" w:rsidP="00192C2B">
            <w:pPr>
              <w:spacing w:line="216" w:lineRule="auto"/>
              <w:ind w:left="-117"/>
              <w:jc w:val="right"/>
            </w:pPr>
            <w:r w:rsidRPr="00192C2B">
              <w:rPr>
                <w:iCs/>
              </w:rPr>
              <w:t>35А0100100</w:t>
            </w:r>
          </w:p>
        </w:tc>
        <w:tc>
          <w:tcPr>
            <w:tcW w:w="525" w:type="dxa"/>
            <w:vAlign w:val="center"/>
          </w:tcPr>
          <w:p w:rsidR="00192C2B" w:rsidRPr="00192C2B" w:rsidRDefault="00192C2B" w:rsidP="00192C2B">
            <w:pPr>
              <w:spacing w:line="216" w:lineRule="auto"/>
              <w:ind w:left="-108"/>
              <w:jc w:val="right"/>
            </w:pPr>
            <w:r w:rsidRPr="00192C2B">
              <w:t>880</w:t>
            </w:r>
          </w:p>
        </w:tc>
        <w:tc>
          <w:tcPr>
            <w:tcW w:w="992" w:type="dxa"/>
            <w:vAlign w:val="center"/>
          </w:tcPr>
          <w:p w:rsidR="00192C2B" w:rsidRPr="00192C2B" w:rsidRDefault="00192C2B" w:rsidP="00192C2B">
            <w:pPr>
              <w:ind w:left="-107"/>
              <w:jc w:val="right"/>
            </w:pPr>
            <w:r w:rsidRPr="00192C2B">
              <w:t>10 677,3</w:t>
            </w:r>
          </w:p>
        </w:tc>
        <w:tc>
          <w:tcPr>
            <w:tcW w:w="993" w:type="dxa"/>
            <w:vAlign w:val="center"/>
          </w:tcPr>
          <w:p w:rsidR="00192C2B" w:rsidRPr="00192C2B" w:rsidRDefault="00192C2B" w:rsidP="00192C2B">
            <w:pPr>
              <w:ind w:left="-107"/>
              <w:jc w:val="right"/>
            </w:pPr>
            <w:r w:rsidRPr="00192C2B">
              <w:t>0,0</w:t>
            </w:r>
          </w:p>
        </w:tc>
      </w:tr>
      <w:tr w:rsidR="00192C2B" w:rsidRPr="00192C2B" w:rsidTr="00F4281C">
        <w:tc>
          <w:tcPr>
            <w:tcW w:w="4820" w:type="dxa"/>
            <w:vAlign w:val="center"/>
          </w:tcPr>
          <w:p w:rsidR="00192C2B" w:rsidRPr="00192C2B" w:rsidRDefault="00192C2B" w:rsidP="00192C2B">
            <w:pPr>
              <w:spacing w:line="216" w:lineRule="auto"/>
              <w:jc w:val="both"/>
            </w:pPr>
            <w:r w:rsidRPr="00192C2B">
              <w:rPr>
                <w:b/>
              </w:rPr>
              <w:t>Резервные фонды</w:t>
            </w:r>
          </w:p>
        </w:tc>
        <w:tc>
          <w:tcPr>
            <w:tcW w:w="567" w:type="dxa"/>
            <w:vAlign w:val="center"/>
          </w:tcPr>
          <w:p w:rsidR="00192C2B" w:rsidRPr="00192C2B" w:rsidRDefault="00192C2B" w:rsidP="00192C2B">
            <w:pPr>
              <w:spacing w:line="216" w:lineRule="auto"/>
              <w:jc w:val="center"/>
            </w:pPr>
            <w:r w:rsidRPr="00192C2B">
              <w:rPr>
                <w:b/>
              </w:rPr>
              <w:t>01</w:t>
            </w:r>
          </w:p>
        </w:tc>
        <w:tc>
          <w:tcPr>
            <w:tcW w:w="567" w:type="dxa"/>
            <w:vAlign w:val="center"/>
          </w:tcPr>
          <w:p w:rsidR="00192C2B" w:rsidRPr="00192C2B" w:rsidRDefault="00192C2B" w:rsidP="00192C2B">
            <w:pPr>
              <w:spacing w:line="216" w:lineRule="auto"/>
              <w:ind w:left="-108" w:right="-88"/>
              <w:jc w:val="center"/>
              <w:rPr>
                <w:b/>
              </w:rPr>
            </w:pPr>
            <w:r w:rsidRPr="00192C2B">
              <w:rPr>
                <w:b/>
              </w:rPr>
              <w:t>11</w:t>
            </w:r>
          </w:p>
        </w:tc>
        <w:tc>
          <w:tcPr>
            <w:tcW w:w="1459" w:type="dxa"/>
            <w:vAlign w:val="center"/>
          </w:tcPr>
          <w:p w:rsidR="00192C2B" w:rsidRPr="00192C2B" w:rsidRDefault="00192C2B" w:rsidP="00192C2B">
            <w:pPr>
              <w:spacing w:line="216" w:lineRule="auto"/>
              <w:ind w:left="-108" w:right="-88"/>
              <w:jc w:val="center"/>
            </w:pPr>
          </w:p>
        </w:tc>
        <w:tc>
          <w:tcPr>
            <w:tcW w:w="525" w:type="dxa"/>
            <w:vAlign w:val="center"/>
          </w:tcPr>
          <w:p w:rsidR="00192C2B" w:rsidRPr="00192C2B" w:rsidRDefault="00192C2B" w:rsidP="00192C2B">
            <w:pPr>
              <w:spacing w:line="216" w:lineRule="auto"/>
              <w:ind w:left="-117"/>
              <w:jc w:val="right"/>
            </w:pPr>
          </w:p>
        </w:tc>
        <w:tc>
          <w:tcPr>
            <w:tcW w:w="992" w:type="dxa"/>
            <w:vAlign w:val="center"/>
          </w:tcPr>
          <w:p w:rsidR="00192C2B" w:rsidRPr="00192C2B" w:rsidRDefault="00192C2B" w:rsidP="00192C2B">
            <w:pPr>
              <w:ind w:left="-107"/>
              <w:jc w:val="right"/>
              <w:rPr>
                <w:b/>
              </w:rPr>
            </w:pPr>
            <w:r w:rsidRPr="00192C2B">
              <w:rPr>
                <w:b/>
              </w:rPr>
              <w:t>250,0</w:t>
            </w:r>
          </w:p>
        </w:tc>
        <w:tc>
          <w:tcPr>
            <w:tcW w:w="993" w:type="dxa"/>
            <w:vAlign w:val="center"/>
          </w:tcPr>
          <w:p w:rsidR="00192C2B" w:rsidRPr="00192C2B" w:rsidRDefault="00192C2B" w:rsidP="00192C2B">
            <w:pPr>
              <w:ind w:left="-107"/>
              <w:jc w:val="right"/>
              <w:rPr>
                <w:b/>
              </w:rPr>
            </w:pPr>
            <w:r w:rsidRPr="00192C2B">
              <w:rPr>
                <w:b/>
              </w:rPr>
              <w:t>250,0</w:t>
            </w:r>
          </w:p>
        </w:tc>
      </w:tr>
      <w:tr w:rsidR="00192C2B" w:rsidRPr="00192C2B" w:rsidTr="00F4281C">
        <w:tc>
          <w:tcPr>
            <w:tcW w:w="4820" w:type="dxa"/>
            <w:vAlign w:val="center"/>
          </w:tcPr>
          <w:p w:rsidR="00192C2B" w:rsidRPr="00192C2B" w:rsidRDefault="00192C2B" w:rsidP="00192C2B">
            <w:pPr>
              <w:spacing w:line="216" w:lineRule="auto"/>
              <w:jc w:val="both"/>
              <w:rPr>
                <w:b/>
              </w:rPr>
            </w:pPr>
            <w:r w:rsidRPr="00192C2B">
              <w:rPr>
                <w:b/>
              </w:rPr>
              <w:t>Резервный фонд, предусмотренный органами местного самоуправления</w:t>
            </w:r>
          </w:p>
        </w:tc>
        <w:tc>
          <w:tcPr>
            <w:tcW w:w="567"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left="-67" w:right="-88"/>
              <w:jc w:val="center"/>
              <w:rPr>
                <w:b/>
              </w:rPr>
            </w:pPr>
            <w:r w:rsidRPr="00192C2B">
              <w:rPr>
                <w:b/>
              </w:rPr>
              <w:t>11</w:t>
            </w:r>
          </w:p>
        </w:tc>
        <w:tc>
          <w:tcPr>
            <w:tcW w:w="1459" w:type="dxa"/>
            <w:vAlign w:val="center"/>
          </w:tcPr>
          <w:p w:rsidR="00192C2B" w:rsidRPr="00192C2B" w:rsidRDefault="00192C2B" w:rsidP="00192C2B">
            <w:pPr>
              <w:spacing w:line="216" w:lineRule="auto"/>
              <w:ind w:right="-88"/>
              <w:jc w:val="center"/>
            </w:pPr>
            <w:r w:rsidRPr="00192C2B">
              <w:rPr>
                <w:b/>
              </w:rPr>
              <w:t>32А0100000</w:t>
            </w:r>
          </w:p>
        </w:tc>
        <w:tc>
          <w:tcPr>
            <w:tcW w:w="525" w:type="dxa"/>
            <w:vAlign w:val="center"/>
          </w:tcPr>
          <w:p w:rsidR="00192C2B" w:rsidRPr="00192C2B" w:rsidRDefault="00192C2B" w:rsidP="00192C2B">
            <w:pPr>
              <w:spacing w:line="216" w:lineRule="auto"/>
              <w:ind w:left="-117"/>
              <w:jc w:val="right"/>
            </w:pPr>
          </w:p>
        </w:tc>
        <w:tc>
          <w:tcPr>
            <w:tcW w:w="992" w:type="dxa"/>
            <w:vAlign w:val="center"/>
          </w:tcPr>
          <w:p w:rsidR="00192C2B" w:rsidRPr="00192C2B" w:rsidRDefault="00192C2B" w:rsidP="00192C2B">
            <w:pPr>
              <w:ind w:left="-107"/>
              <w:jc w:val="right"/>
              <w:rPr>
                <w:b/>
              </w:rPr>
            </w:pPr>
            <w:r w:rsidRPr="00192C2B">
              <w:rPr>
                <w:b/>
              </w:rPr>
              <w:t>250,0</w:t>
            </w:r>
          </w:p>
        </w:tc>
        <w:tc>
          <w:tcPr>
            <w:tcW w:w="993" w:type="dxa"/>
            <w:vAlign w:val="center"/>
          </w:tcPr>
          <w:p w:rsidR="00192C2B" w:rsidRPr="00192C2B" w:rsidRDefault="00192C2B" w:rsidP="00192C2B">
            <w:pPr>
              <w:ind w:left="-107"/>
              <w:jc w:val="right"/>
              <w:rPr>
                <w:b/>
              </w:rPr>
            </w:pPr>
            <w:r w:rsidRPr="00192C2B">
              <w:rPr>
                <w:b/>
              </w:rPr>
              <w:t>250,0</w:t>
            </w:r>
          </w:p>
        </w:tc>
      </w:tr>
      <w:tr w:rsidR="00192C2B" w:rsidRPr="00192C2B" w:rsidTr="00F4281C">
        <w:tc>
          <w:tcPr>
            <w:tcW w:w="4820" w:type="dxa"/>
            <w:vAlign w:val="center"/>
          </w:tcPr>
          <w:p w:rsidR="00192C2B" w:rsidRPr="00192C2B" w:rsidRDefault="00192C2B" w:rsidP="00192C2B">
            <w:pPr>
              <w:spacing w:line="216" w:lineRule="auto"/>
              <w:jc w:val="both"/>
              <w:rPr>
                <w:b/>
              </w:rPr>
            </w:pPr>
            <w:r w:rsidRPr="00192C2B">
              <w:t>Резервные средства</w:t>
            </w:r>
          </w:p>
        </w:tc>
        <w:tc>
          <w:tcPr>
            <w:tcW w:w="567" w:type="dxa"/>
            <w:vAlign w:val="center"/>
          </w:tcPr>
          <w:p w:rsidR="00192C2B" w:rsidRPr="00192C2B" w:rsidRDefault="00192C2B" w:rsidP="00192C2B">
            <w:pPr>
              <w:spacing w:line="216" w:lineRule="auto"/>
              <w:jc w:val="center"/>
              <w:rPr>
                <w:b/>
              </w:rPr>
            </w:pPr>
            <w:r w:rsidRPr="00192C2B">
              <w:t>01</w:t>
            </w:r>
          </w:p>
        </w:tc>
        <w:tc>
          <w:tcPr>
            <w:tcW w:w="567" w:type="dxa"/>
            <w:vAlign w:val="center"/>
          </w:tcPr>
          <w:p w:rsidR="00192C2B" w:rsidRPr="00192C2B" w:rsidRDefault="00192C2B" w:rsidP="00192C2B">
            <w:pPr>
              <w:spacing w:line="216" w:lineRule="auto"/>
              <w:ind w:left="-65" w:right="-88"/>
              <w:jc w:val="center"/>
            </w:pPr>
            <w:r w:rsidRPr="00192C2B">
              <w:t>11</w:t>
            </w:r>
          </w:p>
        </w:tc>
        <w:tc>
          <w:tcPr>
            <w:tcW w:w="1459" w:type="dxa"/>
            <w:vAlign w:val="center"/>
          </w:tcPr>
          <w:p w:rsidR="00192C2B" w:rsidRPr="00192C2B" w:rsidRDefault="00192C2B" w:rsidP="00192C2B">
            <w:pPr>
              <w:spacing w:line="216" w:lineRule="auto"/>
              <w:ind w:left="-65" w:right="-88"/>
              <w:jc w:val="center"/>
              <w:rPr>
                <w:b/>
              </w:rPr>
            </w:pPr>
            <w:r w:rsidRPr="00192C2B">
              <w:t>32А0100000</w:t>
            </w:r>
          </w:p>
        </w:tc>
        <w:tc>
          <w:tcPr>
            <w:tcW w:w="525" w:type="dxa"/>
            <w:vAlign w:val="center"/>
          </w:tcPr>
          <w:p w:rsidR="00192C2B" w:rsidRPr="00192C2B" w:rsidRDefault="00192C2B" w:rsidP="00192C2B">
            <w:pPr>
              <w:spacing w:line="216" w:lineRule="auto"/>
              <w:ind w:left="-117"/>
              <w:jc w:val="right"/>
            </w:pPr>
            <w:r w:rsidRPr="00192C2B">
              <w:t>870</w:t>
            </w:r>
          </w:p>
        </w:tc>
        <w:tc>
          <w:tcPr>
            <w:tcW w:w="992" w:type="dxa"/>
            <w:vAlign w:val="center"/>
          </w:tcPr>
          <w:p w:rsidR="00192C2B" w:rsidRPr="00192C2B" w:rsidRDefault="00192C2B" w:rsidP="00192C2B">
            <w:pPr>
              <w:ind w:left="-107"/>
              <w:jc w:val="right"/>
            </w:pPr>
            <w:r w:rsidRPr="00192C2B">
              <w:t>250,0</w:t>
            </w:r>
          </w:p>
        </w:tc>
        <w:tc>
          <w:tcPr>
            <w:tcW w:w="993" w:type="dxa"/>
            <w:vAlign w:val="center"/>
          </w:tcPr>
          <w:p w:rsidR="00192C2B" w:rsidRPr="00192C2B" w:rsidRDefault="00192C2B" w:rsidP="00192C2B">
            <w:pPr>
              <w:ind w:left="-107"/>
              <w:jc w:val="right"/>
            </w:pPr>
            <w:r w:rsidRPr="00192C2B">
              <w:t>250,0</w:t>
            </w:r>
          </w:p>
        </w:tc>
      </w:tr>
      <w:tr w:rsidR="00192C2B" w:rsidRPr="00192C2B" w:rsidTr="00F4281C">
        <w:tc>
          <w:tcPr>
            <w:tcW w:w="4820" w:type="dxa"/>
            <w:vAlign w:val="center"/>
          </w:tcPr>
          <w:p w:rsidR="00192C2B" w:rsidRPr="00192C2B" w:rsidRDefault="00192C2B" w:rsidP="00192C2B">
            <w:pPr>
              <w:spacing w:line="216" w:lineRule="auto"/>
              <w:jc w:val="both"/>
            </w:pPr>
            <w:r w:rsidRPr="00192C2B">
              <w:rPr>
                <w:b/>
              </w:rPr>
              <w:t>Другие общегосударственные вопросы</w:t>
            </w:r>
          </w:p>
        </w:tc>
        <w:tc>
          <w:tcPr>
            <w:tcW w:w="567" w:type="dxa"/>
            <w:vAlign w:val="center"/>
          </w:tcPr>
          <w:p w:rsidR="00192C2B" w:rsidRPr="00192C2B" w:rsidRDefault="00192C2B" w:rsidP="00192C2B">
            <w:pPr>
              <w:spacing w:line="216" w:lineRule="auto"/>
              <w:jc w:val="center"/>
            </w:pPr>
            <w:r w:rsidRPr="00192C2B">
              <w:rPr>
                <w:b/>
              </w:rPr>
              <w:t>01</w:t>
            </w:r>
          </w:p>
        </w:tc>
        <w:tc>
          <w:tcPr>
            <w:tcW w:w="567" w:type="dxa"/>
            <w:vAlign w:val="center"/>
          </w:tcPr>
          <w:p w:rsidR="00192C2B" w:rsidRPr="00192C2B" w:rsidRDefault="00192C2B" w:rsidP="00192C2B">
            <w:pPr>
              <w:spacing w:line="216" w:lineRule="auto"/>
              <w:ind w:left="-65" w:right="-88"/>
              <w:jc w:val="center"/>
              <w:rPr>
                <w:b/>
              </w:rPr>
            </w:pPr>
            <w:r w:rsidRPr="00192C2B">
              <w:rPr>
                <w:b/>
              </w:rPr>
              <w:t>13</w:t>
            </w:r>
          </w:p>
        </w:tc>
        <w:tc>
          <w:tcPr>
            <w:tcW w:w="1459" w:type="dxa"/>
            <w:vAlign w:val="center"/>
          </w:tcPr>
          <w:p w:rsidR="00192C2B" w:rsidRPr="00192C2B" w:rsidRDefault="00192C2B" w:rsidP="00192C2B">
            <w:pPr>
              <w:spacing w:line="216" w:lineRule="auto"/>
              <w:ind w:left="-65" w:right="-88"/>
              <w:jc w:val="center"/>
            </w:pPr>
          </w:p>
        </w:tc>
        <w:tc>
          <w:tcPr>
            <w:tcW w:w="525" w:type="dxa"/>
            <w:vAlign w:val="center"/>
          </w:tcPr>
          <w:p w:rsidR="00192C2B" w:rsidRPr="00192C2B" w:rsidRDefault="00192C2B" w:rsidP="00192C2B">
            <w:pPr>
              <w:spacing w:line="216" w:lineRule="auto"/>
              <w:ind w:left="-117"/>
              <w:jc w:val="right"/>
            </w:pPr>
          </w:p>
        </w:tc>
        <w:tc>
          <w:tcPr>
            <w:tcW w:w="992" w:type="dxa"/>
            <w:vAlign w:val="center"/>
          </w:tcPr>
          <w:p w:rsidR="00192C2B" w:rsidRPr="00192C2B" w:rsidRDefault="00192C2B" w:rsidP="00192C2B">
            <w:pPr>
              <w:jc w:val="right"/>
              <w:rPr>
                <w:b/>
              </w:rPr>
            </w:pPr>
            <w:r w:rsidRPr="00192C2B">
              <w:rPr>
                <w:b/>
              </w:rPr>
              <w:t>129,3</w:t>
            </w:r>
          </w:p>
        </w:tc>
        <w:tc>
          <w:tcPr>
            <w:tcW w:w="993" w:type="dxa"/>
            <w:vAlign w:val="center"/>
          </w:tcPr>
          <w:p w:rsidR="00192C2B" w:rsidRPr="00192C2B" w:rsidRDefault="00192C2B" w:rsidP="00192C2B">
            <w:pPr>
              <w:jc w:val="right"/>
              <w:rPr>
                <w:b/>
              </w:rPr>
            </w:pPr>
            <w:r w:rsidRPr="00192C2B">
              <w:rPr>
                <w:b/>
              </w:rPr>
              <w:t>129,3</w:t>
            </w:r>
          </w:p>
        </w:tc>
      </w:tr>
      <w:tr w:rsidR="00192C2B" w:rsidRPr="00192C2B" w:rsidTr="00F4281C">
        <w:tc>
          <w:tcPr>
            <w:tcW w:w="4820" w:type="dxa"/>
            <w:vAlign w:val="center"/>
          </w:tcPr>
          <w:p w:rsidR="00192C2B" w:rsidRPr="00192C2B" w:rsidRDefault="00192C2B" w:rsidP="00192C2B">
            <w:pPr>
              <w:spacing w:line="216" w:lineRule="auto"/>
              <w:jc w:val="both"/>
              <w:rPr>
                <w:b/>
              </w:rPr>
            </w:pPr>
            <w:r w:rsidRPr="00192C2B">
              <w:rPr>
                <w:b/>
              </w:rPr>
              <w:t xml:space="preserve">Уплата членских взносов на осуществление </w:t>
            </w:r>
            <w:proofErr w:type="gramStart"/>
            <w:r w:rsidRPr="00192C2B">
              <w:rPr>
                <w:b/>
              </w:rPr>
              <w:t>деятельности Совета муниципальных образований города Москвы</w:t>
            </w:r>
            <w:proofErr w:type="gramEnd"/>
          </w:p>
        </w:tc>
        <w:tc>
          <w:tcPr>
            <w:tcW w:w="567"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right="-88"/>
              <w:jc w:val="center"/>
              <w:rPr>
                <w:b/>
              </w:rPr>
            </w:pPr>
            <w:r w:rsidRPr="00192C2B">
              <w:rPr>
                <w:b/>
              </w:rPr>
              <w:t>13</w:t>
            </w:r>
          </w:p>
        </w:tc>
        <w:tc>
          <w:tcPr>
            <w:tcW w:w="1459" w:type="dxa"/>
            <w:vAlign w:val="center"/>
          </w:tcPr>
          <w:p w:rsidR="00192C2B" w:rsidRPr="00192C2B" w:rsidRDefault="00192C2B" w:rsidP="00192C2B">
            <w:pPr>
              <w:spacing w:line="216" w:lineRule="auto"/>
              <w:ind w:right="-88"/>
              <w:jc w:val="center"/>
            </w:pPr>
            <w:r w:rsidRPr="00192C2B">
              <w:rPr>
                <w:b/>
              </w:rPr>
              <w:t>31Б0100400</w:t>
            </w:r>
          </w:p>
        </w:tc>
        <w:tc>
          <w:tcPr>
            <w:tcW w:w="525" w:type="dxa"/>
            <w:vAlign w:val="center"/>
          </w:tcPr>
          <w:p w:rsidR="00192C2B" w:rsidRPr="00192C2B" w:rsidRDefault="00192C2B" w:rsidP="00192C2B">
            <w:pPr>
              <w:spacing w:line="216" w:lineRule="auto"/>
              <w:ind w:left="-117"/>
              <w:jc w:val="right"/>
            </w:pPr>
          </w:p>
        </w:tc>
        <w:tc>
          <w:tcPr>
            <w:tcW w:w="992" w:type="dxa"/>
            <w:vAlign w:val="center"/>
          </w:tcPr>
          <w:p w:rsidR="00192C2B" w:rsidRPr="00192C2B" w:rsidRDefault="00192C2B" w:rsidP="00192C2B">
            <w:pPr>
              <w:jc w:val="right"/>
              <w:rPr>
                <w:b/>
              </w:rPr>
            </w:pPr>
            <w:r w:rsidRPr="00192C2B">
              <w:rPr>
                <w:b/>
              </w:rPr>
              <w:t>129,3</w:t>
            </w:r>
          </w:p>
        </w:tc>
        <w:tc>
          <w:tcPr>
            <w:tcW w:w="993" w:type="dxa"/>
            <w:vAlign w:val="center"/>
          </w:tcPr>
          <w:p w:rsidR="00192C2B" w:rsidRPr="00192C2B" w:rsidRDefault="00192C2B" w:rsidP="00192C2B">
            <w:pPr>
              <w:jc w:val="right"/>
              <w:rPr>
                <w:b/>
              </w:rPr>
            </w:pPr>
            <w:r w:rsidRPr="00192C2B">
              <w:rPr>
                <w:b/>
              </w:rPr>
              <w:t>129,3</w:t>
            </w:r>
          </w:p>
        </w:tc>
      </w:tr>
      <w:tr w:rsidR="00192C2B" w:rsidRPr="00192C2B" w:rsidTr="00F4281C">
        <w:tc>
          <w:tcPr>
            <w:tcW w:w="4820" w:type="dxa"/>
            <w:vAlign w:val="center"/>
          </w:tcPr>
          <w:p w:rsidR="00192C2B" w:rsidRPr="00192C2B" w:rsidRDefault="00192C2B" w:rsidP="00192C2B">
            <w:pPr>
              <w:rPr>
                <w:b/>
              </w:rPr>
            </w:pPr>
            <w:r w:rsidRPr="00192C2B">
              <w:t>Уплата налогов, сборов и  иных платежей</w:t>
            </w:r>
          </w:p>
        </w:tc>
        <w:tc>
          <w:tcPr>
            <w:tcW w:w="567" w:type="dxa"/>
            <w:vAlign w:val="center"/>
          </w:tcPr>
          <w:p w:rsidR="00192C2B" w:rsidRPr="00192C2B" w:rsidRDefault="00192C2B" w:rsidP="00192C2B">
            <w:pPr>
              <w:spacing w:line="216" w:lineRule="auto"/>
              <w:jc w:val="center"/>
              <w:rPr>
                <w:b/>
              </w:rPr>
            </w:pPr>
            <w:r w:rsidRPr="00192C2B">
              <w:t>01</w:t>
            </w:r>
          </w:p>
        </w:tc>
        <w:tc>
          <w:tcPr>
            <w:tcW w:w="567" w:type="dxa"/>
            <w:vAlign w:val="center"/>
          </w:tcPr>
          <w:p w:rsidR="00192C2B" w:rsidRPr="00192C2B" w:rsidRDefault="00192C2B" w:rsidP="00192C2B">
            <w:pPr>
              <w:spacing w:line="216" w:lineRule="auto"/>
              <w:ind w:right="-88"/>
              <w:jc w:val="center"/>
            </w:pPr>
            <w:r w:rsidRPr="00192C2B">
              <w:t>13</w:t>
            </w:r>
          </w:p>
        </w:tc>
        <w:tc>
          <w:tcPr>
            <w:tcW w:w="1459" w:type="dxa"/>
            <w:vAlign w:val="center"/>
          </w:tcPr>
          <w:p w:rsidR="00192C2B" w:rsidRPr="00192C2B" w:rsidRDefault="00192C2B" w:rsidP="00192C2B">
            <w:pPr>
              <w:spacing w:line="216" w:lineRule="auto"/>
              <w:ind w:right="-88"/>
              <w:jc w:val="center"/>
              <w:rPr>
                <w:b/>
              </w:rPr>
            </w:pPr>
            <w:r w:rsidRPr="00192C2B">
              <w:t>31Б0100400</w:t>
            </w:r>
          </w:p>
        </w:tc>
        <w:tc>
          <w:tcPr>
            <w:tcW w:w="525" w:type="dxa"/>
            <w:vAlign w:val="center"/>
          </w:tcPr>
          <w:p w:rsidR="00192C2B" w:rsidRPr="00192C2B" w:rsidRDefault="00192C2B" w:rsidP="00192C2B">
            <w:pPr>
              <w:spacing w:line="216" w:lineRule="auto"/>
              <w:ind w:left="-117"/>
              <w:jc w:val="right"/>
              <w:rPr>
                <w:b/>
              </w:rPr>
            </w:pPr>
            <w:r w:rsidRPr="00192C2B">
              <w:t>850</w:t>
            </w:r>
          </w:p>
        </w:tc>
        <w:tc>
          <w:tcPr>
            <w:tcW w:w="992" w:type="dxa"/>
            <w:vAlign w:val="center"/>
          </w:tcPr>
          <w:p w:rsidR="00192C2B" w:rsidRPr="00192C2B" w:rsidRDefault="00192C2B" w:rsidP="00192C2B">
            <w:pPr>
              <w:jc w:val="right"/>
            </w:pPr>
            <w:r w:rsidRPr="00192C2B">
              <w:t>129,3</w:t>
            </w:r>
          </w:p>
        </w:tc>
        <w:tc>
          <w:tcPr>
            <w:tcW w:w="993" w:type="dxa"/>
            <w:vAlign w:val="center"/>
          </w:tcPr>
          <w:p w:rsidR="00192C2B" w:rsidRPr="00192C2B" w:rsidRDefault="00192C2B" w:rsidP="00192C2B">
            <w:pPr>
              <w:jc w:val="right"/>
            </w:pPr>
            <w:r w:rsidRPr="00192C2B">
              <w:t>129,3</w:t>
            </w:r>
          </w:p>
        </w:tc>
      </w:tr>
      <w:tr w:rsidR="00192C2B" w:rsidRPr="00192C2B" w:rsidTr="00F4281C">
        <w:tc>
          <w:tcPr>
            <w:tcW w:w="4820" w:type="dxa"/>
            <w:vAlign w:val="center"/>
          </w:tcPr>
          <w:p w:rsidR="00192C2B" w:rsidRPr="00192C2B" w:rsidRDefault="00192C2B" w:rsidP="00192C2B">
            <w:pPr>
              <w:rPr>
                <w:b/>
              </w:rPr>
            </w:pPr>
            <w:r w:rsidRPr="00192C2B">
              <w:rPr>
                <w:b/>
              </w:rPr>
              <w:t>Образование</w:t>
            </w:r>
          </w:p>
        </w:tc>
        <w:tc>
          <w:tcPr>
            <w:tcW w:w="567" w:type="dxa"/>
            <w:vAlign w:val="center"/>
          </w:tcPr>
          <w:p w:rsidR="00192C2B" w:rsidRPr="00192C2B" w:rsidRDefault="00192C2B" w:rsidP="00192C2B">
            <w:pPr>
              <w:spacing w:line="216" w:lineRule="auto"/>
              <w:jc w:val="center"/>
              <w:rPr>
                <w:b/>
              </w:rPr>
            </w:pPr>
            <w:r w:rsidRPr="00192C2B">
              <w:rPr>
                <w:b/>
              </w:rPr>
              <w:t>07</w:t>
            </w:r>
          </w:p>
        </w:tc>
        <w:tc>
          <w:tcPr>
            <w:tcW w:w="567" w:type="dxa"/>
            <w:vAlign w:val="center"/>
          </w:tcPr>
          <w:p w:rsidR="00192C2B" w:rsidRPr="00192C2B" w:rsidRDefault="00192C2B" w:rsidP="00192C2B">
            <w:pPr>
              <w:spacing w:line="216" w:lineRule="auto"/>
              <w:ind w:right="-88"/>
              <w:jc w:val="center"/>
              <w:rPr>
                <w:b/>
              </w:rPr>
            </w:pPr>
            <w:r w:rsidRPr="00192C2B">
              <w:rPr>
                <w:b/>
              </w:rPr>
              <w:t>00</w:t>
            </w:r>
          </w:p>
        </w:tc>
        <w:tc>
          <w:tcPr>
            <w:tcW w:w="1459" w:type="dxa"/>
            <w:vAlign w:val="center"/>
          </w:tcPr>
          <w:p w:rsidR="00192C2B" w:rsidRPr="00192C2B" w:rsidRDefault="00192C2B" w:rsidP="00192C2B">
            <w:pPr>
              <w:spacing w:line="216" w:lineRule="auto"/>
              <w:ind w:right="-88"/>
              <w:jc w:val="center"/>
              <w:rPr>
                <w:b/>
              </w:rPr>
            </w:pPr>
          </w:p>
        </w:tc>
        <w:tc>
          <w:tcPr>
            <w:tcW w:w="525" w:type="dxa"/>
            <w:vAlign w:val="center"/>
          </w:tcPr>
          <w:p w:rsidR="00192C2B" w:rsidRPr="00192C2B" w:rsidRDefault="00192C2B" w:rsidP="00192C2B">
            <w:pPr>
              <w:spacing w:line="216" w:lineRule="auto"/>
              <w:ind w:left="-117"/>
              <w:jc w:val="right"/>
              <w:rPr>
                <w:b/>
              </w:rPr>
            </w:pPr>
          </w:p>
        </w:tc>
        <w:tc>
          <w:tcPr>
            <w:tcW w:w="992" w:type="dxa"/>
            <w:vAlign w:val="center"/>
          </w:tcPr>
          <w:p w:rsidR="00192C2B" w:rsidRPr="00192C2B" w:rsidRDefault="00192C2B" w:rsidP="00192C2B">
            <w:pPr>
              <w:jc w:val="right"/>
              <w:rPr>
                <w:b/>
              </w:rPr>
            </w:pPr>
            <w:r w:rsidRPr="00192C2B">
              <w:rPr>
                <w:b/>
              </w:rPr>
              <w:t>100,0</w:t>
            </w:r>
          </w:p>
        </w:tc>
        <w:tc>
          <w:tcPr>
            <w:tcW w:w="993" w:type="dxa"/>
            <w:vAlign w:val="center"/>
          </w:tcPr>
          <w:p w:rsidR="00192C2B" w:rsidRPr="00192C2B" w:rsidRDefault="00192C2B" w:rsidP="00192C2B">
            <w:pPr>
              <w:jc w:val="right"/>
              <w:rPr>
                <w:b/>
              </w:rPr>
            </w:pPr>
            <w:r w:rsidRPr="00192C2B">
              <w:rPr>
                <w:b/>
              </w:rPr>
              <w:t>100,0</w:t>
            </w:r>
          </w:p>
        </w:tc>
      </w:tr>
      <w:tr w:rsidR="00192C2B" w:rsidRPr="00192C2B" w:rsidTr="00F4281C">
        <w:tc>
          <w:tcPr>
            <w:tcW w:w="4820" w:type="dxa"/>
            <w:vAlign w:val="center"/>
          </w:tcPr>
          <w:p w:rsidR="00192C2B" w:rsidRPr="00192C2B" w:rsidRDefault="00192C2B" w:rsidP="00192C2B">
            <w:pPr>
              <w:rPr>
                <w:b/>
              </w:rPr>
            </w:pPr>
            <w:r w:rsidRPr="00192C2B">
              <w:rPr>
                <w:b/>
              </w:rPr>
              <w:t>Профессиональная подготовка, переподготовка и повышение квалификации</w:t>
            </w:r>
          </w:p>
        </w:tc>
        <w:tc>
          <w:tcPr>
            <w:tcW w:w="567" w:type="dxa"/>
            <w:vAlign w:val="center"/>
          </w:tcPr>
          <w:p w:rsidR="00192C2B" w:rsidRPr="00192C2B" w:rsidRDefault="00192C2B" w:rsidP="00192C2B">
            <w:pPr>
              <w:spacing w:line="216" w:lineRule="auto"/>
              <w:jc w:val="center"/>
              <w:rPr>
                <w:b/>
              </w:rPr>
            </w:pPr>
            <w:r w:rsidRPr="00192C2B">
              <w:rPr>
                <w:b/>
              </w:rPr>
              <w:t>07</w:t>
            </w:r>
          </w:p>
        </w:tc>
        <w:tc>
          <w:tcPr>
            <w:tcW w:w="567" w:type="dxa"/>
            <w:vAlign w:val="center"/>
          </w:tcPr>
          <w:p w:rsidR="00192C2B" w:rsidRPr="00192C2B" w:rsidRDefault="00192C2B" w:rsidP="00192C2B">
            <w:pPr>
              <w:spacing w:line="216" w:lineRule="auto"/>
              <w:ind w:right="-88"/>
              <w:jc w:val="center"/>
              <w:rPr>
                <w:b/>
              </w:rPr>
            </w:pPr>
            <w:r w:rsidRPr="00192C2B">
              <w:rPr>
                <w:b/>
              </w:rPr>
              <w:t>05</w:t>
            </w:r>
          </w:p>
        </w:tc>
        <w:tc>
          <w:tcPr>
            <w:tcW w:w="1459" w:type="dxa"/>
            <w:vAlign w:val="center"/>
          </w:tcPr>
          <w:p w:rsidR="00192C2B" w:rsidRPr="00192C2B" w:rsidRDefault="00192C2B" w:rsidP="00192C2B">
            <w:pPr>
              <w:spacing w:line="216" w:lineRule="auto"/>
              <w:ind w:right="-88"/>
              <w:jc w:val="center"/>
              <w:rPr>
                <w:b/>
              </w:rPr>
            </w:pPr>
          </w:p>
        </w:tc>
        <w:tc>
          <w:tcPr>
            <w:tcW w:w="525" w:type="dxa"/>
            <w:vAlign w:val="center"/>
          </w:tcPr>
          <w:p w:rsidR="00192C2B" w:rsidRPr="00192C2B" w:rsidRDefault="00192C2B" w:rsidP="00192C2B">
            <w:pPr>
              <w:spacing w:line="216" w:lineRule="auto"/>
              <w:ind w:left="-117"/>
              <w:jc w:val="right"/>
              <w:rPr>
                <w:b/>
              </w:rPr>
            </w:pPr>
          </w:p>
        </w:tc>
        <w:tc>
          <w:tcPr>
            <w:tcW w:w="992" w:type="dxa"/>
            <w:vAlign w:val="center"/>
          </w:tcPr>
          <w:p w:rsidR="00192C2B" w:rsidRPr="00192C2B" w:rsidRDefault="00192C2B" w:rsidP="00192C2B">
            <w:pPr>
              <w:jc w:val="right"/>
              <w:rPr>
                <w:b/>
              </w:rPr>
            </w:pPr>
            <w:r w:rsidRPr="00192C2B">
              <w:rPr>
                <w:b/>
              </w:rPr>
              <w:t>100,0</w:t>
            </w:r>
          </w:p>
        </w:tc>
        <w:tc>
          <w:tcPr>
            <w:tcW w:w="993" w:type="dxa"/>
            <w:vAlign w:val="center"/>
          </w:tcPr>
          <w:p w:rsidR="00192C2B" w:rsidRPr="00192C2B" w:rsidRDefault="00192C2B" w:rsidP="00192C2B">
            <w:pPr>
              <w:jc w:val="right"/>
              <w:rPr>
                <w:b/>
              </w:rPr>
            </w:pPr>
            <w:r w:rsidRPr="00192C2B">
              <w:rPr>
                <w:b/>
              </w:rPr>
              <w:t>100,0</w:t>
            </w:r>
          </w:p>
        </w:tc>
      </w:tr>
      <w:tr w:rsidR="00192C2B" w:rsidRPr="00192C2B" w:rsidTr="00F4281C">
        <w:tc>
          <w:tcPr>
            <w:tcW w:w="4820" w:type="dxa"/>
            <w:vAlign w:val="center"/>
          </w:tcPr>
          <w:p w:rsidR="00192C2B" w:rsidRPr="00192C2B" w:rsidRDefault="00192C2B" w:rsidP="00192C2B">
            <w:r w:rsidRPr="00192C2B">
              <w:rPr>
                <w:b/>
              </w:rPr>
              <w:t xml:space="preserve">Обеспечение </w:t>
            </w:r>
            <w:proofErr w:type="gramStart"/>
            <w:r w:rsidRPr="00192C2B">
              <w:rPr>
                <w:b/>
              </w:rPr>
              <w:t>деятельности администрации / аппарата Совета депутатов внутригородского муниципального образования</w:t>
            </w:r>
            <w:proofErr w:type="gramEnd"/>
            <w:r w:rsidRPr="00192C2B">
              <w:rPr>
                <w:b/>
              </w:rPr>
              <w:t xml:space="preserve"> в части содержания муниципальных служащих для решения вопросов местного значения</w:t>
            </w:r>
          </w:p>
        </w:tc>
        <w:tc>
          <w:tcPr>
            <w:tcW w:w="567" w:type="dxa"/>
            <w:vAlign w:val="center"/>
          </w:tcPr>
          <w:p w:rsidR="00192C2B" w:rsidRPr="00192C2B" w:rsidRDefault="00192C2B" w:rsidP="00192C2B">
            <w:pPr>
              <w:spacing w:line="216" w:lineRule="auto"/>
              <w:jc w:val="center"/>
              <w:rPr>
                <w:b/>
              </w:rPr>
            </w:pPr>
            <w:r w:rsidRPr="00192C2B">
              <w:rPr>
                <w:b/>
              </w:rPr>
              <w:t>07</w:t>
            </w:r>
          </w:p>
        </w:tc>
        <w:tc>
          <w:tcPr>
            <w:tcW w:w="567" w:type="dxa"/>
            <w:vAlign w:val="center"/>
          </w:tcPr>
          <w:p w:rsidR="00192C2B" w:rsidRPr="00192C2B" w:rsidRDefault="00192C2B" w:rsidP="00192C2B">
            <w:pPr>
              <w:spacing w:line="216" w:lineRule="auto"/>
              <w:ind w:right="-88"/>
              <w:jc w:val="center"/>
              <w:rPr>
                <w:b/>
              </w:rPr>
            </w:pPr>
            <w:r w:rsidRPr="00192C2B">
              <w:rPr>
                <w:b/>
              </w:rPr>
              <w:t>05</w:t>
            </w:r>
          </w:p>
        </w:tc>
        <w:tc>
          <w:tcPr>
            <w:tcW w:w="1459" w:type="dxa"/>
            <w:vAlign w:val="center"/>
          </w:tcPr>
          <w:p w:rsidR="00192C2B" w:rsidRPr="00192C2B" w:rsidRDefault="00192C2B" w:rsidP="00192C2B">
            <w:pPr>
              <w:spacing w:line="216" w:lineRule="auto"/>
              <w:ind w:left="-117"/>
              <w:jc w:val="right"/>
            </w:pPr>
            <w:r w:rsidRPr="00192C2B">
              <w:t>31Б0100500</w:t>
            </w:r>
          </w:p>
        </w:tc>
        <w:tc>
          <w:tcPr>
            <w:tcW w:w="525" w:type="dxa"/>
            <w:vAlign w:val="center"/>
          </w:tcPr>
          <w:p w:rsidR="00192C2B" w:rsidRPr="00192C2B" w:rsidRDefault="00192C2B" w:rsidP="00192C2B">
            <w:pPr>
              <w:spacing w:line="216" w:lineRule="auto"/>
              <w:ind w:left="-117"/>
              <w:jc w:val="center"/>
              <w:rPr>
                <w:b/>
              </w:rPr>
            </w:pPr>
          </w:p>
        </w:tc>
        <w:tc>
          <w:tcPr>
            <w:tcW w:w="992" w:type="dxa"/>
            <w:vAlign w:val="center"/>
          </w:tcPr>
          <w:p w:rsidR="00192C2B" w:rsidRPr="00192C2B" w:rsidRDefault="00192C2B" w:rsidP="00192C2B">
            <w:pPr>
              <w:jc w:val="right"/>
              <w:rPr>
                <w:b/>
              </w:rPr>
            </w:pPr>
            <w:r w:rsidRPr="00192C2B">
              <w:rPr>
                <w:b/>
              </w:rPr>
              <w:t>100,0</w:t>
            </w:r>
          </w:p>
        </w:tc>
        <w:tc>
          <w:tcPr>
            <w:tcW w:w="993" w:type="dxa"/>
            <w:vAlign w:val="center"/>
          </w:tcPr>
          <w:p w:rsidR="00192C2B" w:rsidRPr="00192C2B" w:rsidRDefault="00192C2B" w:rsidP="00192C2B">
            <w:pPr>
              <w:jc w:val="right"/>
              <w:rPr>
                <w:b/>
              </w:rPr>
            </w:pPr>
            <w:r w:rsidRPr="00192C2B">
              <w:rPr>
                <w:b/>
              </w:rPr>
              <w:t>100,0</w:t>
            </w:r>
          </w:p>
        </w:tc>
      </w:tr>
      <w:tr w:rsidR="00192C2B" w:rsidRPr="00192C2B" w:rsidTr="00F4281C">
        <w:tc>
          <w:tcPr>
            <w:tcW w:w="4820" w:type="dxa"/>
            <w:vAlign w:val="center"/>
          </w:tcPr>
          <w:p w:rsidR="00192C2B" w:rsidRPr="00192C2B" w:rsidRDefault="00192C2B" w:rsidP="00192C2B">
            <w:pPr>
              <w:spacing w:line="216" w:lineRule="auto"/>
              <w:jc w:val="both"/>
            </w:pPr>
            <w:r w:rsidRPr="00192C2B">
              <w:t>Иные закупки товаров, работ и услуг для обеспечения государственных (муниципальных) нужд</w:t>
            </w:r>
          </w:p>
        </w:tc>
        <w:tc>
          <w:tcPr>
            <w:tcW w:w="567" w:type="dxa"/>
            <w:vAlign w:val="center"/>
          </w:tcPr>
          <w:p w:rsidR="00192C2B" w:rsidRPr="00192C2B" w:rsidRDefault="00192C2B" w:rsidP="00192C2B">
            <w:pPr>
              <w:spacing w:line="216" w:lineRule="auto"/>
              <w:jc w:val="center"/>
            </w:pPr>
            <w:r w:rsidRPr="00192C2B">
              <w:t>07</w:t>
            </w:r>
          </w:p>
        </w:tc>
        <w:tc>
          <w:tcPr>
            <w:tcW w:w="567" w:type="dxa"/>
            <w:vAlign w:val="center"/>
          </w:tcPr>
          <w:p w:rsidR="00192C2B" w:rsidRPr="00192C2B" w:rsidRDefault="00192C2B" w:rsidP="00192C2B">
            <w:pPr>
              <w:spacing w:line="216" w:lineRule="auto"/>
              <w:ind w:right="-88"/>
              <w:jc w:val="center"/>
            </w:pPr>
            <w:r w:rsidRPr="00192C2B">
              <w:t>05</w:t>
            </w:r>
          </w:p>
        </w:tc>
        <w:tc>
          <w:tcPr>
            <w:tcW w:w="1459" w:type="dxa"/>
            <w:vAlign w:val="center"/>
          </w:tcPr>
          <w:p w:rsidR="00192C2B" w:rsidRPr="00192C2B" w:rsidRDefault="00192C2B" w:rsidP="00192C2B">
            <w:pPr>
              <w:spacing w:line="216" w:lineRule="auto"/>
              <w:ind w:left="-117"/>
              <w:jc w:val="right"/>
            </w:pPr>
            <w:r w:rsidRPr="00192C2B">
              <w:t>31Б0100500</w:t>
            </w:r>
          </w:p>
        </w:tc>
        <w:tc>
          <w:tcPr>
            <w:tcW w:w="525" w:type="dxa"/>
            <w:vAlign w:val="center"/>
          </w:tcPr>
          <w:p w:rsidR="00192C2B" w:rsidRPr="00192C2B" w:rsidRDefault="00192C2B" w:rsidP="00192C2B">
            <w:pPr>
              <w:spacing w:line="216" w:lineRule="auto"/>
              <w:ind w:left="-117"/>
              <w:jc w:val="right"/>
            </w:pPr>
            <w:r w:rsidRPr="00192C2B">
              <w:t>240</w:t>
            </w:r>
          </w:p>
        </w:tc>
        <w:tc>
          <w:tcPr>
            <w:tcW w:w="992" w:type="dxa"/>
            <w:vAlign w:val="center"/>
          </w:tcPr>
          <w:p w:rsidR="00192C2B" w:rsidRPr="00192C2B" w:rsidRDefault="00192C2B" w:rsidP="00192C2B">
            <w:pPr>
              <w:jc w:val="right"/>
            </w:pPr>
            <w:r w:rsidRPr="00192C2B">
              <w:t>100,0</w:t>
            </w:r>
          </w:p>
        </w:tc>
        <w:tc>
          <w:tcPr>
            <w:tcW w:w="993" w:type="dxa"/>
            <w:vAlign w:val="center"/>
          </w:tcPr>
          <w:p w:rsidR="00192C2B" w:rsidRPr="00192C2B" w:rsidRDefault="00192C2B" w:rsidP="00192C2B">
            <w:pPr>
              <w:jc w:val="right"/>
            </w:pPr>
            <w:r w:rsidRPr="00192C2B">
              <w:t>100,0</w:t>
            </w:r>
          </w:p>
        </w:tc>
      </w:tr>
      <w:tr w:rsidR="00192C2B" w:rsidRPr="00192C2B" w:rsidTr="00F4281C">
        <w:tc>
          <w:tcPr>
            <w:tcW w:w="4820" w:type="dxa"/>
            <w:vAlign w:val="center"/>
          </w:tcPr>
          <w:p w:rsidR="00192C2B" w:rsidRPr="00192C2B" w:rsidRDefault="00192C2B" w:rsidP="00192C2B">
            <w:pPr>
              <w:spacing w:line="216" w:lineRule="auto"/>
              <w:jc w:val="both"/>
            </w:pPr>
            <w:r w:rsidRPr="00192C2B">
              <w:rPr>
                <w:b/>
              </w:rPr>
              <w:t>Культура и кинематография</w:t>
            </w:r>
          </w:p>
        </w:tc>
        <w:tc>
          <w:tcPr>
            <w:tcW w:w="567" w:type="dxa"/>
            <w:vAlign w:val="center"/>
          </w:tcPr>
          <w:p w:rsidR="00192C2B" w:rsidRPr="00192C2B" w:rsidRDefault="00192C2B" w:rsidP="00192C2B">
            <w:pPr>
              <w:spacing w:line="216" w:lineRule="auto"/>
              <w:jc w:val="center"/>
              <w:rPr>
                <w:b/>
              </w:rPr>
            </w:pPr>
            <w:r w:rsidRPr="00192C2B">
              <w:rPr>
                <w:b/>
              </w:rPr>
              <w:t>08</w:t>
            </w:r>
          </w:p>
        </w:tc>
        <w:tc>
          <w:tcPr>
            <w:tcW w:w="567" w:type="dxa"/>
            <w:vAlign w:val="center"/>
          </w:tcPr>
          <w:p w:rsidR="00192C2B" w:rsidRPr="00192C2B" w:rsidRDefault="00192C2B" w:rsidP="00192C2B">
            <w:pPr>
              <w:spacing w:line="216" w:lineRule="auto"/>
              <w:ind w:right="-88"/>
              <w:jc w:val="center"/>
              <w:rPr>
                <w:b/>
              </w:rPr>
            </w:pPr>
            <w:r w:rsidRPr="00192C2B">
              <w:rPr>
                <w:b/>
              </w:rPr>
              <w:t>00</w:t>
            </w:r>
          </w:p>
        </w:tc>
        <w:tc>
          <w:tcPr>
            <w:tcW w:w="1459" w:type="dxa"/>
            <w:vAlign w:val="center"/>
          </w:tcPr>
          <w:p w:rsidR="00192C2B" w:rsidRPr="00192C2B" w:rsidRDefault="00192C2B" w:rsidP="00192C2B">
            <w:pPr>
              <w:spacing w:line="216" w:lineRule="auto"/>
              <w:ind w:right="-88"/>
              <w:jc w:val="center"/>
            </w:pPr>
          </w:p>
        </w:tc>
        <w:tc>
          <w:tcPr>
            <w:tcW w:w="525" w:type="dxa"/>
            <w:vAlign w:val="center"/>
          </w:tcPr>
          <w:p w:rsidR="00192C2B" w:rsidRPr="00192C2B" w:rsidRDefault="00192C2B" w:rsidP="00192C2B">
            <w:pPr>
              <w:spacing w:line="216" w:lineRule="auto"/>
              <w:ind w:left="-117"/>
              <w:jc w:val="right"/>
            </w:pPr>
          </w:p>
        </w:tc>
        <w:tc>
          <w:tcPr>
            <w:tcW w:w="992" w:type="dxa"/>
            <w:vAlign w:val="center"/>
          </w:tcPr>
          <w:p w:rsidR="00192C2B" w:rsidRPr="00192C2B" w:rsidRDefault="00192C2B" w:rsidP="00192C2B">
            <w:pPr>
              <w:jc w:val="right"/>
              <w:rPr>
                <w:b/>
              </w:rPr>
            </w:pPr>
            <w:r w:rsidRPr="00192C2B">
              <w:rPr>
                <w:b/>
              </w:rPr>
              <w:t>4 438,0</w:t>
            </w:r>
          </w:p>
        </w:tc>
        <w:tc>
          <w:tcPr>
            <w:tcW w:w="993" w:type="dxa"/>
            <w:vAlign w:val="center"/>
          </w:tcPr>
          <w:p w:rsidR="00192C2B" w:rsidRPr="00192C2B" w:rsidRDefault="00192C2B" w:rsidP="00192C2B">
            <w:pPr>
              <w:jc w:val="right"/>
              <w:rPr>
                <w:b/>
              </w:rPr>
            </w:pPr>
            <w:r w:rsidRPr="00192C2B">
              <w:rPr>
                <w:b/>
              </w:rPr>
              <w:t>4 438,0</w:t>
            </w:r>
          </w:p>
        </w:tc>
      </w:tr>
      <w:tr w:rsidR="00192C2B" w:rsidRPr="00192C2B" w:rsidTr="00F4281C">
        <w:tc>
          <w:tcPr>
            <w:tcW w:w="4820" w:type="dxa"/>
            <w:vAlign w:val="center"/>
          </w:tcPr>
          <w:p w:rsidR="00192C2B" w:rsidRPr="00192C2B" w:rsidRDefault="00192C2B" w:rsidP="00192C2B">
            <w:pPr>
              <w:spacing w:line="216" w:lineRule="auto"/>
              <w:jc w:val="both"/>
              <w:rPr>
                <w:b/>
              </w:rPr>
            </w:pPr>
            <w:r w:rsidRPr="00192C2B">
              <w:rPr>
                <w:b/>
              </w:rPr>
              <w:t>Другие вопросы в области культуры, кинематографии</w:t>
            </w:r>
          </w:p>
        </w:tc>
        <w:tc>
          <w:tcPr>
            <w:tcW w:w="567" w:type="dxa"/>
            <w:vAlign w:val="center"/>
          </w:tcPr>
          <w:p w:rsidR="00192C2B" w:rsidRPr="00192C2B" w:rsidRDefault="00192C2B" w:rsidP="00192C2B">
            <w:pPr>
              <w:spacing w:line="216" w:lineRule="auto"/>
              <w:jc w:val="center"/>
              <w:rPr>
                <w:b/>
              </w:rPr>
            </w:pPr>
            <w:r w:rsidRPr="00192C2B">
              <w:rPr>
                <w:b/>
              </w:rPr>
              <w:t>08</w:t>
            </w:r>
          </w:p>
        </w:tc>
        <w:tc>
          <w:tcPr>
            <w:tcW w:w="567" w:type="dxa"/>
            <w:vAlign w:val="center"/>
          </w:tcPr>
          <w:p w:rsidR="00192C2B" w:rsidRPr="00192C2B" w:rsidRDefault="00192C2B" w:rsidP="00192C2B">
            <w:pPr>
              <w:spacing w:line="216" w:lineRule="auto"/>
              <w:ind w:right="-88"/>
              <w:jc w:val="center"/>
              <w:rPr>
                <w:b/>
              </w:rPr>
            </w:pPr>
            <w:r w:rsidRPr="00192C2B">
              <w:rPr>
                <w:b/>
              </w:rPr>
              <w:t>04</w:t>
            </w:r>
          </w:p>
        </w:tc>
        <w:tc>
          <w:tcPr>
            <w:tcW w:w="1459" w:type="dxa"/>
            <w:vAlign w:val="center"/>
          </w:tcPr>
          <w:p w:rsidR="00192C2B" w:rsidRPr="00192C2B" w:rsidRDefault="00192C2B" w:rsidP="00192C2B">
            <w:pPr>
              <w:spacing w:line="216" w:lineRule="auto"/>
              <w:ind w:right="-88"/>
              <w:jc w:val="center"/>
            </w:pPr>
          </w:p>
        </w:tc>
        <w:tc>
          <w:tcPr>
            <w:tcW w:w="525" w:type="dxa"/>
            <w:vAlign w:val="center"/>
          </w:tcPr>
          <w:p w:rsidR="00192C2B" w:rsidRPr="00192C2B" w:rsidRDefault="00192C2B" w:rsidP="00192C2B">
            <w:pPr>
              <w:spacing w:line="216" w:lineRule="auto"/>
              <w:ind w:left="-117"/>
              <w:jc w:val="right"/>
            </w:pPr>
          </w:p>
        </w:tc>
        <w:tc>
          <w:tcPr>
            <w:tcW w:w="992" w:type="dxa"/>
            <w:vAlign w:val="center"/>
          </w:tcPr>
          <w:p w:rsidR="00192C2B" w:rsidRPr="00192C2B" w:rsidRDefault="00192C2B" w:rsidP="00192C2B">
            <w:pPr>
              <w:jc w:val="right"/>
              <w:rPr>
                <w:b/>
              </w:rPr>
            </w:pPr>
            <w:r w:rsidRPr="00192C2B">
              <w:rPr>
                <w:b/>
              </w:rPr>
              <w:t>4 438,0</w:t>
            </w:r>
          </w:p>
        </w:tc>
        <w:tc>
          <w:tcPr>
            <w:tcW w:w="993" w:type="dxa"/>
            <w:vAlign w:val="center"/>
          </w:tcPr>
          <w:p w:rsidR="00192C2B" w:rsidRPr="00192C2B" w:rsidRDefault="00192C2B" w:rsidP="00192C2B">
            <w:pPr>
              <w:jc w:val="right"/>
              <w:rPr>
                <w:b/>
              </w:rPr>
            </w:pPr>
            <w:r w:rsidRPr="00192C2B">
              <w:rPr>
                <w:b/>
              </w:rPr>
              <w:t>4 438,0</w:t>
            </w:r>
          </w:p>
        </w:tc>
      </w:tr>
      <w:tr w:rsidR="00192C2B" w:rsidRPr="00192C2B" w:rsidTr="00F4281C">
        <w:tc>
          <w:tcPr>
            <w:tcW w:w="4820" w:type="dxa"/>
            <w:vAlign w:val="center"/>
          </w:tcPr>
          <w:p w:rsidR="00192C2B" w:rsidRPr="00192C2B" w:rsidRDefault="00192C2B" w:rsidP="00192C2B">
            <w:pPr>
              <w:spacing w:line="216" w:lineRule="auto"/>
              <w:jc w:val="both"/>
              <w:rPr>
                <w:b/>
              </w:rPr>
            </w:pPr>
            <w:r w:rsidRPr="00192C2B">
              <w:rPr>
                <w:b/>
              </w:rPr>
              <w:t>Праздничные и социально значимые мероприятия для населения</w:t>
            </w:r>
          </w:p>
        </w:tc>
        <w:tc>
          <w:tcPr>
            <w:tcW w:w="567" w:type="dxa"/>
            <w:vAlign w:val="center"/>
          </w:tcPr>
          <w:p w:rsidR="00192C2B" w:rsidRPr="00192C2B" w:rsidRDefault="00192C2B" w:rsidP="00192C2B">
            <w:pPr>
              <w:spacing w:line="216" w:lineRule="auto"/>
              <w:jc w:val="center"/>
              <w:rPr>
                <w:b/>
              </w:rPr>
            </w:pPr>
            <w:r w:rsidRPr="00192C2B">
              <w:rPr>
                <w:b/>
              </w:rPr>
              <w:t>08</w:t>
            </w:r>
          </w:p>
        </w:tc>
        <w:tc>
          <w:tcPr>
            <w:tcW w:w="567" w:type="dxa"/>
            <w:vAlign w:val="center"/>
          </w:tcPr>
          <w:p w:rsidR="00192C2B" w:rsidRPr="00192C2B" w:rsidRDefault="00192C2B" w:rsidP="00192C2B">
            <w:pPr>
              <w:spacing w:line="216" w:lineRule="auto"/>
              <w:ind w:right="-88"/>
              <w:jc w:val="center"/>
              <w:rPr>
                <w:b/>
              </w:rPr>
            </w:pPr>
            <w:r w:rsidRPr="00192C2B">
              <w:rPr>
                <w:b/>
              </w:rPr>
              <w:t>04</w:t>
            </w:r>
          </w:p>
        </w:tc>
        <w:tc>
          <w:tcPr>
            <w:tcW w:w="1459" w:type="dxa"/>
            <w:vAlign w:val="center"/>
          </w:tcPr>
          <w:p w:rsidR="00192C2B" w:rsidRPr="00192C2B" w:rsidRDefault="00192C2B" w:rsidP="00192C2B">
            <w:pPr>
              <w:spacing w:line="216" w:lineRule="auto"/>
              <w:ind w:right="-88"/>
              <w:jc w:val="center"/>
              <w:rPr>
                <w:b/>
              </w:rPr>
            </w:pPr>
            <w:r w:rsidRPr="00192C2B">
              <w:rPr>
                <w:b/>
              </w:rPr>
              <w:t>35Е0100500</w:t>
            </w:r>
          </w:p>
        </w:tc>
        <w:tc>
          <w:tcPr>
            <w:tcW w:w="525" w:type="dxa"/>
            <w:vAlign w:val="center"/>
          </w:tcPr>
          <w:p w:rsidR="00192C2B" w:rsidRPr="00192C2B" w:rsidRDefault="00192C2B" w:rsidP="00192C2B">
            <w:pPr>
              <w:spacing w:line="216" w:lineRule="auto"/>
              <w:ind w:left="-117"/>
              <w:jc w:val="right"/>
              <w:rPr>
                <w:b/>
              </w:rPr>
            </w:pPr>
          </w:p>
        </w:tc>
        <w:tc>
          <w:tcPr>
            <w:tcW w:w="992" w:type="dxa"/>
            <w:vAlign w:val="center"/>
          </w:tcPr>
          <w:p w:rsidR="00192C2B" w:rsidRPr="00192C2B" w:rsidRDefault="00192C2B" w:rsidP="00192C2B">
            <w:pPr>
              <w:jc w:val="right"/>
              <w:rPr>
                <w:b/>
              </w:rPr>
            </w:pPr>
            <w:r w:rsidRPr="00192C2B">
              <w:rPr>
                <w:b/>
              </w:rPr>
              <w:t>4 438,0</w:t>
            </w:r>
          </w:p>
        </w:tc>
        <w:tc>
          <w:tcPr>
            <w:tcW w:w="993" w:type="dxa"/>
            <w:vAlign w:val="center"/>
          </w:tcPr>
          <w:p w:rsidR="00192C2B" w:rsidRPr="00192C2B" w:rsidRDefault="00192C2B" w:rsidP="00192C2B">
            <w:pPr>
              <w:jc w:val="right"/>
              <w:rPr>
                <w:b/>
              </w:rPr>
            </w:pPr>
            <w:r w:rsidRPr="00192C2B">
              <w:rPr>
                <w:b/>
              </w:rPr>
              <w:t>4 438,0</w:t>
            </w:r>
          </w:p>
        </w:tc>
      </w:tr>
      <w:tr w:rsidR="00192C2B" w:rsidRPr="00192C2B" w:rsidTr="00F4281C">
        <w:tc>
          <w:tcPr>
            <w:tcW w:w="4820" w:type="dxa"/>
            <w:vAlign w:val="center"/>
          </w:tcPr>
          <w:p w:rsidR="00192C2B" w:rsidRPr="00192C2B" w:rsidRDefault="00192C2B" w:rsidP="00192C2B">
            <w:pPr>
              <w:spacing w:line="216" w:lineRule="auto"/>
              <w:jc w:val="both"/>
              <w:rPr>
                <w:b/>
              </w:rPr>
            </w:pPr>
            <w:r w:rsidRPr="00192C2B">
              <w:t>Иные закупки товаров, работ и услуг для обеспечения государственных (муниципальных) нужд</w:t>
            </w:r>
          </w:p>
        </w:tc>
        <w:tc>
          <w:tcPr>
            <w:tcW w:w="567" w:type="dxa"/>
            <w:vAlign w:val="center"/>
          </w:tcPr>
          <w:p w:rsidR="00192C2B" w:rsidRPr="00192C2B" w:rsidRDefault="00192C2B" w:rsidP="00192C2B">
            <w:pPr>
              <w:spacing w:line="216" w:lineRule="auto"/>
              <w:jc w:val="center"/>
              <w:rPr>
                <w:b/>
              </w:rPr>
            </w:pPr>
            <w:r w:rsidRPr="00192C2B">
              <w:t>08</w:t>
            </w:r>
          </w:p>
        </w:tc>
        <w:tc>
          <w:tcPr>
            <w:tcW w:w="567" w:type="dxa"/>
            <w:vAlign w:val="center"/>
          </w:tcPr>
          <w:p w:rsidR="00192C2B" w:rsidRPr="00192C2B" w:rsidRDefault="00192C2B" w:rsidP="00192C2B">
            <w:pPr>
              <w:spacing w:line="216" w:lineRule="auto"/>
              <w:ind w:right="-88"/>
              <w:jc w:val="center"/>
            </w:pPr>
            <w:r w:rsidRPr="00192C2B">
              <w:t>04</w:t>
            </w:r>
          </w:p>
        </w:tc>
        <w:tc>
          <w:tcPr>
            <w:tcW w:w="1459" w:type="dxa"/>
            <w:vAlign w:val="center"/>
          </w:tcPr>
          <w:p w:rsidR="00192C2B" w:rsidRPr="00192C2B" w:rsidRDefault="00192C2B" w:rsidP="00192C2B">
            <w:pPr>
              <w:spacing w:line="216" w:lineRule="auto"/>
              <w:ind w:right="-88"/>
              <w:jc w:val="center"/>
              <w:rPr>
                <w:b/>
              </w:rPr>
            </w:pPr>
            <w:r w:rsidRPr="00192C2B">
              <w:t>35Е0100500</w:t>
            </w:r>
          </w:p>
        </w:tc>
        <w:tc>
          <w:tcPr>
            <w:tcW w:w="525" w:type="dxa"/>
            <w:vAlign w:val="center"/>
          </w:tcPr>
          <w:p w:rsidR="00192C2B" w:rsidRPr="00192C2B" w:rsidRDefault="00192C2B" w:rsidP="00192C2B">
            <w:pPr>
              <w:spacing w:line="216" w:lineRule="auto"/>
              <w:ind w:left="-117"/>
              <w:jc w:val="right"/>
              <w:rPr>
                <w:b/>
              </w:rPr>
            </w:pPr>
            <w:r w:rsidRPr="00192C2B">
              <w:t>240</w:t>
            </w:r>
          </w:p>
        </w:tc>
        <w:tc>
          <w:tcPr>
            <w:tcW w:w="992" w:type="dxa"/>
            <w:vAlign w:val="center"/>
          </w:tcPr>
          <w:p w:rsidR="00192C2B" w:rsidRPr="00192C2B" w:rsidRDefault="00192C2B" w:rsidP="00192C2B">
            <w:pPr>
              <w:jc w:val="right"/>
            </w:pPr>
            <w:r w:rsidRPr="00192C2B">
              <w:t>4 438,0</w:t>
            </w:r>
          </w:p>
        </w:tc>
        <w:tc>
          <w:tcPr>
            <w:tcW w:w="993" w:type="dxa"/>
            <w:vAlign w:val="center"/>
          </w:tcPr>
          <w:p w:rsidR="00192C2B" w:rsidRPr="00192C2B" w:rsidRDefault="00192C2B" w:rsidP="00192C2B">
            <w:pPr>
              <w:jc w:val="right"/>
            </w:pPr>
            <w:r w:rsidRPr="00192C2B">
              <w:t>4 438,0</w:t>
            </w:r>
          </w:p>
        </w:tc>
      </w:tr>
      <w:tr w:rsidR="00192C2B" w:rsidRPr="00192C2B" w:rsidTr="00F4281C">
        <w:tc>
          <w:tcPr>
            <w:tcW w:w="4820" w:type="dxa"/>
            <w:vAlign w:val="center"/>
          </w:tcPr>
          <w:p w:rsidR="00192C2B" w:rsidRPr="00192C2B" w:rsidRDefault="00192C2B" w:rsidP="00192C2B">
            <w:pPr>
              <w:spacing w:line="216" w:lineRule="auto"/>
              <w:jc w:val="both"/>
            </w:pPr>
            <w:r w:rsidRPr="00192C2B">
              <w:rPr>
                <w:b/>
              </w:rPr>
              <w:t>Социальная политика</w:t>
            </w:r>
          </w:p>
        </w:tc>
        <w:tc>
          <w:tcPr>
            <w:tcW w:w="567" w:type="dxa"/>
            <w:vAlign w:val="center"/>
          </w:tcPr>
          <w:p w:rsidR="00192C2B" w:rsidRPr="00192C2B" w:rsidRDefault="00192C2B" w:rsidP="00192C2B">
            <w:pPr>
              <w:spacing w:line="216" w:lineRule="auto"/>
              <w:jc w:val="center"/>
              <w:rPr>
                <w:b/>
              </w:rPr>
            </w:pPr>
            <w:r w:rsidRPr="00192C2B">
              <w:rPr>
                <w:b/>
              </w:rPr>
              <w:t>10</w:t>
            </w:r>
          </w:p>
        </w:tc>
        <w:tc>
          <w:tcPr>
            <w:tcW w:w="567" w:type="dxa"/>
            <w:vAlign w:val="center"/>
          </w:tcPr>
          <w:p w:rsidR="00192C2B" w:rsidRPr="00192C2B" w:rsidRDefault="00192C2B" w:rsidP="00192C2B">
            <w:pPr>
              <w:spacing w:line="216" w:lineRule="auto"/>
              <w:ind w:right="-108"/>
              <w:jc w:val="center"/>
              <w:rPr>
                <w:b/>
              </w:rPr>
            </w:pPr>
            <w:r w:rsidRPr="00192C2B">
              <w:rPr>
                <w:b/>
              </w:rPr>
              <w:t>00</w:t>
            </w:r>
          </w:p>
        </w:tc>
        <w:tc>
          <w:tcPr>
            <w:tcW w:w="1459" w:type="dxa"/>
            <w:vAlign w:val="center"/>
          </w:tcPr>
          <w:p w:rsidR="00192C2B" w:rsidRPr="00192C2B" w:rsidRDefault="00192C2B" w:rsidP="00192C2B">
            <w:pPr>
              <w:spacing w:line="216" w:lineRule="auto"/>
              <w:ind w:right="-108"/>
              <w:jc w:val="center"/>
            </w:pPr>
          </w:p>
        </w:tc>
        <w:tc>
          <w:tcPr>
            <w:tcW w:w="525" w:type="dxa"/>
            <w:vAlign w:val="center"/>
          </w:tcPr>
          <w:p w:rsidR="00192C2B" w:rsidRPr="00192C2B" w:rsidRDefault="00192C2B" w:rsidP="00192C2B">
            <w:pPr>
              <w:spacing w:line="216" w:lineRule="auto"/>
              <w:ind w:left="-117"/>
              <w:jc w:val="right"/>
            </w:pPr>
          </w:p>
        </w:tc>
        <w:tc>
          <w:tcPr>
            <w:tcW w:w="992" w:type="dxa"/>
            <w:vAlign w:val="center"/>
          </w:tcPr>
          <w:p w:rsidR="00192C2B" w:rsidRPr="00192C2B" w:rsidRDefault="00192C2B" w:rsidP="00192C2B">
            <w:pPr>
              <w:jc w:val="right"/>
              <w:rPr>
                <w:b/>
              </w:rPr>
            </w:pPr>
            <w:r w:rsidRPr="00192C2B">
              <w:rPr>
                <w:b/>
              </w:rPr>
              <w:t>1 034,5</w:t>
            </w:r>
          </w:p>
        </w:tc>
        <w:tc>
          <w:tcPr>
            <w:tcW w:w="993" w:type="dxa"/>
            <w:vAlign w:val="center"/>
          </w:tcPr>
          <w:p w:rsidR="00192C2B" w:rsidRPr="00192C2B" w:rsidRDefault="00192C2B" w:rsidP="00192C2B">
            <w:pPr>
              <w:jc w:val="right"/>
              <w:rPr>
                <w:b/>
              </w:rPr>
            </w:pPr>
            <w:r w:rsidRPr="00192C2B">
              <w:rPr>
                <w:b/>
              </w:rPr>
              <w:t>1 034,5</w:t>
            </w:r>
          </w:p>
        </w:tc>
      </w:tr>
      <w:tr w:rsidR="00192C2B" w:rsidRPr="00192C2B" w:rsidTr="00F4281C">
        <w:tc>
          <w:tcPr>
            <w:tcW w:w="4820" w:type="dxa"/>
            <w:vAlign w:val="center"/>
          </w:tcPr>
          <w:p w:rsidR="00192C2B" w:rsidRPr="00192C2B" w:rsidRDefault="00192C2B" w:rsidP="00192C2B">
            <w:pPr>
              <w:spacing w:line="216" w:lineRule="auto"/>
              <w:jc w:val="both"/>
              <w:rPr>
                <w:b/>
              </w:rPr>
            </w:pPr>
            <w:r w:rsidRPr="00192C2B">
              <w:rPr>
                <w:b/>
              </w:rPr>
              <w:t>Пенсионное обеспечение</w:t>
            </w:r>
          </w:p>
        </w:tc>
        <w:tc>
          <w:tcPr>
            <w:tcW w:w="567" w:type="dxa"/>
            <w:vAlign w:val="center"/>
          </w:tcPr>
          <w:p w:rsidR="00192C2B" w:rsidRPr="00192C2B" w:rsidRDefault="00192C2B" w:rsidP="00192C2B">
            <w:pPr>
              <w:spacing w:line="216" w:lineRule="auto"/>
              <w:jc w:val="center"/>
              <w:rPr>
                <w:b/>
              </w:rPr>
            </w:pPr>
            <w:r w:rsidRPr="00192C2B">
              <w:rPr>
                <w:b/>
              </w:rPr>
              <w:t>10</w:t>
            </w:r>
          </w:p>
        </w:tc>
        <w:tc>
          <w:tcPr>
            <w:tcW w:w="567" w:type="dxa"/>
            <w:vAlign w:val="center"/>
          </w:tcPr>
          <w:p w:rsidR="00192C2B" w:rsidRPr="00192C2B" w:rsidRDefault="00192C2B" w:rsidP="00192C2B">
            <w:pPr>
              <w:spacing w:line="216" w:lineRule="auto"/>
              <w:ind w:right="-108"/>
              <w:jc w:val="center"/>
              <w:rPr>
                <w:b/>
              </w:rPr>
            </w:pPr>
            <w:r w:rsidRPr="00192C2B">
              <w:rPr>
                <w:b/>
              </w:rPr>
              <w:t>01</w:t>
            </w:r>
          </w:p>
        </w:tc>
        <w:tc>
          <w:tcPr>
            <w:tcW w:w="1459" w:type="dxa"/>
            <w:vAlign w:val="center"/>
          </w:tcPr>
          <w:p w:rsidR="00192C2B" w:rsidRPr="00192C2B" w:rsidRDefault="00192C2B" w:rsidP="00192C2B">
            <w:pPr>
              <w:spacing w:line="216" w:lineRule="auto"/>
              <w:ind w:right="-108"/>
              <w:jc w:val="center"/>
            </w:pPr>
          </w:p>
        </w:tc>
        <w:tc>
          <w:tcPr>
            <w:tcW w:w="525" w:type="dxa"/>
            <w:vAlign w:val="center"/>
          </w:tcPr>
          <w:p w:rsidR="00192C2B" w:rsidRPr="00192C2B" w:rsidRDefault="00192C2B" w:rsidP="00192C2B">
            <w:pPr>
              <w:spacing w:line="216" w:lineRule="auto"/>
              <w:ind w:left="-117"/>
              <w:jc w:val="right"/>
            </w:pPr>
          </w:p>
        </w:tc>
        <w:tc>
          <w:tcPr>
            <w:tcW w:w="992" w:type="dxa"/>
            <w:vAlign w:val="center"/>
          </w:tcPr>
          <w:p w:rsidR="00192C2B" w:rsidRPr="00192C2B" w:rsidRDefault="00192C2B" w:rsidP="00192C2B">
            <w:pPr>
              <w:jc w:val="right"/>
              <w:rPr>
                <w:b/>
              </w:rPr>
            </w:pPr>
            <w:r w:rsidRPr="00192C2B">
              <w:rPr>
                <w:b/>
              </w:rPr>
              <w:t>584,9</w:t>
            </w:r>
          </w:p>
        </w:tc>
        <w:tc>
          <w:tcPr>
            <w:tcW w:w="993" w:type="dxa"/>
            <w:vAlign w:val="center"/>
          </w:tcPr>
          <w:p w:rsidR="00192C2B" w:rsidRPr="00192C2B" w:rsidRDefault="00192C2B" w:rsidP="00192C2B">
            <w:pPr>
              <w:jc w:val="right"/>
              <w:rPr>
                <w:b/>
              </w:rPr>
            </w:pPr>
            <w:r w:rsidRPr="00192C2B">
              <w:rPr>
                <w:b/>
              </w:rPr>
              <w:t>584,9</w:t>
            </w:r>
          </w:p>
        </w:tc>
      </w:tr>
      <w:tr w:rsidR="00192C2B" w:rsidRPr="00192C2B" w:rsidTr="00F4281C">
        <w:tc>
          <w:tcPr>
            <w:tcW w:w="4820" w:type="dxa"/>
            <w:vAlign w:val="center"/>
          </w:tcPr>
          <w:p w:rsidR="00192C2B" w:rsidRPr="00192C2B" w:rsidRDefault="00192C2B" w:rsidP="00192C2B">
            <w:pPr>
              <w:spacing w:line="216" w:lineRule="auto"/>
              <w:jc w:val="both"/>
              <w:rPr>
                <w:b/>
              </w:rPr>
            </w:pPr>
            <w:r w:rsidRPr="00192C2B">
              <w:rPr>
                <w:b/>
              </w:rPr>
              <w:t>Доплаты к пенсиям муниципальным служащим города Москвы</w:t>
            </w:r>
          </w:p>
        </w:tc>
        <w:tc>
          <w:tcPr>
            <w:tcW w:w="567" w:type="dxa"/>
            <w:vAlign w:val="center"/>
          </w:tcPr>
          <w:p w:rsidR="00192C2B" w:rsidRPr="00192C2B" w:rsidRDefault="00192C2B" w:rsidP="00192C2B">
            <w:pPr>
              <w:spacing w:line="216" w:lineRule="auto"/>
              <w:jc w:val="center"/>
              <w:rPr>
                <w:b/>
              </w:rPr>
            </w:pPr>
            <w:r w:rsidRPr="00192C2B">
              <w:rPr>
                <w:b/>
              </w:rPr>
              <w:t>10</w:t>
            </w:r>
          </w:p>
        </w:tc>
        <w:tc>
          <w:tcPr>
            <w:tcW w:w="567" w:type="dxa"/>
            <w:vAlign w:val="center"/>
          </w:tcPr>
          <w:p w:rsidR="00192C2B" w:rsidRPr="00192C2B" w:rsidRDefault="00192C2B" w:rsidP="00192C2B">
            <w:pPr>
              <w:spacing w:line="216" w:lineRule="auto"/>
              <w:ind w:right="-108"/>
              <w:jc w:val="center"/>
              <w:rPr>
                <w:b/>
              </w:rPr>
            </w:pPr>
            <w:r w:rsidRPr="00192C2B">
              <w:rPr>
                <w:b/>
              </w:rPr>
              <w:t>01</w:t>
            </w:r>
          </w:p>
        </w:tc>
        <w:tc>
          <w:tcPr>
            <w:tcW w:w="1459" w:type="dxa"/>
            <w:vAlign w:val="center"/>
          </w:tcPr>
          <w:p w:rsidR="00192C2B" w:rsidRPr="00192C2B" w:rsidRDefault="00192C2B" w:rsidP="00192C2B">
            <w:pPr>
              <w:spacing w:line="216" w:lineRule="auto"/>
              <w:ind w:right="-108"/>
              <w:jc w:val="center"/>
              <w:rPr>
                <w:b/>
              </w:rPr>
            </w:pPr>
            <w:r w:rsidRPr="00192C2B">
              <w:rPr>
                <w:b/>
              </w:rPr>
              <w:t>35П0101500</w:t>
            </w:r>
          </w:p>
        </w:tc>
        <w:tc>
          <w:tcPr>
            <w:tcW w:w="525" w:type="dxa"/>
            <w:vAlign w:val="center"/>
          </w:tcPr>
          <w:p w:rsidR="00192C2B" w:rsidRPr="00192C2B" w:rsidRDefault="00192C2B" w:rsidP="00192C2B">
            <w:pPr>
              <w:spacing w:line="216" w:lineRule="auto"/>
              <w:ind w:left="-117"/>
              <w:jc w:val="right"/>
              <w:rPr>
                <w:b/>
              </w:rPr>
            </w:pPr>
          </w:p>
        </w:tc>
        <w:tc>
          <w:tcPr>
            <w:tcW w:w="992" w:type="dxa"/>
            <w:vAlign w:val="center"/>
          </w:tcPr>
          <w:p w:rsidR="00192C2B" w:rsidRPr="00192C2B" w:rsidRDefault="00192C2B" w:rsidP="00192C2B">
            <w:pPr>
              <w:jc w:val="right"/>
              <w:rPr>
                <w:b/>
              </w:rPr>
            </w:pPr>
            <w:r w:rsidRPr="00192C2B">
              <w:rPr>
                <w:b/>
              </w:rPr>
              <w:t>584,9</w:t>
            </w:r>
          </w:p>
        </w:tc>
        <w:tc>
          <w:tcPr>
            <w:tcW w:w="993" w:type="dxa"/>
            <w:vAlign w:val="center"/>
          </w:tcPr>
          <w:p w:rsidR="00192C2B" w:rsidRPr="00192C2B" w:rsidRDefault="00192C2B" w:rsidP="00192C2B">
            <w:pPr>
              <w:jc w:val="right"/>
              <w:rPr>
                <w:b/>
              </w:rPr>
            </w:pPr>
            <w:r w:rsidRPr="00192C2B">
              <w:rPr>
                <w:b/>
              </w:rPr>
              <w:t>584,9</w:t>
            </w:r>
          </w:p>
        </w:tc>
      </w:tr>
      <w:tr w:rsidR="00192C2B" w:rsidRPr="00192C2B" w:rsidTr="00F4281C">
        <w:tc>
          <w:tcPr>
            <w:tcW w:w="4820" w:type="dxa"/>
            <w:vAlign w:val="center"/>
          </w:tcPr>
          <w:p w:rsidR="00192C2B" w:rsidRPr="00192C2B" w:rsidRDefault="00192C2B" w:rsidP="00192C2B">
            <w:pPr>
              <w:spacing w:line="216" w:lineRule="auto"/>
              <w:jc w:val="both"/>
            </w:pPr>
            <w:r w:rsidRPr="00192C2B">
              <w:t>Иные межбюджетные трансферты</w:t>
            </w:r>
          </w:p>
        </w:tc>
        <w:tc>
          <w:tcPr>
            <w:tcW w:w="567" w:type="dxa"/>
            <w:vAlign w:val="center"/>
          </w:tcPr>
          <w:p w:rsidR="00192C2B" w:rsidRPr="00192C2B" w:rsidRDefault="00192C2B" w:rsidP="00192C2B">
            <w:pPr>
              <w:spacing w:line="216" w:lineRule="auto"/>
              <w:jc w:val="center"/>
              <w:rPr>
                <w:b/>
              </w:rPr>
            </w:pPr>
            <w:r w:rsidRPr="00192C2B">
              <w:t>10</w:t>
            </w:r>
          </w:p>
        </w:tc>
        <w:tc>
          <w:tcPr>
            <w:tcW w:w="567" w:type="dxa"/>
            <w:vAlign w:val="center"/>
          </w:tcPr>
          <w:p w:rsidR="00192C2B" w:rsidRPr="00192C2B" w:rsidRDefault="00192C2B" w:rsidP="00192C2B">
            <w:pPr>
              <w:spacing w:line="216" w:lineRule="auto"/>
              <w:ind w:right="-108"/>
              <w:jc w:val="center"/>
            </w:pPr>
            <w:r w:rsidRPr="00192C2B">
              <w:t>01</w:t>
            </w:r>
          </w:p>
        </w:tc>
        <w:tc>
          <w:tcPr>
            <w:tcW w:w="1459" w:type="dxa"/>
            <w:vAlign w:val="center"/>
          </w:tcPr>
          <w:p w:rsidR="00192C2B" w:rsidRPr="00192C2B" w:rsidRDefault="00192C2B" w:rsidP="00192C2B">
            <w:pPr>
              <w:spacing w:line="216" w:lineRule="auto"/>
              <w:ind w:right="-108"/>
              <w:jc w:val="center"/>
              <w:rPr>
                <w:b/>
              </w:rPr>
            </w:pPr>
            <w:r w:rsidRPr="00192C2B">
              <w:t>35П0101500</w:t>
            </w:r>
          </w:p>
        </w:tc>
        <w:tc>
          <w:tcPr>
            <w:tcW w:w="525" w:type="dxa"/>
            <w:vAlign w:val="center"/>
          </w:tcPr>
          <w:p w:rsidR="00192C2B" w:rsidRPr="00192C2B" w:rsidRDefault="00192C2B" w:rsidP="00192C2B">
            <w:pPr>
              <w:spacing w:line="216" w:lineRule="auto"/>
              <w:ind w:left="-117"/>
              <w:jc w:val="right"/>
              <w:rPr>
                <w:b/>
              </w:rPr>
            </w:pPr>
            <w:r w:rsidRPr="00192C2B">
              <w:t>540</w:t>
            </w:r>
          </w:p>
        </w:tc>
        <w:tc>
          <w:tcPr>
            <w:tcW w:w="992" w:type="dxa"/>
            <w:vAlign w:val="center"/>
          </w:tcPr>
          <w:p w:rsidR="00192C2B" w:rsidRPr="00192C2B" w:rsidRDefault="00192C2B" w:rsidP="00192C2B">
            <w:pPr>
              <w:jc w:val="right"/>
            </w:pPr>
            <w:r w:rsidRPr="00192C2B">
              <w:t>584,9</w:t>
            </w:r>
          </w:p>
        </w:tc>
        <w:tc>
          <w:tcPr>
            <w:tcW w:w="993" w:type="dxa"/>
            <w:vAlign w:val="center"/>
          </w:tcPr>
          <w:p w:rsidR="00192C2B" w:rsidRPr="00192C2B" w:rsidRDefault="00192C2B" w:rsidP="00192C2B">
            <w:pPr>
              <w:jc w:val="right"/>
            </w:pPr>
            <w:r w:rsidRPr="00192C2B">
              <w:t>584,9</w:t>
            </w:r>
          </w:p>
        </w:tc>
      </w:tr>
      <w:tr w:rsidR="00192C2B" w:rsidRPr="00192C2B" w:rsidTr="00F4281C">
        <w:tc>
          <w:tcPr>
            <w:tcW w:w="4820" w:type="dxa"/>
            <w:vAlign w:val="center"/>
          </w:tcPr>
          <w:p w:rsidR="00192C2B" w:rsidRPr="00192C2B" w:rsidRDefault="00192C2B" w:rsidP="00192C2B">
            <w:pPr>
              <w:spacing w:line="216" w:lineRule="auto"/>
              <w:jc w:val="both"/>
              <w:rPr>
                <w:b/>
              </w:rPr>
            </w:pPr>
            <w:r w:rsidRPr="00192C2B">
              <w:rPr>
                <w:b/>
              </w:rPr>
              <w:t>Другие вопросы в области социальной политики</w:t>
            </w:r>
          </w:p>
        </w:tc>
        <w:tc>
          <w:tcPr>
            <w:tcW w:w="567" w:type="dxa"/>
            <w:vAlign w:val="center"/>
          </w:tcPr>
          <w:p w:rsidR="00192C2B" w:rsidRPr="00192C2B" w:rsidRDefault="00192C2B" w:rsidP="00192C2B">
            <w:pPr>
              <w:spacing w:line="216" w:lineRule="auto"/>
              <w:jc w:val="center"/>
              <w:rPr>
                <w:b/>
              </w:rPr>
            </w:pPr>
            <w:r w:rsidRPr="00192C2B">
              <w:rPr>
                <w:b/>
              </w:rPr>
              <w:t>10</w:t>
            </w:r>
          </w:p>
        </w:tc>
        <w:tc>
          <w:tcPr>
            <w:tcW w:w="567" w:type="dxa"/>
            <w:vAlign w:val="center"/>
          </w:tcPr>
          <w:p w:rsidR="00192C2B" w:rsidRPr="00192C2B" w:rsidRDefault="00192C2B" w:rsidP="00192C2B">
            <w:pPr>
              <w:spacing w:line="216" w:lineRule="auto"/>
              <w:ind w:right="-108"/>
              <w:jc w:val="center"/>
              <w:rPr>
                <w:b/>
              </w:rPr>
            </w:pPr>
            <w:r w:rsidRPr="00192C2B">
              <w:rPr>
                <w:b/>
              </w:rPr>
              <w:t>06</w:t>
            </w:r>
          </w:p>
        </w:tc>
        <w:tc>
          <w:tcPr>
            <w:tcW w:w="1459" w:type="dxa"/>
            <w:vAlign w:val="center"/>
          </w:tcPr>
          <w:p w:rsidR="00192C2B" w:rsidRPr="00192C2B" w:rsidRDefault="00192C2B" w:rsidP="00192C2B">
            <w:pPr>
              <w:spacing w:line="216" w:lineRule="auto"/>
              <w:ind w:right="-108"/>
              <w:jc w:val="center"/>
              <w:rPr>
                <w:b/>
              </w:rPr>
            </w:pPr>
          </w:p>
        </w:tc>
        <w:tc>
          <w:tcPr>
            <w:tcW w:w="525" w:type="dxa"/>
            <w:vAlign w:val="center"/>
          </w:tcPr>
          <w:p w:rsidR="00192C2B" w:rsidRPr="00192C2B" w:rsidRDefault="00192C2B" w:rsidP="00192C2B">
            <w:pPr>
              <w:spacing w:line="216" w:lineRule="auto"/>
              <w:ind w:left="-117"/>
              <w:jc w:val="right"/>
              <w:rPr>
                <w:b/>
              </w:rPr>
            </w:pPr>
          </w:p>
        </w:tc>
        <w:tc>
          <w:tcPr>
            <w:tcW w:w="992" w:type="dxa"/>
            <w:vAlign w:val="center"/>
          </w:tcPr>
          <w:p w:rsidR="00192C2B" w:rsidRPr="00192C2B" w:rsidRDefault="00192C2B" w:rsidP="00192C2B">
            <w:pPr>
              <w:jc w:val="right"/>
              <w:rPr>
                <w:b/>
              </w:rPr>
            </w:pPr>
            <w:r w:rsidRPr="00192C2B">
              <w:rPr>
                <w:b/>
              </w:rPr>
              <w:t>449,6</w:t>
            </w:r>
          </w:p>
        </w:tc>
        <w:tc>
          <w:tcPr>
            <w:tcW w:w="993" w:type="dxa"/>
            <w:vAlign w:val="center"/>
          </w:tcPr>
          <w:p w:rsidR="00192C2B" w:rsidRPr="00192C2B" w:rsidRDefault="00192C2B" w:rsidP="00192C2B">
            <w:pPr>
              <w:jc w:val="right"/>
              <w:rPr>
                <w:b/>
              </w:rPr>
            </w:pPr>
            <w:r w:rsidRPr="00192C2B">
              <w:rPr>
                <w:b/>
              </w:rPr>
              <w:t>449,6</w:t>
            </w:r>
          </w:p>
        </w:tc>
      </w:tr>
      <w:tr w:rsidR="00192C2B" w:rsidRPr="00192C2B" w:rsidTr="00F4281C">
        <w:tc>
          <w:tcPr>
            <w:tcW w:w="4820" w:type="dxa"/>
            <w:vAlign w:val="center"/>
          </w:tcPr>
          <w:p w:rsidR="00192C2B" w:rsidRPr="00192C2B" w:rsidRDefault="00192C2B" w:rsidP="00192C2B">
            <w:pPr>
              <w:spacing w:line="216" w:lineRule="auto"/>
              <w:jc w:val="both"/>
              <w:rPr>
                <w:b/>
              </w:rPr>
            </w:pPr>
            <w:r w:rsidRPr="00192C2B">
              <w:rPr>
                <w:b/>
              </w:rPr>
              <w:t>Социальные гарантии муниципальным служащим, вышедшим на пенсию</w:t>
            </w:r>
          </w:p>
        </w:tc>
        <w:tc>
          <w:tcPr>
            <w:tcW w:w="567" w:type="dxa"/>
            <w:vAlign w:val="center"/>
          </w:tcPr>
          <w:p w:rsidR="00192C2B" w:rsidRPr="00192C2B" w:rsidRDefault="00192C2B" w:rsidP="00192C2B">
            <w:pPr>
              <w:spacing w:line="216" w:lineRule="auto"/>
              <w:jc w:val="center"/>
              <w:rPr>
                <w:b/>
              </w:rPr>
            </w:pPr>
            <w:r w:rsidRPr="00192C2B">
              <w:rPr>
                <w:b/>
              </w:rPr>
              <w:t>10</w:t>
            </w:r>
          </w:p>
        </w:tc>
        <w:tc>
          <w:tcPr>
            <w:tcW w:w="567" w:type="dxa"/>
            <w:vAlign w:val="center"/>
          </w:tcPr>
          <w:p w:rsidR="00192C2B" w:rsidRPr="00192C2B" w:rsidRDefault="00192C2B" w:rsidP="00192C2B">
            <w:pPr>
              <w:spacing w:line="216" w:lineRule="auto"/>
              <w:ind w:right="-108"/>
              <w:jc w:val="center"/>
              <w:rPr>
                <w:b/>
              </w:rPr>
            </w:pPr>
            <w:r w:rsidRPr="00192C2B">
              <w:rPr>
                <w:b/>
              </w:rPr>
              <w:t>06</w:t>
            </w:r>
          </w:p>
        </w:tc>
        <w:tc>
          <w:tcPr>
            <w:tcW w:w="1459" w:type="dxa"/>
            <w:vAlign w:val="center"/>
          </w:tcPr>
          <w:p w:rsidR="00192C2B" w:rsidRPr="00192C2B" w:rsidRDefault="00192C2B" w:rsidP="00192C2B">
            <w:pPr>
              <w:spacing w:line="216" w:lineRule="auto"/>
              <w:ind w:right="-108"/>
              <w:jc w:val="center"/>
              <w:rPr>
                <w:b/>
              </w:rPr>
            </w:pPr>
            <w:r w:rsidRPr="00192C2B">
              <w:rPr>
                <w:b/>
              </w:rPr>
              <w:t>35П0101800</w:t>
            </w:r>
          </w:p>
        </w:tc>
        <w:tc>
          <w:tcPr>
            <w:tcW w:w="525" w:type="dxa"/>
            <w:vAlign w:val="center"/>
          </w:tcPr>
          <w:p w:rsidR="00192C2B" w:rsidRPr="00192C2B" w:rsidRDefault="00192C2B" w:rsidP="00192C2B">
            <w:pPr>
              <w:spacing w:line="216" w:lineRule="auto"/>
              <w:ind w:left="-117"/>
              <w:jc w:val="right"/>
              <w:rPr>
                <w:b/>
              </w:rPr>
            </w:pPr>
          </w:p>
        </w:tc>
        <w:tc>
          <w:tcPr>
            <w:tcW w:w="992" w:type="dxa"/>
            <w:vAlign w:val="center"/>
          </w:tcPr>
          <w:p w:rsidR="00192C2B" w:rsidRPr="00192C2B" w:rsidRDefault="00192C2B" w:rsidP="00192C2B">
            <w:pPr>
              <w:jc w:val="right"/>
              <w:rPr>
                <w:b/>
              </w:rPr>
            </w:pPr>
            <w:r w:rsidRPr="00192C2B">
              <w:rPr>
                <w:b/>
              </w:rPr>
              <w:t>449,6</w:t>
            </w:r>
          </w:p>
        </w:tc>
        <w:tc>
          <w:tcPr>
            <w:tcW w:w="993" w:type="dxa"/>
            <w:vAlign w:val="center"/>
          </w:tcPr>
          <w:p w:rsidR="00192C2B" w:rsidRPr="00192C2B" w:rsidRDefault="00192C2B" w:rsidP="00192C2B">
            <w:pPr>
              <w:jc w:val="right"/>
              <w:rPr>
                <w:b/>
              </w:rPr>
            </w:pPr>
            <w:r w:rsidRPr="00192C2B">
              <w:rPr>
                <w:b/>
              </w:rPr>
              <w:t>449,6</w:t>
            </w:r>
          </w:p>
        </w:tc>
      </w:tr>
      <w:tr w:rsidR="00192C2B" w:rsidRPr="00192C2B" w:rsidTr="00F4281C">
        <w:tc>
          <w:tcPr>
            <w:tcW w:w="4820" w:type="dxa"/>
            <w:vAlign w:val="center"/>
          </w:tcPr>
          <w:p w:rsidR="00192C2B" w:rsidRPr="00192C2B" w:rsidRDefault="00192C2B" w:rsidP="00192C2B">
            <w:pPr>
              <w:jc w:val="both"/>
            </w:pPr>
            <w:r w:rsidRPr="00192C2B">
              <w:t>Социальные выплаты гражданам, кроме публичных нормативных выплат</w:t>
            </w:r>
          </w:p>
        </w:tc>
        <w:tc>
          <w:tcPr>
            <w:tcW w:w="567" w:type="dxa"/>
            <w:vAlign w:val="center"/>
          </w:tcPr>
          <w:p w:rsidR="00192C2B" w:rsidRPr="00192C2B" w:rsidRDefault="00192C2B" w:rsidP="00192C2B">
            <w:pPr>
              <w:spacing w:line="216" w:lineRule="auto"/>
              <w:jc w:val="center"/>
            </w:pPr>
            <w:r w:rsidRPr="00192C2B">
              <w:t>10</w:t>
            </w:r>
          </w:p>
        </w:tc>
        <w:tc>
          <w:tcPr>
            <w:tcW w:w="567" w:type="dxa"/>
            <w:vAlign w:val="center"/>
          </w:tcPr>
          <w:p w:rsidR="00192C2B" w:rsidRPr="00192C2B" w:rsidRDefault="00192C2B" w:rsidP="00192C2B">
            <w:pPr>
              <w:spacing w:line="216" w:lineRule="auto"/>
              <w:ind w:right="-108"/>
              <w:jc w:val="center"/>
            </w:pPr>
            <w:r w:rsidRPr="00192C2B">
              <w:t>06</w:t>
            </w:r>
          </w:p>
        </w:tc>
        <w:tc>
          <w:tcPr>
            <w:tcW w:w="1459" w:type="dxa"/>
            <w:vAlign w:val="center"/>
          </w:tcPr>
          <w:p w:rsidR="00192C2B" w:rsidRPr="00192C2B" w:rsidRDefault="00192C2B" w:rsidP="00192C2B">
            <w:pPr>
              <w:spacing w:line="216" w:lineRule="auto"/>
              <w:ind w:right="-108"/>
              <w:jc w:val="center"/>
            </w:pPr>
            <w:r w:rsidRPr="00192C2B">
              <w:t>35П0101800</w:t>
            </w:r>
          </w:p>
        </w:tc>
        <w:tc>
          <w:tcPr>
            <w:tcW w:w="525" w:type="dxa"/>
            <w:vAlign w:val="center"/>
          </w:tcPr>
          <w:p w:rsidR="00192C2B" w:rsidRPr="00192C2B" w:rsidRDefault="00192C2B" w:rsidP="00192C2B">
            <w:pPr>
              <w:spacing w:line="216" w:lineRule="auto"/>
              <w:ind w:left="-117"/>
              <w:jc w:val="right"/>
            </w:pPr>
            <w:r w:rsidRPr="00192C2B">
              <w:t>320</w:t>
            </w:r>
          </w:p>
        </w:tc>
        <w:tc>
          <w:tcPr>
            <w:tcW w:w="992" w:type="dxa"/>
            <w:vAlign w:val="center"/>
          </w:tcPr>
          <w:p w:rsidR="00192C2B" w:rsidRPr="00192C2B" w:rsidRDefault="00192C2B" w:rsidP="00192C2B">
            <w:pPr>
              <w:jc w:val="right"/>
            </w:pPr>
            <w:r w:rsidRPr="00192C2B">
              <w:t>449,6</w:t>
            </w:r>
          </w:p>
        </w:tc>
        <w:tc>
          <w:tcPr>
            <w:tcW w:w="993" w:type="dxa"/>
            <w:vAlign w:val="center"/>
          </w:tcPr>
          <w:p w:rsidR="00192C2B" w:rsidRPr="00192C2B" w:rsidRDefault="00192C2B" w:rsidP="00192C2B">
            <w:pPr>
              <w:jc w:val="right"/>
            </w:pPr>
            <w:r w:rsidRPr="00192C2B">
              <w:t>449,6</w:t>
            </w:r>
          </w:p>
        </w:tc>
      </w:tr>
      <w:tr w:rsidR="00192C2B" w:rsidRPr="00192C2B" w:rsidTr="00F4281C">
        <w:tc>
          <w:tcPr>
            <w:tcW w:w="4820" w:type="dxa"/>
            <w:vAlign w:val="center"/>
          </w:tcPr>
          <w:p w:rsidR="00192C2B" w:rsidRPr="00192C2B" w:rsidRDefault="00192C2B" w:rsidP="00192C2B">
            <w:pPr>
              <w:spacing w:line="216" w:lineRule="auto"/>
              <w:jc w:val="both"/>
              <w:rPr>
                <w:b/>
              </w:rPr>
            </w:pPr>
            <w:r w:rsidRPr="00192C2B">
              <w:rPr>
                <w:b/>
              </w:rPr>
              <w:t>Средства массовой информации</w:t>
            </w:r>
          </w:p>
        </w:tc>
        <w:tc>
          <w:tcPr>
            <w:tcW w:w="567" w:type="dxa"/>
            <w:vAlign w:val="center"/>
          </w:tcPr>
          <w:p w:rsidR="00192C2B" w:rsidRPr="00192C2B" w:rsidRDefault="00192C2B" w:rsidP="00192C2B">
            <w:pPr>
              <w:spacing w:line="216" w:lineRule="auto"/>
              <w:jc w:val="center"/>
              <w:rPr>
                <w:b/>
              </w:rPr>
            </w:pPr>
            <w:r w:rsidRPr="00192C2B">
              <w:rPr>
                <w:b/>
              </w:rPr>
              <w:t>12</w:t>
            </w:r>
          </w:p>
        </w:tc>
        <w:tc>
          <w:tcPr>
            <w:tcW w:w="567" w:type="dxa"/>
            <w:vAlign w:val="center"/>
          </w:tcPr>
          <w:p w:rsidR="00192C2B" w:rsidRPr="00192C2B" w:rsidRDefault="00192C2B" w:rsidP="00192C2B">
            <w:pPr>
              <w:spacing w:line="216" w:lineRule="auto"/>
              <w:ind w:right="-108"/>
              <w:jc w:val="center"/>
              <w:rPr>
                <w:b/>
              </w:rPr>
            </w:pPr>
            <w:r w:rsidRPr="00192C2B">
              <w:rPr>
                <w:b/>
              </w:rPr>
              <w:t>00</w:t>
            </w:r>
          </w:p>
        </w:tc>
        <w:tc>
          <w:tcPr>
            <w:tcW w:w="1459" w:type="dxa"/>
            <w:vAlign w:val="center"/>
          </w:tcPr>
          <w:p w:rsidR="00192C2B" w:rsidRPr="00192C2B" w:rsidRDefault="00192C2B" w:rsidP="00192C2B">
            <w:pPr>
              <w:spacing w:line="216" w:lineRule="auto"/>
              <w:ind w:right="-108"/>
              <w:jc w:val="center"/>
            </w:pPr>
          </w:p>
        </w:tc>
        <w:tc>
          <w:tcPr>
            <w:tcW w:w="525" w:type="dxa"/>
            <w:vAlign w:val="center"/>
          </w:tcPr>
          <w:p w:rsidR="00192C2B" w:rsidRPr="00192C2B" w:rsidRDefault="00192C2B" w:rsidP="00192C2B">
            <w:pPr>
              <w:spacing w:line="216" w:lineRule="auto"/>
              <w:ind w:left="-117"/>
              <w:jc w:val="right"/>
            </w:pPr>
          </w:p>
        </w:tc>
        <w:tc>
          <w:tcPr>
            <w:tcW w:w="992" w:type="dxa"/>
            <w:vAlign w:val="center"/>
          </w:tcPr>
          <w:p w:rsidR="00192C2B" w:rsidRPr="00192C2B" w:rsidRDefault="00192C2B" w:rsidP="00192C2B">
            <w:pPr>
              <w:jc w:val="right"/>
              <w:rPr>
                <w:b/>
              </w:rPr>
            </w:pPr>
            <w:r w:rsidRPr="00192C2B">
              <w:rPr>
                <w:b/>
              </w:rPr>
              <w:t>1 221,0</w:t>
            </w:r>
          </w:p>
        </w:tc>
        <w:tc>
          <w:tcPr>
            <w:tcW w:w="993" w:type="dxa"/>
            <w:vAlign w:val="center"/>
          </w:tcPr>
          <w:p w:rsidR="00192C2B" w:rsidRPr="00192C2B" w:rsidRDefault="00192C2B" w:rsidP="00192C2B">
            <w:pPr>
              <w:jc w:val="right"/>
              <w:rPr>
                <w:b/>
              </w:rPr>
            </w:pPr>
            <w:r w:rsidRPr="00192C2B">
              <w:rPr>
                <w:b/>
              </w:rPr>
              <w:t>1 221,0</w:t>
            </w:r>
          </w:p>
        </w:tc>
      </w:tr>
      <w:tr w:rsidR="00192C2B" w:rsidRPr="00192C2B" w:rsidTr="00F4281C">
        <w:tc>
          <w:tcPr>
            <w:tcW w:w="4820" w:type="dxa"/>
            <w:vAlign w:val="center"/>
          </w:tcPr>
          <w:p w:rsidR="00192C2B" w:rsidRPr="00192C2B" w:rsidRDefault="00192C2B" w:rsidP="00192C2B">
            <w:pPr>
              <w:spacing w:line="216" w:lineRule="auto"/>
              <w:jc w:val="both"/>
              <w:rPr>
                <w:b/>
              </w:rPr>
            </w:pPr>
            <w:r w:rsidRPr="00192C2B">
              <w:rPr>
                <w:b/>
              </w:rPr>
              <w:lastRenderedPageBreak/>
              <w:t>Периодическая печать и издательства</w:t>
            </w:r>
          </w:p>
        </w:tc>
        <w:tc>
          <w:tcPr>
            <w:tcW w:w="567" w:type="dxa"/>
            <w:vAlign w:val="center"/>
          </w:tcPr>
          <w:p w:rsidR="00192C2B" w:rsidRPr="00192C2B" w:rsidRDefault="00192C2B" w:rsidP="00192C2B">
            <w:pPr>
              <w:spacing w:line="216" w:lineRule="auto"/>
              <w:jc w:val="center"/>
              <w:rPr>
                <w:b/>
              </w:rPr>
            </w:pPr>
            <w:r w:rsidRPr="00192C2B">
              <w:rPr>
                <w:b/>
              </w:rPr>
              <w:t>12</w:t>
            </w:r>
          </w:p>
        </w:tc>
        <w:tc>
          <w:tcPr>
            <w:tcW w:w="567" w:type="dxa"/>
            <w:vAlign w:val="center"/>
          </w:tcPr>
          <w:p w:rsidR="00192C2B" w:rsidRPr="00192C2B" w:rsidRDefault="00192C2B" w:rsidP="00192C2B">
            <w:pPr>
              <w:spacing w:line="216" w:lineRule="auto"/>
              <w:ind w:right="-108"/>
              <w:jc w:val="center"/>
              <w:rPr>
                <w:b/>
              </w:rPr>
            </w:pPr>
            <w:r w:rsidRPr="00192C2B">
              <w:rPr>
                <w:b/>
              </w:rPr>
              <w:t>02</w:t>
            </w:r>
          </w:p>
        </w:tc>
        <w:tc>
          <w:tcPr>
            <w:tcW w:w="1459" w:type="dxa"/>
            <w:vAlign w:val="center"/>
          </w:tcPr>
          <w:p w:rsidR="00192C2B" w:rsidRPr="00192C2B" w:rsidRDefault="00192C2B" w:rsidP="00192C2B">
            <w:pPr>
              <w:spacing w:line="216" w:lineRule="auto"/>
              <w:ind w:right="-108"/>
              <w:jc w:val="center"/>
              <w:rPr>
                <w:b/>
              </w:rPr>
            </w:pPr>
          </w:p>
        </w:tc>
        <w:tc>
          <w:tcPr>
            <w:tcW w:w="525" w:type="dxa"/>
            <w:vAlign w:val="center"/>
          </w:tcPr>
          <w:p w:rsidR="00192C2B" w:rsidRPr="00192C2B" w:rsidRDefault="00192C2B" w:rsidP="00192C2B">
            <w:pPr>
              <w:spacing w:line="216" w:lineRule="auto"/>
              <w:ind w:left="-117"/>
              <w:jc w:val="right"/>
            </w:pPr>
          </w:p>
        </w:tc>
        <w:tc>
          <w:tcPr>
            <w:tcW w:w="992" w:type="dxa"/>
            <w:vAlign w:val="center"/>
          </w:tcPr>
          <w:p w:rsidR="00192C2B" w:rsidRPr="00192C2B" w:rsidRDefault="00192C2B" w:rsidP="00192C2B">
            <w:pPr>
              <w:jc w:val="right"/>
              <w:rPr>
                <w:b/>
              </w:rPr>
            </w:pPr>
            <w:r w:rsidRPr="00192C2B">
              <w:rPr>
                <w:b/>
              </w:rPr>
              <w:t>40,0</w:t>
            </w:r>
          </w:p>
        </w:tc>
        <w:tc>
          <w:tcPr>
            <w:tcW w:w="993" w:type="dxa"/>
            <w:vAlign w:val="center"/>
          </w:tcPr>
          <w:p w:rsidR="00192C2B" w:rsidRPr="00192C2B" w:rsidRDefault="00192C2B" w:rsidP="00192C2B">
            <w:pPr>
              <w:jc w:val="right"/>
              <w:rPr>
                <w:b/>
              </w:rPr>
            </w:pPr>
            <w:r w:rsidRPr="00192C2B">
              <w:rPr>
                <w:b/>
              </w:rPr>
              <w:t>40,0</w:t>
            </w:r>
          </w:p>
        </w:tc>
      </w:tr>
      <w:tr w:rsidR="00192C2B" w:rsidRPr="00192C2B" w:rsidTr="00F4281C">
        <w:tc>
          <w:tcPr>
            <w:tcW w:w="4820" w:type="dxa"/>
            <w:vAlign w:val="center"/>
          </w:tcPr>
          <w:p w:rsidR="00192C2B" w:rsidRPr="00192C2B" w:rsidRDefault="00192C2B" w:rsidP="00192C2B">
            <w:pPr>
              <w:spacing w:line="216" w:lineRule="auto"/>
              <w:jc w:val="both"/>
              <w:rPr>
                <w:b/>
              </w:rPr>
            </w:pPr>
            <w:r w:rsidRPr="00192C2B">
              <w:rPr>
                <w:b/>
              </w:rPr>
              <w:t>Информирование жителей района</w:t>
            </w:r>
          </w:p>
        </w:tc>
        <w:tc>
          <w:tcPr>
            <w:tcW w:w="567" w:type="dxa"/>
            <w:vAlign w:val="center"/>
          </w:tcPr>
          <w:p w:rsidR="00192C2B" w:rsidRPr="00192C2B" w:rsidRDefault="00192C2B" w:rsidP="00192C2B">
            <w:pPr>
              <w:spacing w:line="216" w:lineRule="auto"/>
              <w:jc w:val="center"/>
              <w:rPr>
                <w:b/>
              </w:rPr>
            </w:pPr>
            <w:r w:rsidRPr="00192C2B">
              <w:rPr>
                <w:b/>
              </w:rPr>
              <w:t>12</w:t>
            </w:r>
          </w:p>
        </w:tc>
        <w:tc>
          <w:tcPr>
            <w:tcW w:w="567" w:type="dxa"/>
            <w:vAlign w:val="center"/>
          </w:tcPr>
          <w:p w:rsidR="00192C2B" w:rsidRPr="00192C2B" w:rsidRDefault="00192C2B" w:rsidP="00192C2B">
            <w:pPr>
              <w:spacing w:line="216" w:lineRule="auto"/>
              <w:ind w:right="-108"/>
              <w:jc w:val="center"/>
              <w:rPr>
                <w:b/>
              </w:rPr>
            </w:pPr>
            <w:r w:rsidRPr="00192C2B">
              <w:rPr>
                <w:b/>
              </w:rPr>
              <w:t>02</w:t>
            </w:r>
          </w:p>
        </w:tc>
        <w:tc>
          <w:tcPr>
            <w:tcW w:w="1459" w:type="dxa"/>
            <w:vAlign w:val="center"/>
          </w:tcPr>
          <w:p w:rsidR="00192C2B" w:rsidRPr="00192C2B" w:rsidRDefault="00192C2B" w:rsidP="00192C2B">
            <w:pPr>
              <w:spacing w:line="216" w:lineRule="auto"/>
              <w:ind w:right="-108"/>
              <w:jc w:val="center"/>
              <w:rPr>
                <w:b/>
              </w:rPr>
            </w:pPr>
            <w:r w:rsidRPr="00192C2B">
              <w:rPr>
                <w:b/>
              </w:rPr>
              <w:t>35Е0100300</w:t>
            </w:r>
          </w:p>
        </w:tc>
        <w:tc>
          <w:tcPr>
            <w:tcW w:w="525" w:type="dxa"/>
            <w:vAlign w:val="center"/>
          </w:tcPr>
          <w:p w:rsidR="00192C2B" w:rsidRPr="00192C2B" w:rsidRDefault="00192C2B" w:rsidP="00192C2B">
            <w:pPr>
              <w:spacing w:line="216" w:lineRule="auto"/>
              <w:ind w:left="-117"/>
              <w:jc w:val="right"/>
              <w:rPr>
                <w:b/>
              </w:rPr>
            </w:pPr>
          </w:p>
        </w:tc>
        <w:tc>
          <w:tcPr>
            <w:tcW w:w="992" w:type="dxa"/>
            <w:vAlign w:val="center"/>
          </w:tcPr>
          <w:p w:rsidR="00192C2B" w:rsidRPr="00192C2B" w:rsidRDefault="00192C2B" w:rsidP="00192C2B">
            <w:pPr>
              <w:jc w:val="right"/>
              <w:rPr>
                <w:b/>
              </w:rPr>
            </w:pPr>
            <w:r w:rsidRPr="00192C2B">
              <w:rPr>
                <w:b/>
              </w:rPr>
              <w:t>40,0</w:t>
            </w:r>
          </w:p>
        </w:tc>
        <w:tc>
          <w:tcPr>
            <w:tcW w:w="993" w:type="dxa"/>
            <w:vAlign w:val="center"/>
          </w:tcPr>
          <w:p w:rsidR="00192C2B" w:rsidRPr="00192C2B" w:rsidRDefault="00192C2B" w:rsidP="00192C2B">
            <w:pPr>
              <w:jc w:val="right"/>
              <w:rPr>
                <w:b/>
              </w:rPr>
            </w:pPr>
            <w:r w:rsidRPr="00192C2B">
              <w:rPr>
                <w:b/>
              </w:rPr>
              <w:t>40,0</w:t>
            </w:r>
          </w:p>
        </w:tc>
      </w:tr>
      <w:tr w:rsidR="00192C2B" w:rsidRPr="00192C2B" w:rsidTr="00F4281C">
        <w:tc>
          <w:tcPr>
            <w:tcW w:w="4820" w:type="dxa"/>
            <w:vAlign w:val="center"/>
          </w:tcPr>
          <w:p w:rsidR="00192C2B" w:rsidRPr="00192C2B" w:rsidRDefault="00192C2B" w:rsidP="00192C2B">
            <w:pPr>
              <w:spacing w:line="216" w:lineRule="auto"/>
              <w:jc w:val="both"/>
            </w:pPr>
            <w:r w:rsidRPr="00192C2B">
              <w:t>Уплата налогов, сборов и  иных платежей</w:t>
            </w:r>
          </w:p>
        </w:tc>
        <w:tc>
          <w:tcPr>
            <w:tcW w:w="567" w:type="dxa"/>
            <w:vAlign w:val="center"/>
          </w:tcPr>
          <w:p w:rsidR="00192C2B" w:rsidRPr="00192C2B" w:rsidRDefault="00192C2B" w:rsidP="00192C2B">
            <w:pPr>
              <w:spacing w:line="216" w:lineRule="auto"/>
              <w:jc w:val="center"/>
            </w:pPr>
            <w:r w:rsidRPr="00192C2B">
              <w:t>12</w:t>
            </w:r>
          </w:p>
        </w:tc>
        <w:tc>
          <w:tcPr>
            <w:tcW w:w="567" w:type="dxa"/>
            <w:vAlign w:val="center"/>
          </w:tcPr>
          <w:p w:rsidR="00192C2B" w:rsidRPr="00192C2B" w:rsidRDefault="00192C2B" w:rsidP="00192C2B">
            <w:pPr>
              <w:spacing w:line="216" w:lineRule="auto"/>
              <w:ind w:right="-108"/>
              <w:jc w:val="center"/>
            </w:pPr>
            <w:r w:rsidRPr="00192C2B">
              <w:t>02</w:t>
            </w:r>
          </w:p>
        </w:tc>
        <w:tc>
          <w:tcPr>
            <w:tcW w:w="1459" w:type="dxa"/>
            <w:vAlign w:val="center"/>
          </w:tcPr>
          <w:p w:rsidR="00192C2B" w:rsidRPr="00192C2B" w:rsidRDefault="00192C2B" w:rsidP="00192C2B">
            <w:pPr>
              <w:spacing w:line="216" w:lineRule="auto"/>
              <w:ind w:right="-108"/>
              <w:jc w:val="center"/>
            </w:pPr>
            <w:r w:rsidRPr="00192C2B">
              <w:t>35Е0100300</w:t>
            </w:r>
          </w:p>
        </w:tc>
        <w:tc>
          <w:tcPr>
            <w:tcW w:w="525" w:type="dxa"/>
            <w:vAlign w:val="center"/>
          </w:tcPr>
          <w:p w:rsidR="00192C2B" w:rsidRPr="00192C2B" w:rsidRDefault="00192C2B" w:rsidP="00192C2B">
            <w:pPr>
              <w:spacing w:line="216" w:lineRule="auto"/>
              <w:ind w:left="-150"/>
              <w:jc w:val="right"/>
            </w:pPr>
            <w:r w:rsidRPr="00192C2B">
              <w:t>850</w:t>
            </w:r>
          </w:p>
        </w:tc>
        <w:tc>
          <w:tcPr>
            <w:tcW w:w="992" w:type="dxa"/>
            <w:vAlign w:val="center"/>
          </w:tcPr>
          <w:p w:rsidR="00192C2B" w:rsidRPr="00192C2B" w:rsidRDefault="00192C2B" w:rsidP="00192C2B">
            <w:pPr>
              <w:jc w:val="right"/>
            </w:pPr>
            <w:r w:rsidRPr="00192C2B">
              <w:t>40,0</w:t>
            </w:r>
          </w:p>
        </w:tc>
        <w:tc>
          <w:tcPr>
            <w:tcW w:w="993" w:type="dxa"/>
            <w:vAlign w:val="center"/>
          </w:tcPr>
          <w:p w:rsidR="00192C2B" w:rsidRPr="00192C2B" w:rsidRDefault="00192C2B" w:rsidP="00192C2B">
            <w:pPr>
              <w:jc w:val="right"/>
            </w:pPr>
            <w:r w:rsidRPr="00192C2B">
              <w:t>40,0</w:t>
            </w:r>
          </w:p>
        </w:tc>
      </w:tr>
      <w:tr w:rsidR="00192C2B" w:rsidRPr="00192C2B" w:rsidTr="00F4281C">
        <w:tc>
          <w:tcPr>
            <w:tcW w:w="4820" w:type="dxa"/>
            <w:vAlign w:val="center"/>
          </w:tcPr>
          <w:p w:rsidR="00192C2B" w:rsidRPr="00192C2B" w:rsidRDefault="00192C2B" w:rsidP="00192C2B">
            <w:pPr>
              <w:spacing w:line="216" w:lineRule="auto"/>
              <w:jc w:val="both"/>
              <w:rPr>
                <w:snapToGrid w:val="0"/>
              </w:rPr>
            </w:pPr>
            <w:r w:rsidRPr="00192C2B">
              <w:rPr>
                <w:b/>
              </w:rPr>
              <w:t>Другие вопросы в области средств массовой информации</w:t>
            </w:r>
          </w:p>
        </w:tc>
        <w:tc>
          <w:tcPr>
            <w:tcW w:w="567" w:type="dxa"/>
            <w:vAlign w:val="center"/>
          </w:tcPr>
          <w:p w:rsidR="00192C2B" w:rsidRPr="00192C2B" w:rsidRDefault="00192C2B" w:rsidP="00192C2B">
            <w:pPr>
              <w:spacing w:line="216" w:lineRule="auto"/>
              <w:jc w:val="center"/>
            </w:pPr>
            <w:r w:rsidRPr="00192C2B">
              <w:rPr>
                <w:b/>
              </w:rPr>
              <w:t>12</w:t>
            </w:r>
          </w:p>
        </w:tc>
        <w:tc>
          <w:tcPr>
            <w:tcW w:w="567" w:type="dxa"/>
            <w:vAlign w:val="center"/>
          </w:tcPr>
          <w:p w:rsidR="00192C2B" w:rsidRPr="00192C2B" w:rsidRDefault="00192C2B" w:rsidP="00192C2B">
            <w:pPr>
              <w:spacing w:line="216" w:lineRule="auto"/>
              <w:ind w:right="-108"/>
              <w:jc w:val="center"/>
              <w:rPr>
                <w:b/>
              </w:rPr>
            </w:pPr>
            <w:r w:rsidRPr="00192C2B">
              <w:rPr>
                <w:b/>
              </w:rPr>
              <w:t>04</w:t>
            </w:r>
          </w:p>
        </w:tc>
        <w:tc>
          <w:tcPr>
            <w:tcW w:w="1459" w:type="dxa"/>
            <w:vAlign w:val="center"/>
          </w:tcPr>
          <w:p w:rsidR="00192C2B" w:rsidRPr="00192C2B" w:rsidRDefault="00192C2B" w:rsidP="00192C2B">
            <w:pPr>
              <w:spacing w:line="216" w:lineRule="auto"/>
              <w:ind w:right="-108"/>
              <w:jc w:val="center"/>
            </w:pPr>
          </w:p>
        </w:tc>
        <w:tc>
          <w:tcPr>
            <w:tcW w:w="525" w:type="dxa"/>
            <w:vAlign w:val="center"/>
          </w:tcPr>
          <w:p w:rsidR="00192C2B" w:rsidRPr="00192C2B" w:rsidRDefault="00192C2B" w:rsidP="00192C2B">
            <w:pPr>
              <w:spacing w:line="216" w:lineRule="auto"/>
              <w:ind w:left="-150"/>
              <w:jc w:val="right"/>
            </w:pPr>
          </w:p>
        </w:tc>
        <w:tc>
          <w:tcPr>
            <w:tcW w:w="992" w:type="dxa"/>
            <w:vAlign w:val="center"/>
          </w:tcPr>
          <w:p w:rsidR="00192C2B" w:rsidRPr="00192C2B" w:rsidRDefault="00192C2B" w:rsidP="00192C2B">
            <w:pPr>
              <w:jc w:val="right"/>
              <w:rPr>
                <w:b/>
              </w:rPr>
            </w:pPr>
            <w:r w:rsidRPr="00192C2B">
              <w:rPr>
                <w:b/>
              </w:rPr>
              <w:t>1 181,0</w:t>
            </w:r>
          </w:p>
        </w:tc>
        <w:tc>
          <w:tcPr>
            <w:tcW w:w="993" w:type="dxa"/>
            <w:vAlign w:val="center"/>
          </w:tcPr>
          <w:p w:rsidR="00192C2B" w:rsidRPr="00192C2B" w:rsidRDefault="00192C2B" w:rsidP="00192C2B">
            <w:pPr>
              <w:jc w:val="right"/>
              <w:rPr>
                <w:b/>
              </w:rPr>
            </w:pPr>
            <w:r w:rsidRPr="00192C2B">
              <w:rPr>
                <w:b/>
              </w:rPr>
              <w:t>1 181,0</w:t>
            </w:r>
          </w:p>
        </w:tc>
      </w:tr>
      <w:tr w:rsidR="00192C2B" w:rsidRPr="00192C2B" w:rsidTr="00F4281C">
        <w:tc>
          <w:tcPr>
            <w:tcW w:w="4820" w:type="dxa"/>
            <w:vAlign w:val="center"/>
          </w:tcPr>
          <w:p w:rsidR="00192C2B" w:rsidRPr="00192C2B" w:rsidRDefault="00192C2B" w:rsidP="00192C2B">
            <w:pPr>
              <w:spacing w:line="216" w:lineRule="auto"/>
              <w:jc w:val="both"/>
              <w:rPr>
                <w:b/>
              </w:rPr>
            </w:pPr>
            <w:r w:rsidRPr="00192C2B">
              <w:rPr>
                <w:b/>
              </w:rPr>
              <w:t>Информирование жителей района</w:t>
            </w:r>
          </w:p>
        </w:tc>
        <w:tc>
          <w:tcPr>
            <w:tcW w:w="567" w:type="dxa"/>
            <w:vAlign w:val="center"/>
          </w:tcPr>
          <w:p w:rsidR="00192C2B" w:rsidRPr="00192C2B" w:rsidRDefault="00192C2B" w:rsidP="00192C2B">
            <w:pPr>
              <w:spacing w:line="216" w:lineRule="auto"/>
              <w:jc w:val="center"/>
              <w:rPr>
                <w:b/>
              </w:rPr>
            </w:pPr>
            <w:r w:rsidRPr="00192C2B">
              <w:rPr>
                <w:b/>
              </w:rPr>
              <w:t>12</w:t>
            </w:r>
          </w:p>
        </w:tc>
        <w:tc>
          <w:tcPr>
            <w:tcW w:w="567" w:type="dxa"/>
            <w:vAlign w:val="center"/>
          </w:tcPr>
          <w:p w:rsidR="00192C2B" w:rsidRPr="00192C2B" w:rsidRDefault="00192C2B" w:rsidP="00192C2B">
            <w:pPr>
              <w:spacing w:line="216" w:lineRule="auto"/>
              <w:ind w:right="-108"/>
              <w:jc w:val="center"/>
              <w:rPr>
                <w:b/>
              </w:rPr>
            </w:pPr>
            <w:r w:rsidRPr="00192C2B">
              <w:rPr>
                <w:b/>
              </w:rPr>
              <w:t>04</w:t>
            </w:r>
          </w:p>
        </w:tc>
        <w:tc>
          <w:tcPr>
            <w:tcW w:w="1459" w:type="dxa"/>
            <w:vAlign w:val="center"/>
          </w:tcPr>
          <w:p w:rsidR="00192C2B" w:rsidRPr="00192C2B" w:rsidRDefault="00192C2B" w:rsidP="00192C2B">
            <w:pPr>
              <w:spacing w:line="216" w:lineRule="auto"/>
              <w:ind w:right="-108"/>
              <w:jc w:val="center"/>
            </w:pPr>
            <w:r w:rsidRPr="00192C2B">
              <w:rPr>
                <w:b/>
              </w:rPr>
              <w:t>35Е0100300</w:t>
            </w:r>
          </w:p>
        </w:tc>
        <w:tc>
          <w:tcPr>
            <w:tcW w:w="525" w:type="dxa"/>
            <w:vAlign w:val="center"/>
          </w:tcPr>
          <w:p w:rsidR="00192C2B" w:rsidRPr="00192C2B" w:rsidRDefault="00192C2B" w:rsidP="00192C2B">
            <w:pPr>
              <w:spacing w:line="216" w:lineRule="auto"/>
              <w:ind w:left="-150"/>
              <w:jc w:val="right"/>
              <w:rPr>
                <w:b/>
              </w:rPr>
            </w:pPr>
          </w:p>
        </w:tc>
        <w:tc>
          <w:tcPr>
            <w:tcW w:w="992" w:type="dxa"/>
            <w:vAlign w:val="center"/>
          </w:tcPr>
          <w:p w:rsidR="00192C2B" w:rsidRPr="00192C2B" w:rsidRDefault="00192C2B" w:rsidP="00192C2B">
            <w:pPr>
              <w:jc w:val="right"/>
              <w:rPr>
                <w:b/>
              </w:rPr>
            </w:pPr>
            <w:r w:rsidRPr="00192C2B">
              <w:rPr>
                <w:b/>
              </w:rPr>
              <w:t>1 181,0</w:t>
            </w:r>
          </w:p>
        </w:tc>
        <w:tc>
          <w:tcPr>
            <w:tcW w:w="993" w:type="dxa"/>
            <w:vAlign w:val="center"/>
          </w:tcPr>
          <w:p w:rsidR="00192C2B" w:rsidRPr="00192C2B" w:rsidRDefault="00192C2B" w:rsidP="00192C2B">
            <w:pPr>
              <w:jc w:val="right"/>
              <w:rPr>
                <w:b/>
              </w:rPr>
            </w:pPr>
            <w:r w:rsidRPr="00192C2B">
              <w:rPr>
                <w:b/>
              </w:rPr>
              <w:t>1 181,0</w:t>
            </w:r>
          </w:p>
        </w:tc>
      </w:tr>
      <w:tr w:rsidR="00192C2B" w:rsidRPr="00192C2B" w:rsidTr="00F4281C">
        <w:tc>
          <w:tcPr>
            <w:tcW w:w="4820" w:type="dxa"/>
            <w:vAlign w:val="center"/>
          </w:tcPr>
          <w:p w:rsidR="00192C2B" w:rsidRPr="00192C2B" w:rsidRDefault="00192C2B" w:rsidP="00192C2B">
            <w:pPr>
              <w:spacing w:line="216" w:lineRule="auto"/>
              <w:jc w:val="both"/>
              <w:rPr>
                <w:b/>
              </w:rPr>
            </w:pPr>
            <w:r w:rsidRPr="00192C2B">
              <w:t>Иные закупки товаров, работ и услуг для обеспечения государственных (муниципальных) нужд</w:t>
            </w:r>
          </w:p>
        </w:tc>
        <w:tc>
          <w:tcPr>
            <w:tcW w:w="567" w:type="dxa"/>
            <w:vAlign w:val="center"/>
          </w:tcPr>
          <w:p w:rsidR="00192C2B" w:rsidRPr="00192C2B" w:rsidRDefault="00192C2B" w:rsidP="00192C2B">
            <w:pPr>
              <w:spacing w:line="216" w:lineRule="auto"/>
              <w:jc w:val="center"/>
              <w:rPr>
                <w:b/>
              </w:rPr>
            </w:pPr>
            <w:r w:rsidRPr="00192C2B">
              <w:t>12</w:t>
            </w:r>
          </w:p>
        </w:tc>
        <w:tc>
          <w:tcPr>
            <w:tcW w:w="567" w:type="dxa"/>
            <w:vAlign w:val="center"/>
          </w:tcPr>
          <w:p w:rsidR="00192C2B" w:rsidRPr="00192C2B" w:rsidRDefault="00192C2B" w:rsidP="00192C2B">
            <w:pPr>
              <w:spacing w:line="216" w:lineRule="auto"/>
              <w:ind w:right="-108"/>
              <w:jc w:val="center"/>
            </w:pPr>
            <w:r w:rsidRPr="00192C2B">
              <w:t>04</w:t>
            </w:r>
          </w:p>
        </w:tc>
        <w:tc>
          <w:tcPr>
            <w:tcW w:w="1459" w:type="dxa"/>
            <w:vAlign w:val="center"/>
          </w:tcPr>
          <w:p w:rsidR="00192C2B" w:rsidRPr="00192C2B" w:rsidRDefault="00192C2B" w:rsidP="00192C2B">
            <w:pPr>
              <w:spacing w:line="216" w:lineRule="auto"/>
              <w:ind w:left="-117"/>
              <w:jc w:val="right"/>
            </w:pPr>
            <w:r w:rsidRPr="00192C2B">
              <w:t>35Е0100300</w:t>
            </w:r>
          </w:p>
        </w:tc>
        <w:tc>
          <w:tcPr>
            <w:tcW w:w="525" w:type="dxa"/>
            <w:vAlign w:val="center"/>
          </w:tcPr>
          <w:p w:rsidR="00192C2B" w:rsidRPr="00192C2B" w:rsidRDefault="00192C2B" w:rsidP="00192C2B">
            <w:pPr>
              <w:spacing w:line="216" w:lineRule="auto"/>
              <w:ind w:left="-150"/>
              <w:jc w:val="right"/>
            </w:pPr>
            <w:r w:rsidRPr="00192C2B">
              <w:t>240</w:t>
            </w:r>
          </w:p>
        </w:tc>
        <w:tc>
          <w:tcPr>
            <w:tcW w:w="992" w:type="dxa"/>
            <w:vAlign w:val="center"/>
          </w:tcPr>
          <w:p w:rsidR="00192C2B" w:rsidRPr="00192C2B" w:rsidRDefault="00192C2B" w:rsidP="00192C2B">
            <w:pPr>
              <w:jc w:val="right"/>
            </w:pPr>
            <w:r w:rsidRPr="00192C2B">
              <w:t>1 181,0</w:t>
            </w:r>
          </w:p>
        </w:tc>
        <w:tc>
          <w:tcPr>
            <w:tcW w:w="993" w:type="dxa"/>
            <w:vAlign w:val="center"/>
          </w:tcPr>
          <w:p w:rsidR="00192C2B" w:rsidRPr="00192C2B" w:rsidRDefault="00192C2B" w:rsidP="00192C2B">
            <w:pPr>
              <w:jc w:val="right"/>
            </w:pPr>
            <w:r w:rsidRPr="00192C2B">
              <w:t>1 181,0</w:t>
            </w:r>
          </w:p>
        </w:tc>
      </w:tr>
      <w:tr w:rsidR="00192C2B" w:rsidRPr="00192C2B" w:rsidTr="00F4281C">
        <w:tc>
          <w:tcPr>
            <w:tcW w:w="4820" w:type="dxa"/>
            <w:vAlign w:val="center"/>
          </w:tcPr>
          <w:p w:rsidR="00192C2B" w:rsidRPr="00192C2B" w:rsidRDefault="00192C2B" w:rsidP="00192C2B">
            <w:pPr>
              <w:spacing w:line="216" w:lineRule="auto"/>
              <w:jc w:val="both"/>
            </w:pPr>
            <w:r w:rsidRPr="00192C2B">
              <w:rPr>
                <w:b/>
              </w:rPr>
              <w:t>Условно утверждаемые расходы</w:t>
            </w:r>
          </w:p>
        </w:tc>
        <w:tc>
          <w:tcPr>
            <w:tcW w:w="567" w:type="dxa"/>
            <w:vAlign w:val="center"/>
          </w:tcPr>
          <w:p w:rsidR="00192C2B" w:rsidRPr="00192C2B" w:rsidRDefault="00192C2B" w:rsidP="00192C2B">
            <w:pPr>
              <w:spacing w:line="216" w:lineRule="auto"/>
              <w:jc w:val="center"/>
            </w:pPr>
          </w:p>
        </w:tc>
        <w:tc>
          <w:tcPr>
            <w:tcW w:w="567" w:type="dxa"/>
            <w:vAlign w:val="center"/>
          </w:tcPr>
          <w:p w:rsidR="00192C2B" w:rsidRPr="00192C2B" w:rsidRDefault="00192C2B" w:rsidP="00192C2B">
            <w:pPr>
              <w:spacing w:line="216" w:lineRule="auto"/>
              <w:ind w:right="-108"/>
              <w:jc w:val="center"/>
            </w:pPr>
          </w:p>
        </w:tc>
        <w:tc>
          <w:tcPr>
            <w:tcW w:w="1459" w:type="dxa"/>
            <w:vAlign w:val="center"/>
          </w:tcPr>
          <w:p w:rsidR="00192C2B" w:rsidRPr="00192C2B" w:rsidRDefault="00192C2B" w:rsidP="00192C2B">
            <w:pPr>
              <w:spacing w:line="216" w:lineRule="auto"/>
              <w:ind w:left="-117"/>
              <w:jc w:val="right"/>
            </w:pPr>
          </w:p>
        </w:tc>
        <w:tc>
          <w:tcPr>
            <w:tcW w:w="525" w:type="dxa"/>
            <w:vAlign w:val="center"/>
          </w:tcPr>
          <w:p w:rsidR="00192C2B" w:rsidRPr="00192C2B" w:rsidRDefault="00192C2B" w:rsidP="00192C2B">
            <w:pPr>
              <w:spacing w:line="216" w:lineRule="auto"/>
              <w:jc w:val="right"/>
            </w:pPr>
          </w:p>
        </w:tc>
        <w:tc>
          <w:tcPr>
            <w:tcW w:w="992" w:type="dxa"/>
            <w:vAlign w:val="center"/>
          </w:tcPr>
          <w:p w:rsidR="00192C2B" w:rsidRPr="00192C2B" w:rsidRDefault="00192C2B" w:rsidP="00192C2B">
            <w:pPr>
              <w:ind w:left="-107"/>
              <w:jc w:val="right"/>
              <w:rPr>
                <w:b/>
              </w:rPr>
            </w:pPr>
            <w:r w:rsidRPr="00192C2B">
              <w:rPr>
                <w:b/>
              </w:rPr>
              <w:t>945,9</w:t>
            </w:r>
          </w:p>
        </w:tc>
        <w:tc>
          <w:tcPr>
            <w:tcW w:w="993" w:type="dxa"/>
            <w:vAlign w:val="center"/>
          </w:tcPr>
          <w:p w:rsidR="00192C2B" w:rsidRPr="00192C2B" w:rsidRDefault="00192C2B" w:rsidP="00192C2B">
            <w:pPr>
              <w:ind w:left="-107"/>
              <w:jc w:val="right"/>
              <w:rPr>
                <w:b/>
              </w:rPr>
            </w:pPr>
            <w:r w:rsidRPr="00192C2B">
              <w:rPr>
                <w:b/>
              </w:rPr>
              <w:t>1 358,0</w:t>
            </w:r>
          </w:p>
        </w:tc>
      </w:tr>
      <w:tr w:rsidR="00192C2B" w:rsidRPr="00192C2B" w:rsidTr="00F4281C">
        <w:tc>
          <w:tcPr>
            <w:tcW w:w="7938" w:type="dxa"/>
            <w:gridSpan w:val="5"/>
            <w:vAlign w:val="center"/>
          </w:tcPr>
          <w:p w:rsidR="00192C2B" w:rsidRPr="00192C2B" w:rsidRDefault="00192C2B" w:rsidP="00192C2B">
            <w:pPr>
              <w:spacing w:line="216" w:lineRule="auto"/>
              <w:rPr>
                <w:b/>
              </w:rPr>
            </w:pPr>
            <w:r w:rsidRPr="00192C2B">
              <w:rPr>
                <w:rFonts w:eastAsia="Arial Unicode MS"/>
                <w:b/>
              </w:rPr>
              <w:t>ИТОГО РАСХОДОВ:</w:t>
            </w:r>
          </w:p>
        </w:tc>
        <w:tc>
          <w:tcPr>
            <w:tcW w:w="992" w:type="dxa"/>
            <w:vAlign w:val="center"/>
          </w:tcPr>
          <w:p w:rsidR="00192C2B" w:rsidRPr="00192C2B" w:rsidRDefault="00192C2B" w:rsidP="00192C2B">
            <w:pPr>
              <w:ind w:left="-107"/>
              <w:jc w:val="right"/>
              <w:rPr>
                <w:b/>
              </w:rPr>
            </w:pPr>
            <w:r w:rsidRPr="00192C2B">
              <w:rPr>
                <w:rFonts w:eastAsia="Calibri"/>
                <w:b/>
              </w:rPr>
              <w:t>37 837,0</w:t>
            </w:r>
          </w:p>
        </w:tc>
        <w:tc>
          <w:tcPr>
            <w:tcW w:w="993" w:type="dxa"/>
          </w:tcPr>
          <w:p w:rsidR="00192C2B" w:rsidRPr="00192C2B" w:rsidRDefault="00192C2B" w:rsidP="00192C2B">
            <w:pPr>
              <w:ind w:left="-107"/>
              <w:jc w:val="right"/>
              <w:rPr>
                <w:b/>
              </w:rPr>
            </w:pPr>
            <w:r w:rsidRPr="00192C2B">
              <w:rPr>
                <w:b/>
              </w:rPr>
              <w:t>27 159,7</w:t>
            </w:r>
          </w:p>
        </w:tc>
      </w:tr>
    </w:tbl>
    <w:p w:rsidR="00192C2B" w:rsidRPr="00192C2B" w:rsidRDefault="00192C2B" w:rsidP="00192C2B">
      <w:pPr>
        <w:spacing w:after="160" w:line="259" w:lineRule="auto"/>
        <w:rPr>
          <w:bCs/>
        </w:rPr>
      </w:pPr>
      <w:r w:rsidRPr="00192C2B">
        <w:rPr>
          <w:bCs/>
        </w:rPr>
        <w:br w:type="page"/>
      </w:r>
    </w:p>
    <w:p w:rsidR="00192C2B" w:rsidRPr="00192C2B" w:rsidRDefault="00192C2B" w:rsidP="00192C2B">
      <w:pPr>
        <w:autoSpaceDE w:val="0"/>
        <w:autoSpaceDN w:val="0"/>
        <w:adjustRightInd w:val="0"/>
        <w:ind w:left="5245"/>
        <w:jc w:val="both"/>
        <w:rPr>
          <w:bCs/>
        </w:rPr>
      </w:pPr>
      <w:r w:rsidRPr="00192C2B">
        <w:rPr>
          <w:bCs/>
        </w:rPr>
        <w:lastRenderedPageBreak/>
        <w:t>Приложение 6</w:t>
      </w:r>
    </w:p>
    <w:p w:rsidR="00192C2B" w:rsidRPr="00192C2B" w:rsidRDefault="00192C2B" w:rsidP="00192C2B">
      <w:pPr>
        <w:autoSpaceDE w:val="0"/>
        <w:autoSpaceDN w:val="0"/>
        <w:adjustRightInd w:val="0"/>
        <w:ind w:left="5245"/>
        <w:jc w:val="both"/>
        <w:rPr>
          <w:bCs/>
        </w:rPr>
      </w:pPr>
      <w:r w:rsidRPr="00192C2B">
        <w:rPr>
          <w:bCs/>
        </w:rPr>
        <w:t xml:space="preserve">к решению Совета депутатов </w:t>
      </w:r>
      <w:r w:rsidRPr="00192C2B">
        <w:t xml:space="preserve">муниципального округа </w:t>
      </w:r>
      <w:r w:rsidRPr="00192C2B">
        <w:rPr>
          <w:bCs/>
        </w:rPr>
        <w:t>Гольяново</w:t>
      </w:r>
    </w:p>
    <w:p w:rsidR="00192C2B" w:rsidRPr="00192C2B" w:rsidRDefault="00192C2B" w:rsidP="00192C2B">
      <w:pPr>
        <w:autoSpaceDE w:val="0"/>
        <w:autoSpaceDN w:val="0"/>
        <w:adjustRightInd w:val="0"/>
        <w:ind w:left="5245"/>
        <w:rPr>
          <w:bCs/>
        </w:rPr>
      </w:pPr>
      <w:r w:rsidRPr="00192C2B">
        <w:rPr>
          <w:bCs/>
        </w:rPr>
        <w:t>от «__» ________ 20__ года № _____</w:t>
      </w:r>
    </w:p>
    <w:p w:rsidR="00192C2B" w:rsidRPr="00192C2B" w:rsidRDefault="00192C2B" w:rsidP="00192C2B">
      <w:pPr>
        <w:autoSpaceDE w:val="0"/>
        <w:autoSpaceDN w:val="0"/>
        <w:adjustRightInd w:val="0"/>
        <w:jc w:val="center"/>
        <w:rPr>
          <w:rFonts w:eastAsia="Calibri"/>
          <w:b/>
        </w:rPr>
      </w:pPr>
    </w:p>
    <w:p w:rsidR="00192C2B" w:rsidRPr="00192C2B" w:rsidRDefault="00192C2B" w:rsidP="00192C2B">
      <w:pPr>
        <w:autoSpaceDE w:val="0"/>
        <w:autoSpaceDN w:val="0"/>
        <w:adjustRightInd w:val="0"/>
        <w:jc w:val="center"/>
        <w:rPr>
          <w:rFonts w:eastAsia="Calibri"/>
          <w:b/>
        </w:rPr>
      </w:pPr>
      <w:r w:rsidRPr="00192C2B">
        <w:rPr>
          <w:rFonts w:eastAsia="Calibri"/>
          <w:b/>
        </w:rPr>
        <w:t xml:space="preserve">Ведомственная структура расходов </w:t>
      </w:r>
    </w:p>
    <w:p w:rsidR="00192C2B" w:rsidRPr="00192C2B" w:rsidRDefault="00192C2B" w:rsidP="00192C2B">
      <w:pPr>
        <w:autoSpaceDE w:val="0"/>
        <w:autoSpaceDN w:val="0"/>
        <w:adjustRightInd w:val="0"/>
        <w:jc w:val="center"/>
        <w:rPr>
          <w:b/>
        </w:rPr>
      </w:pPr>
      <w:r w:rsidRPr="00192C2B">
        <w:rPr>
          <w:rFonts w:eastAsia="Calibri"/>
          <w:b/>
        </w:rPr>
        <w:t xml:space="preserve">бюджета </w:t>
      </w:r>
      <w:r w:rsidRPr="00192C2B">
        <w:rPr>
          <w:b/>
        </w:rPr>
        <w:t xml:space="preserve">муниципального округа Гольяново на 2021 год </w:t>
      </w:r>
    </w:p>
    <w:tbl>
      <w:tblPr>
        <w:tblStyle w:val="16"/>
        <w:tblW w:w="10110" w:type="dxa"/>
        <w:tblInd w:w="108" w:type="dxa"/>
        <w:tblLayout w:type="fixed"/>
        <w:tblLook w:val="04A0" w:firstRow="1" w:lastRow="0" w:firstColumn="1" w:lastColumn="0" w:noHBand="0" w:noVBand="1"/>
      </w:tblPr>
      <w:tblGrid>
        <w:gridCol w:w="4962"/>
        <w:gridCol w:w="708"/>
        <w:gridCol w:w="567"/>
        <w:gridCol w:w="567"/>
        <w:gridCol w:w="1459"/>
        <w:gridCol w:w="708"/>
        <w:gridCol w:w="1139"/>
      </w:tblGrid>
      <w:tr w:rsidR="00192C2B" w:rsidRPr="00192C2B" w:rsidTr="00F4281C">
        <w:trPr>
          <w:tblHeader/>
        </w:trPr>
        <w:tc>
          <w:tcPr>
            <w:tcW w:w="4962" w:type="dxa"/>
            <w:vAlign w:val="center"/>
          </w:tcPr>
          <w:p w:rsidR="00192C2B" w:rsidRPr="00192C2B" w:rsidRDefault="00192C2B" w:rsidP="00192C2B">
            <w:pPr>
              <w:autoSpaceDE w:val="0"/>
              <w:autoSpaceDN w:val="0"/>
              <w:adjustRightInd w:val="0"/>
              <w:jc w:val="center"/>
              <w:rPr>
                <w:b/>
              </w:rPr>
            </w:pPr>
            <w:r w:rsidRPr="00192C2B">
              <w:rPr>
                <w:b/>
              </w:rPr>
              <w:t>Наименование</w:t>
            </w:r>
          </w:p>
        </w:tc>
        <w:tc>
          <w:tcPr>
            <w:tcW w:w="708" w:type="dxa"/>
          </w:tcPr>
          <w:p w:rsidR="00192C2B" w:rsidRPr="00192C2B" w:rsidRDefault="00192C2B" w:rsidP="00192C2B">
            <w:pPr>
              <w:autoSpaceDE w:val="0"/>
              <w:autoSpaceDN w:val="0"/>
              <w:adjustRightInd w:val="0"/>
              <w:ind w:left="-109" w:right="-108"/>
              <w:jc w:val="center"/>
              <w:rPr>
                <w:b/>
              </w:rPr>
            </w:pPr>
            <w:r w:rsidRPr="00192C2B">
              <w:rPr>
                <w:b/>
              </w:rPr>
              <w:t>Код ведомства</w:t>
            </w:r>
          </w:p>
        </w:tc>
        <w:tc>
          <w:tcPr>
            <w:tcW w:w="567" w:type="dxa"/>
            <w:vAlign w:val="center"/>
          </w:tcPr>
          <w:p w:rsidR="00192C2B" w:rsidRPr="00192C2B" w:rsidRDefault="00192C2B" w:rsidP="00192C2B">
            <w:pPr>
              <w:autoSpaceDE w:val="0"/>
              <w:autoSpaceDN w:val="0"/>
              <w:adjustRightInd w:val="0"/>
              <w:jc w:val="center"/>
              <w:rPr>
                <w:b/>
              </w:rPr>
            </w:pPr>
            <w:proofErr w:type="spellStart"/>
            <w:r w:rsidRPr="00192C2B">
              <w:rPr>
                <w:b/>
              </w:rPr>
              <w:t>Рз</w:t>
            </w:r>
            <w:proofErr w:type="spellEnd"/>
          </w:p>
        </w:tc>
        <w:tc>
          <w:tcPr>
            <w:tcW w:w="567" w:type="dxa"/>
            <w:vAlign w:val="center"/>
          </w:tcPr>
          <w:p w:rsidR="00192C2B" w:rsidRPr="00192C2B" w:rsidRDefault="00192C2B" w:rsidP="00192C2B">
            <w:pPr>
              <w:autoSpaceDE w:val="0"/>
              <w:autoSpaceDN w:val="0"/>
              <w:adjustRightInd w:val="0"/>
              <w:jc w:val="center"/>
              <w:rPr>
                <w:b/>
              </w:rPr>
            </w:pPr>
            <w:proofErr w:type="gramStart"/>
            <w:r w:rsidRPr="00192C2B">
              <w:rPr>
                <w:b/>
              </w:rPr>
              <w:t>ПР</w:t>
            </w:r>
            <w:proofErr w:type="gramEnd"/>
          </w:p>
        </w:tc>
        <w:tc>
          <w:tcPr>
            <w:tcW w:w="1459" w:type="dxa"/>
            <w:vAlign w:val="center"/>
          </w:tcPr>
          <w:p w:rsidR="00192C2B" w:rsidRPr="00192C2B" w:rsidRDefault="00192C2B" w:rsidP="00192C2B">
            <w:pPr>
              <w:autoSpaceDE w:val="0"/>
              <w:autoSpaceDN w:val="0"/>
              <w:adjustRightInd w:val="0"/>
              <w:jc w:val="center"/>
              <w:rPr>
                <w:b/>
              </w:rPr>
            </w:pPr>
            <w:r w:rsidRPr="00192C2B">
              <w:rPr>
                <w:b/>
              </w:rPr>
              <w:t>ЦСР</w:t>
            </w:r>
          </w:p>
        </w:tc>
        <w:tc>
          <w:tcPr>
            <w:tcW w:w="708" w:type="dxa"/>
            <w:vAlign w:val="center"/>
          </w:tcPr>
          <w:p w:rsidR="00192C2B" w:rsidRPr="00192C2B" w:rsidRDefault="00192C2B" w:rsidP="00192C2B">
            <w:pPr>
              <w:autoSpaceDE w:val="0"/>
              <w:autoSpaceDN w:val="0"/>
              <w:adjustRightInd w:val="0"/>
              <w:jc w:val="center"/>
              <w:rPr>
                <w:b/>
              </w:rPr>
            </w:pPr>
            <w:r w:rsidRPr="00192C2B">
              <w:rPr>
                <w:b/>
              </w:rPr>
              <w:t>ВР</w:t>
            </w:r>
          </w:p>
        </w:tc>
        <w:tc>
          <w:tcPr>
            <w:tcW w:w="1139" w:type="dxa"/>
            <w:vAlign w:val="center"/>
          </w:tcPr>
          <w:p w:rsidR="00192C2B" w:rsidRPr="00192C2B" w:rsidRDefault="00192C2B" w:rsidP="00192C2B">
            <w:pPr>
              <w:autoSpaceDE w:val="0"/>
              <w:autoSpaceDN w:val="0"/>
              <w:adjustRightInd w:val="0"/>
              <w:jc w:val="center"/>
              <w:rPr>
                <w:b/>
              </w:rPr>
            </w:pPr>
            <w:r w:rsidRPr="00192C2B">
              <w:rPr>
                <w:b/>
              </w:rPr>
              <w:t>Сумма (тыс. рублей)</w:t>
            </w:r>
          </w:p>
        </w:tc>
      </w:tr>
      <w:tr w:rsidR="00192C2B" w:rsidRPr="00192C2B" w:rsidTr="00F4281C">
        <w:tc>
          <w:tcPr>
            <w:tcW w:w="4962" w:type="dxa"/>
            <w:vAlign w:val="center"/>
          </w:tcPr>
          <w:p w:rsidR="00192C2B" w:rsidRPr="00192C2B" w:rsidRDefault="00192C2B" w:rsidP="00192C2B">
            <w:pPr>
              <w:spacing w:line="216" w:lineRule="auto"/>
              <w:jc w:val="both"/>
              <w:rPr>
                <w:b/>
              </w:rPr>
            </w:pPr>
            <w:r w:rsidRPr="00192C2B">
              <w:rPr>
                <w:b/>
              </w:rPr>
              <w:t>Общегосударственные вопросы</w:t>
            </w:r>
          </w:p>
        </w:tc>
        <w:tc>
          <w:tcPr>
            <w:tcW w:w="708" w:type="dxa"/>
          </w:tcPr>
          <w:p w:rsidR="00192C2B" w:rsidRPr="00192C2B" w:rsidRDefault="00192C2B" w:rsidP="00192C2B">
            <w:pPr>
              <w:autoSpaceDE w:val="0"/>
              <w:autoSpaceDN w:val="0"/>
              <w:adjustRightInd w:val="0"/>
              <w:ind w:left="-109" w:right="-108"/>
              <w:jc w:val="center"/>
              <w:rPr>
                <w:b/>
              </w:rP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right="-88"/>
              <w:jc w:val="center"/>
              <w:rPr>
                <w:b/>
              </w:rPr>
            </w:pPr>
            <w:r w:rsidRPr="00192C2B">
              <w:rPr>
                <w:b/>
              </w:rPr>
              <w:t>00</w:t>
            </w:r>
          </w:p>
        </w:tc>
        <w:tc>
          <w:tcPr>
            <w:tcW w:w="1459" w:type="dxa"/>
            <w:vAlign w:val="center"/>
          </w:tcPr>
          <w:p w:rsidR="00192C2B" w:rsidRPr="00192C2B" w:rsidRDefault="00192C2B" w:rsidP="00192C2B">
            <w:pPr>
              <w:spacing w:line="216" w:lineRule="auto"/>
              <w:ind w:left="-117"/>
              <w:jc w:val="right"/>
              <w:rPr>
                <w:b/>
              </w:rPr>
            </w:pPr>
          </w:p>
        </w:tc>
        <w:tc>
          <w:tcPr>
            <w:tcW w:w="708" w:type="dxa"/>
            <w:vAlign w:val="center"/>
          </w:tcPr>
          <w:p w:rsidR="00192C2B" w:rsidRPr="00192C2B" w:rsidRDefault="00192C2B" w:rsidP="00192C2B">
            <w:pPr>
              <w:spacing w:line="216" w:lineRule="auto"/>
              <w:ind w:left="-108" w:right="-54"/>
              <w:jc w:val="right"/>
              <w:rPr>
                <w:b/>
              </w:rPr>
            </w:pPr>
          </w:p>
        </w:tc>
        <w:tc>
          <w:tcPr>
            <w:tcW w:w="1139" w:type="dxa"/>
            <w:vAlign w:val="center"/>
          </w:tcPr>
          <w:p w:rsidR="00192C2B" w:rsidRPr="00192C2B" w:rsidRDefault="00192C2B" w:rsidP="00192C2B">
            <w:pPr>
              <w:autoSpaceDE w:val="0"/>
              <w:autoSpaceDN w:val="0"/>
              <w:adjustRightInd w:val="0"/>
              <w:jc w:val="right"/>
              <w:rPr>
                <w:b/>
              </w:rPr>
            </w:pPr>
            <w:r w:rsidRPr="00192C2B">
              <w:rPr>
                <w:b/>
              </w:rPr>
              <w:t>20 366,2</w:t>
            </w:r>
          </w:p>
        </w:tc>
      </w:tr>
      <w:tr w:rsidR="00192C2B" w:rsidRPr="00192C2B" w:rsidTr="00F4281C">
        <w:tc>
          <w:tcPr>
            <w:tcW w:w="4962" w:type="dxa"/>
            <w:vAlign w:val="center"/>
          </w:tcPr>
          <w:p w:rsidR="00192C2B" w:rsidRPr="00192C2B" w:rsidRDefault="00192C2B" w:rsidP="00192C2B">
            <w:pPr>
              <w:spacing w:line="216" w:lineRule="auto"/>
              <w:jc w:val="both"/>
              <w:rPr>
                <w:b/>
              </w:rPr>
            </w:pPr>
            <w:r w:rsidRPr="00192C2B">
              <w:rPr>
                <w:b/>
              </w:rPr>
              <w:t>Функционирование высшего должностного лица субъекта Российской Федерации и муниципального образования</w:t>
            </w:r>
          </w:p>
        </w:tc>
        <w:tc>
          <w:tcPr>
            <w:tcW w:w="708" w:type="dxa"/>
            <w:vAlign w:val="center"/>
          </w:tcPr>
          <w:p w:rsidR="00192C2B" w:rsidRPr="00192C2B" w:rsidRDefault="00192C2B" w:rsidP="00192C2B">
            <w:pPr>
              <w:ind w:left="-108" w:right="-108"/>
              <w:jc w:val="center"/>
              <w:rPr>
                <w:b/>
              </w:rP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left="-108" w:right="-88"/>
              <w:jc w:val="center"/>
              <w:rPr>
                <w:b/>
              </w:rPr>
            </w:pPr>
            <w:r w:rsidRPr="00192C2B">
              <w:rPr>
                <w:b/>
              </w:rPr>
              <w:t>02</w:t>
            </w:r>
          </w:p>
        </w:tc>
        <w:tc>
          <w:tcPr>
            <w:tcW w:w="1459" w:type="dxa"/>
            <w:vAlign w:val="center"/>
          </w:tcPr>
          <w:p w:rsidR="00192C2B" w:rsidRPr="00192C2B" w:rsidRDefault="00192C2B" w:rsidP="00192C2B">
            <w:pPr>
              <w:spacing w:line="216" w:lineRule="auto"/>
              <w:ind w:left="-117"/>
              <w:jc w:val="right"/>
            </w:pPr>
          </w:p>
        </w:tc>
        <w:tc>
          <w:tcPr>
            <w:tcW w:w="708" w:type="dxa"/>
            <w:vAlign w:val="center"/>
          </w:tcPr>
          <w:p w:rsidR="00192C2B" w:rsidRPr="00192C2B" w:rsidRDefault="00192C2B" w:rsidP="00192C2B">
            <w:pPr>
              <w:spacing w:line="216" w:lineRule="auto"/>
              <w:jc w:val="right"/>
              <w:rPr>
                <w:b/>
              </w:rPr>
            </w:pPr>
          </w:p>
        </w:tc>
        <w:tc>
          <w:tcPr>
            <w:tcW w:w="1139" w:type="dxa"/>
            <w:vAlign w:val="center"/>
          </w:tcPr>
          <w:p w:rsidR="00192C2B" w:rsidRPr="00192C2B" w:rsidRDefault="00192C2B" w:rsidP="00192C2B">
            <w:pPr>
              <w:autoSpaceDE w:val="0"/>
              <w:autoSpaceDN w:val="0"/>
              <w:adjustRightInd w:val="0"/>
              <w:jc w:val="right"/>
              <w:rPr>
                <w:b/>
              </w:rPr>
            </w:pPr>
            <w:r w:rsidRPr="00192C2B">
              <w:rPr>
                <w:b/>
              </w:rPr>
              <w:t>5 691,3</w:t>
            </w:r>
          </w:p>
        </w:tc>
      </w:tr>
      <w:tr w:rsidR="00192C2B" w:rsidRPr="00192C2B" w:rsidTr="00F4281C">
        <w:tc>
          <w:tcPr>
            <w:tcW w:w="4962" w:type="dxa"/>
            <w:vAlign w:val="center"/>
          </w:tcPr>
          <w:p w:rsidR="00192C2B" w:rsidRPr="00192C2B" w:rsidRDefault="00192C2B" w:rsidP="00192C2B">
            <w:pPr>
              <w:spacing w:line="216" w:lineRule="auto"/>
              <w:jc w:val="both"/>
              <w:rPr>
                <w:b/>
              </w:rPr>
            </w:pPr>
            <w:r w:rsidRPr="00192C2B">
              <w:rPr>
                <w:b/>
              </w:rPr>
              <w:t>Глава муниципального образования</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left="-108" w:right="-88"/>
              <w:jc w:val="center"/>
              <w:rPr>
                <w:b/>
              </w:rPr>
            </w:pPr>
            <w:r w:rsidRPr="00192C2B">
              <w:rPr>
                <w:b/>
              </w:rPr>
              <w:t>02</w:t>
            </w:r>
          </w:p>
        </w:tc>
        <w:tc>
          <w:tcPr>
            <w:tcW w:w="1459" w:type="dxa"/>
            <w:vAlign w:val="center"/>
          </w:tcPr>
          <w:p w:rsidR="00192C2B" w:rsidRPr="00192C2B" w:rsidRDefault="00192C2B" w:rsidP="00192C2B">
            <w:pPr>
              <w:spacing w:line="216" w:lineRule="auto"/>
              <w:ind w:left="-117"/>
              <w:jc w:val="center"/>
            </w:pPr>
            <w:r w:rsidRPr="00192C2B">
              <w:rPr>
                <w:b/>
              </w:rPr>
              <w:t>31А0100100</w:t>
            </w:r>
          </w:p>
        </w:tc>
        <w:tc>
          <w:tcPr>
            <w:tcW w:w="708" w:type="dxa"/>
            <w:vAlign w:val="center"/>
          </w:tcPr>
          <w:p w:rsidR="00192C2B" w:rsidRPr="00192C2B" w:rsidRDefault="00192C2B" w:rsidP="00192C2B">
            <w:pPr>
              <w:spacing w:line="216" w:lineRule="auto"/>
              <w:jc w:val="right"/>
              <w:rPr>
                <w:b/>
              </w:rPr>
            </w:pPr>
          </w:p>
        </w:tc>
        <w:tc>
          <w:tcPr>
            <w:tcW w:w="1139" w:type="dxa"/>
            <w:vAlign w:val="center"/>
          </w:tcPr>
          <w:p w:rsidR="00192C2B" w:rsidRPr="00192C2B" w:rsidRDefault="00192C2B" w:rsidP="00192C2B">
            <w:pPr>
              <w:jc w:val="right"/>
              <w:rPr>
                <w:b/>
              </w:rPr>
            </w:pPr>
            <w:r w:rsidRPr="00192C2B">
              <w:rPr>
                <w:b/>
              </w:rPr>
              <w:t>5 515,7</w:t>
            </w:r>
          </w:p>
        </w:tc>
      </w:tr>
      <w:tr w:rsidR="00192C2B" w:rsidRPr="00192C2B" w:rsidTr="00F4281C">
        <w:tc>
          <w:tcPr>
            <w:tcW w:w="4962" w:type="dxa"/>
            <w:vAlign w:val="center"/>
          </w:tcPr>
          <w:p w:rsidR="00192C2B" w:rsidRPr="00192C2B" w:rsidRDefault="00192C2B" w:rsidP="00192C2B">
            <w:pPr>
              <w:spacing w:line="216" w:lineRule="auto"/>
              <w:jc w:val="both"/>
            </w:pPr>
            <w:r w:rsidRPr="00192C2B">
              <w:t>Расходы на выплаты персоналу государственных (муниципальных) органов</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pPr>
            <w:r w:rsidRPr="00192C2B">
              <w:t>01</w:t>
            </w:r>
          </w:p>
        </w:tc>
        <w:tc>
          <w:tcPr>
            <w:tcW w:w="567" w:type="dxa"/>
            <w:vAlign w:val="center"/>
          </w:tcPr>
          <w:p w:rsidR="00192C2B" w:rsidRPr="00192C2B" w:rsidRDefault="00192C2B" w:rsidP="00192C2B">
            <w:pPr>
              <w:spacing w:line="216" w:lineRule="auto"/>
              <w:ind w:left="-108" w:right="-88"/>
              <w:jc w:val="center"/>
            </w:pPr>
            <w:r w:rsidRPr="00192C2B">
              <w:t>02</w:t>
            </w:r>
          </w:p>
        </w:tc>
        <w:tc>
          <w:tcPr>
            <w:tcW w:w="1459" w:type="dxa"/>
            <w:vAlign w:val="center"/>
          </w:tcPr>
          <w:p w:rsidR="00192C2B" w:rsidRPr="00192C2B" w:rsidRDefault="00192C2B" w:rsidP="00192C2B">
            <w:pPr>
              <w:spacing w:line="216" w:lineRule="auto"/>
              <w:ind w:left="-108" w:right="-88"/>
              <w:jc w:val="center"/>
            </w:pPr>
            <w:r w:rsidRPr="00192C2B">
              <w:t>31А0100100</w:t>
            </w:r>
          </w:p>
        </w:tc>
        <w:tc>
          <w:tcPr>
            <w:tcW w:w="708" w:type="dxa"/>
            <w:vAlign w:val="center"/>
          </w:tcPr>
          <w:p w:rsidR="00192C2B" w:rsidRPr="00192C2B" w:rsidRDefault="00192C2B" w:rsidP="00192C2B">
            <w:pPr>
              <w:spacing w:line="216" w:lineRule="auto"/>
              <w:ind w:left="-117"/>
              <w:jc w:val="right"/>
            </w:pPr>
            <w:r w:rsidRPr="00192C2B">
              <w:t>120</w:t>
            </w:r>
          </w:p>
        </w:tc>
        <w:tc>
          <w:tcPr>
            <w:tcW w:w="1139" w:type="dxa"/>
            <w:vAlign w:val="center"/>
          </w:tcPr>
          <w:p w:rsidR="00192C2B" w:rsidRPr="00192C2B" w:rsidRDefault="00192C2B" w:rsidP="00192C2B">
            <w:pPr>
              <w:jc w:val="right"/>
            </w:pPr>
            <w:r w:rsidRPr="00192C2B">
              <w:t>5 470,4</w:t>
            </w:r>
          </w:p>
        </w:tc>
      </w:tr>
      <w:tr w:rsidR="00192C2B" w:rsidRPr="00192C2B" w:rsidTr="00F4281C">
        <w:tc>
          <w:tcPr>
            <w:tcW w:w="4962" w:type="dxa"/>
            <w:vAlign w:val="center"/>
          </w:tcPr>
          <w:p w:rsidR="00192C2B" w:rsidRPr="00192C2B" w:rsidRDefault="00192C2B" w:rsidP="00192C2B">
            <w:pPr>
              <w:spacing w:line="216" w:lineRule="auto"/>
              <w:jc w:val="both"/>
            </w:pPr>
            <w:r w:rsidRPr="00192C2B">
              <w:t>Иные закупки товаров, работ и услуг для обеспечения государственных (муниципальных) нужд</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pPr>
            <w:r w:rsidRPr="00192C2B">
              <w:t>01</w:t>
            </w:r>
          </w:p>
        </w:tc>
        <w:tc>
          <w:tcPr>
            <w:tcW w:w="567" w:type="dxa"/>
            <w:vAlign w:val="center"/>
          </w:tcPr>
          <w:p w:rsidR="00192C2B" w:rsidRPr="00192C2B" w:rsidRDefault="00192C2B" w:rsidP="00192C2B">
            <w:pPr>
              <w:spacing w:line="216" w:lineRule="auto"/>
              <w:ind w:left="-108" w:right="-88"/>
              <w:jc w:val="center"/>
            </w:pPr>
            <w:r w:rsidRPr="00192C2B">
              <w:t>02</w:t>
            </w:r>
          </w:p>
        </w:tc>
        <w:tc>
          <w:tcPr>
            <w:tcW w:w="1459" w:type="dxa"/>
            <w:vAlign w:val="center"/>
          </w:tcPr>
          <w:p w:rsidR="00192C2B" w:rsidRPr="00192C2B" w:rsidRDefault="00192C2B" w:rsidP="00192C2B">
            <w:pPr>
              <w:spacing w:line="216" w:lineRule="auto"/>
              <w:ind w:left="-108" w:right="-88"/>
              <w:jc w:val="center"/>
            </w:pPr>
            <w:r w:rsidRPr="00192C2B">
              <w:t>31А0100100</w:t>
            </w:r>
          </w:p>
        </w:tc>
        <w:tc>
          <w:tcPr>
            <w:tcW w:w="708" w:type="dxa"/>
            <w:vAlign w:val="center"/>
          </w:tcPr>
          <w:p w:rsidR="00192C2B" w:rsidRPr="00192C2B" w:rsidRDefault="00192C2B" w:rsidP="00192C2B">
            <w:pPr>
              <w:spacing w:line="216" w:lineRule="auto"/>
              <w:ind w:left="-117"/>
              <w:jc w:val="right"/>
            </w:pPr>
            <w:r w:rsidRPr="00192C2B">
              <w:t>240</w:t>
            </w:r>
          </w:p>
        </w:tc>
        <w:tc>
          <w:tcPr>
            <w:tcW w:w="1139" w:type="dxa"/>
            <w:vAlign w:val="center"/>
          </w:tcPr>
          <w:p w:rsidR="00192C2B" w:rsidRPr="00192C2B" w:rsidRDefault="00192C2B" w:rsidP="00192C2B">
            <w:pPr>
              <w:jc w:val="right"/>
            </w:pPr>
            <w:r w:rsidRPr="00192C2B">
              <w:t>45,3</w:t>
            </w:r>
          </w:p>
        </w:tc>
      </w:tr>
      <w:tr w:rsidR="00192C2B" w:rsidRPr="00192C2B" w:rsidTr="00F4281C">
        <w:tc>
          <w:tcPr>
            <w:tcW w:w="4962" w:type="dxa"/>
            <w:vAlign w:val="center"/>
          </w:tcPr>
          <w:p w:rsidR="00192C2B" w:rsidRPr="00192C2B" w:rsidRDefault="00192C2B" w:rsidP="00192C2B">
            <w:pPr>
              <w:spacing w:line="216" w:lineRule="auto"/>
              <w:jc w:val="both"/>
              <w:rPr>
                <w:b/>
              </w:rPr>
            </w:pPr>
            <w:r w:rsidRPr="00192C2B">
              <w:rPr>
                <w:b/>
              </w:rPr>
              <w:t>Прочие расходы в сфере здравоохранения</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left="-108" w:right="-88"/>
              <w:jc w:val="center"/>
              <w:rPr>
                <w:b/>
              </w:rPr>
            </w:pPr>
            <w:r w:rsidRPr="00192C2B">
              <w:rPr>
                <w:b/>
              </w:rPr>
              <w:t>02</w:t>
            </w:r>
          </w:p>
        </w:tc>
        <w:tc>
          <w:tcPr>
            <w:tcW w:w="1459" w:type="dxa"/>
            <w:vAlign w:val="center"/>
          </w:tcPr>
          <w:p w:rsidR="00192C2B" w:rsidRPr="00192C2B" w:rsidRDefault="00192C2B" w:rsidP="00192C2B">
            <w:pPr>
              <w:spacing w:line="216" w:lineRule="auto"/>
              <w:ind w:left="-108" w:right="-88"/>
              <w:jc w:val="center"/>
              <w:rPr>
                <w:b/>
              </w:rPr>
            </w:pPr>
            <w:r w:rsidRPr="00192C2B">
              <w:rPr>
                <w:b/>
              </w:rPr>
              <w:t>35Г0101100</w:t>
            </w:r>
          </w:p>
        </w:tc>
        <w:tc>
          <w:tcPr>
            <w:tcW w:w="708" w:type="dxa"/>
            <w:vAlign w:val="center"/>
          </w:tcPr>
          <w:p w:rsidR="00192C2B" w:rsidRPr="00192C2B" w:rsidRDefault="00192C2B" w:rsidP="00192C2B">
            <w:pPr>
              <w:spacing w:line="216" w:lineRule="auto"/>
              <w:ind w:left="-117"/>
              <w:jc w:val="right"/>
            </w:pPr>
          </w:p>
        </w:tc>
        <w:tc>
          <w:tcPr>
            <w:tcW w:w="1139" w:type="dxa"/>
            <w:vAlign w:val="center"/>
          </w:tcPr>
          <w:p w:rsidR="00192C2B" w:rsidRPr="00192C2B" w:rsidRDefault="00192C2B" w:rsidP="00192C2B">
            <w:pPr>
              <w:jc w:val="right"/>
              <w:rPr>
                <w:b/>
              </w:rPr>
            </w:pPr>
            <w:r w:rsidRPr="00192C2B">
              <w:rPr>
                <w:b/>
              </w:rPr>
              <w:t>175,6</w:t>
            </w:r>
          </w:p>
        </w:tc>
      </w:tr>
      <w:tr w:rsidR="00192C2B" w:rsidRPr="00192C2B" w:rsidTr="00F4281C">
        <w:tc>
          <w:tcPr>
            <w:tcW w:w="4962" w:type="dxa"/>
            <w:vAlign w:val="center"/>
          </w:tcPr>
          <w:p w:rsidR="00192C2B" w:rsidRPr="00192C2B" w:rsidRDefault="00192C2B" w:rsidP="00192C2B">
            <w:pPr>
              <w:spacing w:line="216" w:lineRule="auto"/>
              <w:jc w:val="both"/>
            </w:pPr>
            <w:r w:rsidRPr="00192C2B">
              <w:t>Расходы на выплаты персоналу государственных (муниципальных) органов</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pPr>
            <w:r w:rsidRPr="00192C2B">
              <w:t>01</w:t>
            </w:r>
          </w:p>
        </w:tc>
        <w:tc>
          <w:tcPr>
            <w:tcW w:w="567" w:type="dxa"/>
            <w:vAlign w:val="center"/>
          </w:tcPr>
          <w:p w:rsidR="00192C2B" w:rsidRPr="00192C2B" w:rsidRDefault="00192C2B" w:rsidP="00192C2B">
            <w:pPr>
              <w:ind w:right="-88"/>
              <w:jc w:val="center"/>
            </w:pPr>
            <w:r w:rsidRPr="00192C2B">
              <w:t>02</w:t>
            </w:r>
          </w:p>
        </w:tc>
        <w:tc>
          <w:tcPr>
            <w:tcW w:w="1459" w:type="dxa"/>
            <w:vAlign w:val="center"/>
          </w:tcPr>
          <w:p w:rsidR="00192C2B" w:rsidRPr="00192C2B" w:rsidRDefault="00192C2B" w:rsidP="00192C2B">
            <w:pPr>
              <w:ind w:right="-88"/>
              <w:jc w:val="center"/>
            </w:pPr>
            <w:r w:rsidRPr="00192C2B">
              <w:t>35Г0101100</w:t>
            </w:r>
          </w:p>
        </w:tc>
        <w:tc>
          <w:tcPr>
            <w:tcW w:w="708" w:type="dxa"/>
            <w:vAlign w:val="center"/>
          </w:tcPr>
          <w:p w:rsidR="00192C2B" w:rsidRPr="00192C2B" w:rsidRDefault="00192C2B" w:rsidP="00192C2B">
            <w:pPr>
              <w:spacing w:line="216" w:lineRule="auto"/>
              <w:ind w:left="-117"/>
              <w:jc w:val="right"/>
            </w:pPr>
            <w:r w:rsidRPr="00192C2B">
              <w:t>120</w:t>
            </w:r>
          </w:p>
        </w:tc>
        <w:tc>
          <w:tcPr>
            <w:tcW w:w="1139" w:type="dxa"/>
            <w:vAlign w:val="center"/>
          </w:tcPr>
          <w:p w:rsidR="00192C2B" w:rsidRPr="00192C2B" w:rsidRDefault="00192C2B" w:rsidP="00192C2B">
            <w:pPr>
              <w:jc w:val="right"/>
            </w:pPr>
            <w:r w:rsidRPr="00192C2B">
              <w:t>175,6</w:t>
            </w:r>
          </w:p>
        </w:tc>
      </w:tr>
      <w:tr w:rsidR="00192C2B" w:rsidRPr="00192C2B" w:rsidTr="00F4281C">
        <w:tc>
          <w:tcPr>
            <w:tcW w:w="4962" w:type="dxa"/>
            <w:vAlign w:val="center"/>
          </w:tcPr>
          <w:p w:rsidR="00192C2B" w:rsidRPr="00192C2B" w:rsidRDefault="00192C2B" w:rsidP="00192C2B">
            <w:pPr>
              <w:spacing w:line="216" w:lineRule="auto"/>
              <w:jc w:val="both"/>
              <w:rPr>
                <w:b/>
              </w:rPr>
            </w:pPr>
            <w:r w:rsidRPr="00192C2B">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left="-108" w:right="-88"/>
              <w:jc w:val="center"/>
              <w:rPr>
                <w:b/>
              </w:rPr>
            </w:pPr>
            <w:r w:rsidRPr="00192C2B">
              <w:rPr>
                <w:b/>
              </w:rPr>
              <w:t>03</w:t>
            </w:r>
          </w:p>
        </w:tc>
        <w:tc>
          <w:tcPr>
            <w:tcW w:w="1459" w:type="dxa"/>
            <w:vAlign w:val="center"/>
          </w:tcPr>
          <w:p w:rsidR="00192C2B" w:rsidRPr="00192C2B" w:rsidRDefault="00192C2B" w:rsidP="00192C2B">
            <w:pPr>
              <w:spacing w:line="216" w:lineRule="auto"/>
              <w:ind w:left="-108" w:right="-88"/>
              <w:jc w:val="center"/>
            </w:pPr>
          </w:p>
        </w:tc>
        <w:tc>
          <w:tcPr>
            <w:tcW w:w="708" w:type="dxa"/>
            <w:vAlign w:val="center"/>
          </w:tcPr>
          <w:p w:rsidR="00192C2B" w:rsidRPr="00192C2B" w:rsidRDefault="00192C2B" w:rsidP="00192C2B">
            <w:pPr>
              <w:spacing w:line="216" w:lineRule="auto"/>
              <w:ind w:left="-117"/>
              <w:jc w:val="right"/>
            </w:pPr>
          </w:p>
        </w:tc>
        <w:tc>
          <w:tcPr>
            <w:tcW w:w="1139" w:type="dxa"/>
            <w:vAlign w:val="center"/>
          </w:tcPr>
          <w:p w:rsidR="00192C2B" w:rsidRPr="00192C2B" w:rsidRDefault="00192C2B" w:rsidP="00192C2B">
            <w:pPr>
              <w:jc w:val="right"/>
              <w:rPr>
                <w:b/>
              </w:rPr>
            </w:pPr>
            <w:r w:rsidRPr="00192C2B">
              <w:rPr>
                <w:b/>
              </w:rPr>
              <w:t>292,5</w:t>
            </w:r>
          </w:p>
        </w:tc>
      </w:tr>
      <w:tr w:rsidR="00192C2B" w:rsidRPr="00192C2B" w:rsidTr="00F4281C">
        <w:tc>
          <w:tcPr>
            <w:tcW w:w="4962" w:type="dxa"/>
            <w:vAlign w:val="center"/>
          </w:tcPr>
          <w:p w:rsidR="00192C2B" w:rsidRPr="00192C2B" w:rsidRDefault="00192C2B" w:rsidP="00192C2B">
            <w:pPr>
              <w:spacing w:line="216" w:lineRule="auto"/>
              <w:jc w:val="both"/>
              <w:rPr>
                <w:b/>
              </w:rPr>
            </w:pPr>
            <w:r w:rsidRPr="00192C2B">
              <w:rPr>
                <w:b/>
              </w:rPr>
              <w:t>Депутаты Совета депутатов внутригородского муниципального образования</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left="-108" w:right="-88"/>
              <w:jc w:val="center"/>
              <w:rPr>
                <w:b/>
              </w:rPr>
            </w:pPr>
            <w:r w:rsidRPr="00192C2B">
              <w:rPr>
                <w:b/>
              </w:rPr>
              <w:t>03</w:t>
            </w:r>
          </w:p>
        </w:tc>
        <w:tc>
          <w:tcPr>
            <w:tcW w:w="1459" w:type="dxa"/>
            <w:vAlign w:val="center"/>
          </w:tcPr>
          <w:p w:rsidR="00192C2B" w:rsidRPr="00192C2B" w:rsidRDefault="00192C2B" w:rsidP="00192C2B">
            <w:pPr>
              <w:spacing w:line="216" w:lineRule="auto"/>
              <w:ind w:left="-108" w:right="-88"/>
              <w:jc w:val="center"/>
              <w:rPr>
                <w:b/>
              </w:rPr>
            </w:pPr>
            <w:r w:rsidRPr="00192C2B">
              <w:rPr>
                <w:b/>
              </w:rPr>
              <w:t>31А0100200</w:t>
            </w:r>
          </w:p>
        </w:tc>
        <w:tc>
          <w:tcPr>
            <w:tcW w:w="708" w:type="dxa"/>
            <w:vAlign w:val="center"/>
          </w:tcPr>
          <w:p w:rsidR="00192C2B" w:rsidRPr="00192C2B" w:rsidRDefault="00192C2B" w:rsidP="00192C2B">
            <w:pPr>
              <w:spacing w:line="216" w:lineRule="auto"/>
              <w:ind w:left="-117"/>
              <w:jc w:val="right"/>
              <w:rPr>
                <w:b/>
              </w:rPr>
            </w:pPr>
          </w:p>
        </w:tc>
        <w:tc>
          <w:tcPr>
            <w:tcW w:w="1139" w:type="dxa"/>
            <w:vAlign w:val="center"/>
          </w:tcPr>
          <w:p w:rsidR="00192C2B" w:rsidRPr="00192C2B" w:rsidRDefault="00192C2B" w:rsidP="00192C2B">
            <w:pPr>
              <w:jc w:val="right"/>
              <w:rPr>
                <w:b/>
              </w:rPr>
            </w:pPr>
            <w:r w:rsidRPr="00192C2B">
              <w:rPr>
                <w:b/>
              </w:rPr>
              <w:t>292,5</w:t>
            </w:r>
          </w:p>
        </w:tc>
      </w:tr>
      <w:tr w:rsidR="00192C2B" w:rsidRPr="00192C2B" w:rsidTr="00F4281C">
        <w:tc>
          <w:tcPr>
            <w:tcW w:w="4962" w:type="dxa"/>
            <w:vAlign w:val="center"/>
          </w:tcPr>
          <w:p w:rsidR="00192C2B" w:rsidRPr="00192C2B" w:rsidRDefault="00192C2B" w:rsidP="00192C2B">
            <w:pPr>
              <w:spacing w:line="216" w:lineRule="auto"/>
              <w:jc w:val="both"/>
            </w:pPr>
            <w:r w:rsidRPr="00192C2B">
              <w:t>Иные закупки товаров, работ и услуг для обеспечения государственных (муниципальных) нужд</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pPr>
            <w:r w:rsidRPr="00192C2B">
              <w:t>01</w:t>
            </w:r>
          </w:p>
        </w:tc>
        <w:tc>
          <w:tcPr>
            <w:tcW w:w="567" w:type="dxa"/>
            <w:vAlign w:val="center"/>
          </w:tcPr>
          <w:p w:rsidR="00192C2B" w:rsidRPr="00192C2B" w:rsidRDefault="00192C2B" w:rsidP="00192C2B">
            <w:pPr>
              <w:spacing w:line="216" w:lineRule="auto"/>
              <w:ind w:left="-108" w:right="-88"/>
              <w:jc w:val="center"/>
            </w:pPr>
            <w:r w:rsidRPr="00192C2B">
              <w:t>03</w:t>
            </w:r>
          </w:p>
        </w:tc>
        <w:tc>
          <w:tcPr>
            <w:tcW w:w="1459" w:type="dxa"/>
            <w:vAlign w:val="center"/>
          </w:tcPr>
          <w:p w:rsidR="00192C2B" w:rsidRPr="00192C2B" w:rsidRDefault="00192C2B" w:rsidP="00192C2B">
            <w:pPr>
              <w:spacing w:line="216" w:lineRule="auto"/>
              <w:ind w:left="-108" w:right="-88"/>
              <w:jc w:val="center"/>
            </w:pPr>
            <w:r w:rsidRPr="00192C2B">
              <w:t>31А0100200</w:t>
            </w:r>
          </w:p>
        </w:tc>
        <w:tc>
          <w:tcPr>
            <w:tcW w:w="708" w:type="dxa"/>
            <w:vAlign w:val="center"/>
          </w:tcPr>
          <w:p w:rsidR="00192C2B" w:rsidRPr="00192C2B" w:rsidRDefault="00192C2B" w:rsidP="00192C2B">
            <w:pPr>
              <w:spacing w:line="216" w:lineRule="auto"/>
              <w:ind w:left="-117"/>
              <w:jc w:val="right"/>
            </w:pPr>
            <w:r w:rsidRPr="00192C2B">
              <w:t>240</w:t>
            </w:r>
          </w:p>
        </w:tc>
        <w:tc>
          <w:tcPr>
            <w:tcW w:w="1139" w:type="dxa"/>
            <w:vAlign w:val="center"/>
          </w:tcPr>
          <w:p w:rsidR="00192C2B" w:rsidRPr="00192C2B" w:rsidRDefault="00192C2B" w:rsidP="00192C2B">
            <w:pPr>
              <w:jc w:val="right"/>
            </w:pPr>
            <w:r w:rsidRPr="00192C2B">
              <w:t>292,5</w:t>
            </w:r>
          </w:p>
        </w:tc>
      </w:tr>
      <w:tr w:rsidR="00192C2B" w:rsidRPr="00192C2B" w:rsidTr="00F4281C">
        <w:tc>
          <w:tcPr>
            <w:tcW w:w="4962" w:type="dxa"/>
            <w:vAlign w:val="center"/>
          </w:tcPr>
          <w:p w:rsidR="00192C2B" w:rsidRPr="00192C2B" w:rsidRDefault="00192C2B" w:rsidP="00192C2B">
            <w:pPr>
              <w:spacing w:line="216" w:lineRule="auto"/>
              <w:jc w:val="both"/>
              <w:rPr>
                <w:b/>
              </w:rPr>
            </w:pPr>
            <w:r w:rsidRPr="00192C2B">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left="-108" w:right="-88"/>
              <w:jc w:val="center"/>
              <w:rPr>
                <w:b/>
              </w:rPr>
            </w:pPr>
            <w:r w:rsidRPr="00192C2B">
              <w:rPr>
                <w:b/>
              </w:rPr>
              <w:t>04</w:t>
            </w:r>
          </w:p>
        </w:tc>
        <w:tc>
          <w:tcPr>
            <w:tcW w:w="1459" w:type="dxa"/>
            <w:vAlign w:val="center"/>
          </w:tcPr>
          <w:p w:rsidR="00192C2B" w:rsidRPr="00192C2B" w:rsidRDefault="00192C2B" w:rsidP="00192C2B">
            <w:pPr>
              <w:spacing w:line="216" w:lineRule="auto"/>
              <w:ind w:left="-108" w:right="-88"/>
              <w:jc w:val="center"/>
            </w:pPr>
          </w:p>
        </w:tc>
        <w:tc>
          <w:tcPr>
            <w:tcW w:w="708" w:type="dxa"/>
            <w:vAlign w:val="center"/>
          </w:tcPr>
          <w:p w:rsidR="00192C2B" w:rsidRPr="00192C2B" w:rsidRDefault="00192C2B" w:rsidP="00192C2B">
            <w:pPr>
              <w:spacing w:line="216" w:lineRule="auto"/>
              <w:jc w:val="right"/>
              <w:rPr>
                <w:b/>
              </w:rPr>
            </w:pPr>
          </w:p>
        </w:tc>
        <w:tc>
          <w:tcPr>
            <w:tcW w:w="1139" w:type="dxa"/>
            <w:vAlign w:val="center"/>
          </w:tcPr>
          <w:p w:rsidR="00192C2B" w:rsidRPr="00192C2B" w:rsidRDefault="00192C2B" w:rsidP="00192C2B">
            <w:pPr>
              <w:jc w:val="right"/>
              <w:rPr>
                <w:b/>
              </w:rPr>
            </w:pPr>
            <w:r w:rsidRPr="00192C2B">
              <w:rPr>
                <w:b/>
              </w:rPr>
              <w:t>14 003,1</w:t>
            </w:r>
          </w:p>
        </w:tc>
      </w:tr>
      <w:tr w:rsidR="00192C2B" w:rsidRPr="00192C2B" w:rsidTr="00F4281C">
        <w:tc>
          <w:tcPr>
            <w:tcW w:w="4962" w:type="dxa"/>
            <w:vAlign w:val="center"/>
          </w:tcPr>
          <w:p w:rsidR="00192C2B" w:rsidRPr="00192C2B" w:rsidRDefault="00192C2B" w:rsidP="00192C2B">
            <w:pPr>
              <w:spacing w:line="216" w:lineRule="auto"/>
              <w:jc w:val="both"/>
              <w:rPr>
                <w:b/>
              </w:rPr>
            </w:pPr>
            <w:r w:rsidRPr="00192C2B">
              <w:rPr>
                <w:b/>
              </w:rPr>
              <w:t xml:space="preserve">Обеспечение </w:t>
            </w:r>
            <w:proofErr w:type="gramStart"/>
            <w:r w:rsidRPr="00192C2B">
              <w:rPr>
                <w:b/>
              </w:rPr>
              <w:t>деятельности администрации / аппарата Совета депутатов внутригородского муниципального образования</w:t>
            </w:r>
            <w:proofErr w:type="gramEnd"/>
            <w:r w:rsidRPr="00192C2B">
              <w:rPr>
                <w:b/>
              </w:rPr>
              <w:t xml:space="preserve"> в части содержания муниципальных служащих для решения вопросов местного значения</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left="-108" w:right="-88"/>
              <w:jc w:val="center"/>
              <w:rPr>
                <w:b/>
              </w:rPr>
            </w:pPr>
            <w:r w:rsidRPr="00192C2B">
              <w:rPr>
                <w:b/>
              </w:rPr>
              <w:t>04</w:t>
            </w:r>
          </w:p>
        </w:tc>
        <w:tc>
          <w:tcPr>
            <w:tcW w:w="1459" w:type="dxa"/>
            <w:vAlign w:val="center"/>
          </w:tcPr>
          <w:p w:rsidR="00192C2B" w:rsidRPr="00192C2B" w:rsidRDefault="00192C2B" w:rsidP="00192C2B">
            <w:pPr>
              <w:spacing w:line="216" w:lineRule="auto"/>
              <w:ind w:left="-108" w:right="-88"/>
              <w:jc w:val="center"/>
              <w:rPr>
                <w:b/>
              </w:rPr>
            </w:pPr>
            <w:r w:rsidRPr="00192C2B">
              <w:rPr>
                <w:b/>
              </w:rPr>
              <w:t>31Б0100500</w:t>
            </w:r>
          </w:p>
        </w:tc>
        <w:tc>
          <w:tcPr>
            <w:tcW w:w="708" w:type="dxa"/>
            <w:vAlign w:val="center"/>
          </w:tcPr>
          <w:p w:rsidR="00192C2B" w:rsidRPr="00192C2B" w:rsidRDefault="00192C2B" w:rsidP="00192C2B">
            <w:pPr>
              <w:spacing w:line="216" w:lineRule="auto"/>
              <w:ind w:left="-108"/>
              <w:jc w:val="right"/>
              <w:rPr>
                <w:b/>
              </w:rPr>
            </w:pPr>
          </w:p>
        </w:tc>
        <w:tc>
          <w:tcPr>
            <w:tcW w:w="1139" w:type="dxa"/>
            <w:vAlign w:val="center"/>
          </w:tcPr>
          <w:p w:rsidR="00192C2B" w:rsidRPr="00192C2B" w:rsidRDefault="00192C2B" w:rsidP="00192C2B">
            <w:pPr>
              <w:jc w:val="right"/>
              <w:rPr>
                <w:b/>
              </w:rPr>
            </w:pPr>
            <w:r w:rsidRPr="00192C2B">
              <w:rPr>
                <w:b/>
              </w:rPr>
              <w:t>13 320,4</w:t>
            </w:r>
          </w:p>
        </w:tc>
      </w:tr>
      <w:tr w:rsidR="00192C2B" w:rsidRPr="00192C2B" w:rsidTr="00F4281C">
        <w:tc>
          <w:tcPr>
            <w:tcW w:w="4962" w:type="dxa"/>
            <w:vAlign w:val="center"/>
          </w:tcPr>
          <w:p w:rsidR="00192C2B" w:rsidRPr="00192C2B" w:rsidRDefault="00192C2B" w:rsidP="00192C2B">
            <w:pPr>
              <w:spacing w:line="216" w:lineRule="auto"/>
              <w:jc w:val="both"/>
            </w:pPr>
            <w:r w:rsidRPr="00192C2B">
              <w:t>Расходы на выплаты персоналу государственных (муниципальных) органов</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pPr>
            <w:r w:rsidRPr="00192C2B">
              <w:t>01</w:t>
            </w:r>
          </w:p>
        </w:tc>
        <w:tc>
          <w:tcPr>
            <w:tcW w:w="567" w:type="dxa"/>
            <w:vAlign w:val="center"/>
          </w:tcPr>
          <w:p w:rsidR="00192C2B" w:rsidRPr="00192C2B" w:rsidRDefault="00192C2B" w:rsidP="00192C2B">
            <w:pPr>
              <w:ind w:right="-88"/>
              <w:jc w:val="center"/>
            </w:pPr>
            <w:r w:rsidRPr="00192C2B">
              <w:t>04</w:t>
            </w:r>
          </w:p>
        </w:tc>
        <w:tc>
          <w:tcPr>
            <w:tcW w:w="1459" w:type="dxa"/>
            <w:vAlign w:val="center"/>
          </w:tcPr>
          <w:p w:rsidR="00192C2B" w:rsidRPr="00192C2B" w:rsidRDefault="00192C2B" w:rsidP="00192C2B">
            <w:pPr>
              <w:spacing w:line="216" w:lineRule="auto"/>
              <w:ind w:left="-117"/>
              <w:jc w:val="right"/>
            </w:pPr>
            <w:r w:rsidRPr="00192C2B">
              <w:t>31Б0100500</w:t>
            </w:r>
          </w:p>
        </w:tc>
        <w:tc>
          <w:tcPr>
            <w:tcW w:w="708" w:type="dxa"/>
            <w:vAlign w:val="center"/>
          </w:tcPr>
          <w:p w:rsidR="00192C2B" w:rsidRPr="00192C2B" w:rsidRDefault="00192C2B" w:rsidP="00192C2B">
            <w:pPr>
              <w:spacing w:line="216" w:lineRule="auto"/>
              <w:ind w:left="-108"/>
              <w:jc w:val="right"/>
            </w:pPr>
            <w:r w:rsidRPr="00192C2B">
              <w:t>120</w:t>
            </w:r>
          </w:p>
        </w:tc>
        <w:tc>
          <w:tcPr>
            <w:tcW w:w="1139" w:type="dxa"/>
            <w:vAlign w:val="center"/>
          </w:tcPr>
          <w:p w:rsidR="00192C2B" w:rsidRPr="00192C2B" w:rsidRDefault="00192C2B" w:rsidP="00192C2B">
            <w:pPr>
              <w:jc w:val="right"/>
            </w:pPr>
            <w:r w:rsidRPr="00192C2B">
              <w:t>8 997,4</w:t>
            </w:r>
          </w:p>
        </w:tc>
      </w:tr>
      <w:tr w:rsidR="00192C2B" w:rsidRPr="00192C2B" w:rsidTr="00F4281C">
        <w:tc>
          <w:tcPr>
            <w:tcW w:w="4962" w:type="dxa"/>
            <w:vAlign w:val="center"/>
          </w:tcPr>
          <w:p w:rsidR="00192C2B" w:rsidRPr="00192C2B" w:rsidRDefault="00192C2B" w:rsidP="00192C2B">
            <w:pPr>
              <w:spacing w:line="216" w:lineRule="auto"/>
              <w:jc w:val="both"/>
            </w:pPr>
            <w:r w:rsidRPr="00192C2B">
              <w:t>Иные закупки товаров, работ и услуг для обеспечения государственных (муниципальных) нужд</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pPr>
            <w:r w:rsidRPr="00192C2B">
              <w:t>01</w:t>
            </w:r>
          </w:p>
        </w:tc>
        <w:tc>
          <w:tcPr>
            <w:tcW w:w="567" w:type="dxa"/>
            <w:vAlign w:val="center"/>
          </w:tcPr>
          <w:p w:rsidR="00192C2B" w:rsidRPr="00192C2B" w:rsidRDefault="00192C2B" w:rsidP="00192C2B">
            <w:pPr>
              <w:ind w:right="-88"/>
              <w:jc w:val="center"/>
            </w:pPr>
            <w:r w:rsidRPr="00192C2B">
              <w:t>04</w:t>
            </w:r>
          </w:p>
        </w:tc>
        <w:tc>
          <w:tcPr>
            <w:tcW w:w="1459" w:type="dxa"/>
            <w:vAlign w:val="center"/>
          </w:tcPr>
          <w:p w:rsidR="00192C2B" w:rsidRPr="00192C2B" w:rsidRDefault="00192C2B" w:rsidP="00192C2B">
            <w:pPr>
              <w:ind w:right="-88"/>
              <w:jc w:val="center"/>
            </w:pPr>
            <w:r w:rsidRPr="00192C2B">
              <w:t>31Б0100500</w:t>
            </w:r>
          </w:p>
        </w:tc>
        <w:tc>
          <w:tcPr>
            <w:tcW w:w="708" w:type="dxa"/>
            <w:vAlign w:val="center"/>
          </w:tcPr>
          <w:p w:rsidR="00192C2B" w:rsidRPr="00192C2B" w:rsidRDefault="00192C2B" w:rsidP="00192C2B">
            <w:pPr>
              <w:spacing w:line="216" w:lineRule="auto"/>
              <w:ind w:left="-117"/>
              <w:jc w:val="right"/>
            </w:pPr>
            <w:r w:rsidRPr="00192C2B">
              <w:t>240</w:t>
            </w:r>
          </w:p>
        </w:tc>
        <w:tc>
          <w:tcPr>
            <w:tcW w:w="1139" w:type="dxa"/>
            <w:vAlign w:val="center"/>
          </w:tcPr>
          <w:p w:rsidR="00192C2B" w:rsidRPr="00192C2B" w:rsidRDefault="00192C2B" w:rsidP="00192C2B">
            <w:pPr>
              <w:jc w:val="right"/>
            </w:pPr>
            <w:r w:rsidRPr="00192C2B">
              <w:t>4 323,0</w:t>
            </w:r>
          </w:p>
        </w:tc>
      </w:tr>
      <w:tr w:rsidR="00192C2B" w:rsidRPr="00192C2B" w:rsidTr="00F4281C">
        <w:tc>
          <w:tcPr>
            <w:tcW w:w="4962" w:type="dxa"/>
            <w:vAlign w:val="center"/>
          </w:tcPr>
          <w:p w:rsidR="00192C2B" w:rsidRPr="00192C2B" w:rsidRDefault="00192C2B" w:rsidP="00192C2B">
            <w:pPr>
              <w:spacing w:line="216" w:lineRule="auto"/>
              <w:jc w:val="both"/>
              <w:rPr>
                <w:b/>
              </w:rPr>
            </w:pPr>
            <w:r w:rsidRPr="00192C2B">
              <w:rPr>
                <w:b/>
              </w:rPr>
              <w:t>Прочие расходы в сфере здравоохранения</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left="-108" w:right="-88"/>
              <w:jc w:val="center"/>
              <w:rPr>
                <w:b/>
              </w:rPr>
            </w:pPr>
            <w:r w:rsidRPr="00192C2B">
              <w:rPr>
                <w:b/>
              </w:rPr>
              <w:t>04</w:t>
            </w:r>
          </w:p>
        </w:tc>
        <w:tc>
          <w:tcPr>
            <w:tcW w:w="1459" w:type="dxa"/>
            <w:vAlign w:val="center"/>
          </w:tcPr>
          <w:p w:rsidR="00192C2B" w:rsidRPr="00192C2B" w:rsidRDefault="00192C2B" w:rsidP="00192C2B">
            <w:pPr>
              <w:spacing w:line="216" w:lineRule="auto"/>
              <w:ind w:left="-108" w:right="-88"/>
              <w:jc w:val="center"/>
              <w:rPr>
                <w:b/>
              </w:rPr>
            </w:pPr>
            <w:r w:rsidRPr="00192C2B">
              <w:rPr>
                <w:b/>
              </w:rPr>
              <w:t>35Г0101100</w:t>
            </w:r>
          </w:p>
        </w:tc>
        <w:tc>
          <w:tcPr>
            <w:tcW w:w="708" w:type="dxa"/>
            <w:vAlign w:val="center"/>
          </w:tcPr>
          <w:p w:rsidR="00192C2B" w:rsidRPr="00192C2B" w:rsidRDefault="00192C2B" w:rsidP="00192C2B">
            <w:pPr>
              <w:spacing w:line="216" w:lineRule="auto"/>
              <w:ind w:left="-117"/>
              <w:jc w:val="right"/>
            </w:pPr>
          </w:p>
        </w:tc>
        <w:tc>
          <w:tcPr>
            <w:tcW w:w="1139" w:type="dxa"/>
            <w:vAlign w:val="center"/>
          </w:tcPr>
          <w:p w:rsidR="00192C2B" w:rsidRPr="00192C2B" w:rsidRDefault="00192C2B" w:rsidP="00192C2B">
            <w:pPr>
              <w:jc w:val="right"/>
              <w:rPr>
                <w:b/>
              </w:rPr>
            </w:pPr>
            <w:r w:rsidRPr="00192C2B">
              <w:rPr>
                <w:b/>
              </w:rPr>
              <w:t>682,7</w:t>
            </w:r>
          </w:p>
        </w:tc>
      </w:tr>
      <w:tr w:rsidR="00192C2B" w:rsidRPr="00192C2B" w:rsidTr="00F4281C">
        <w:tc>
          <w:tcPr>
            <w:tcW w:w="4962" w:type="dxa"/>
            <w:vAlign w:val="center"/>
          </w:tcPr>
          <w:p w:rsidR="00192C2B" w:rsidRPr="00192C2B" w:rsidRDefault="00192C2B" w:rsidP="00192C2B">
            <w:pPr>
              <w:spacing w:line="216" w:lineRule="auto"/>
              <w:jc w:val="both"/>
            </w:pPr>
            <w:r w:rsidRPr="00192C2B">
              <w:t>Расходы на выплаты персоналу государственных (муниципальных) органов</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pPr>
            <w:r w:rsidRPr="00192C2B">
              <w:t>01</w:t>
            </w:r>
          </w:p>
        </w:tc>
        <w:tc>
          <w:tcPr>
            <w:tcW w:w="567" w:type="dxa"/>
            <w:vAlign w:val="center"/>
          </w:tcPr>
          <w:p w:rsidR="00192C2B" w:rsidRPr="00192C2B" w:rsidRDefault="00192C2B" w:rsidP="00192C2B">
            <w:pPr>
              <w:ind w:right="-88"/>
              <w:jc w:val="center"/>
            </w:pPr>
            <w:r w:rsidRPr="00192C2B">
              <w:t>04</w:t>
            </w:r>
          </w:p>
        </w:tc>
        <w:tc>
          <w:tcPr>
            <w:tcW w:w="1459" w:type="dxa"/>
            <w:vAlign w:val="center"/>
          </w:tcPr>
          <w:p w:rsidR="00192C2B" w:rsidRPr="00192C2B" w:rsidRDefault="00192C2B" w:rsidP="00192C2B">
            <w:pPr>
              <w:ind w:right="-88"/>
              <w:jc w:val="center"/>
            </w:pPr>
            <w:r w:rsidRPr="00192C2B">
              <w:t>35Г0101100</w:t>
            </w:r>
          </w:p>
        </w:tc>
        <w:tc>
          <w:tcPr>
            <w:tcW w:w="708" w:type="dxa"/>
            <w:vAlign w:val="center"/>
          </w:tcPr>
          <w:p w:rsidR="00192C2B" w:rsidRPr="00192C2B" w:rsidRDefault="00192C2B" w:rsidP="00192C2B">
            <w:pPr>
              <w:spacing w:line="216" w:lineRule="auto"/>
              <w:ind w:left="-117"/>
              <w:jc w:val="right"/>
            </w:pPr>
            <w:r w:rsidRPr="00192C2B">
              <w:t>120</w:t>
            </w:r>
          </w:p>
        </w:tc>
        <w:tc>
          <w:tcPr>
            <w:tcW w:w="1139" w:type="dxa"/>
            <w:vAlign w:val="center"/>
          </w:tcPr>
          <w:p w:rsidR="00192C2B" w:rsidRPr="00192C2B" w:rsidRDefault="00192C2B" w:rsidP="00192C2B">
            <w:pPr>
              <w:jc w:val="right"/>
            </w:pPr>
            <w:r w:rsidRPr="00192C2B">
              <w:t>682,7</w:t>
            </w:r>
          </w:p>
        </w:tc>
      </w:tr>
      <w:tr w:rsidR="00192C2B" w:rsidRPr="00192C2B" w:rsidTr="00F4281C">
        <w:tc>
          <w:tcPr>
            <w:tcW w:w="4962" w:type="dxa"/>
            <w:vAlign w:val="center"/>
          </w:tcPr>
          <w:p w:rsidR="00192C2B" w:rsidRPr="00192C2B" w:rsidRDefault="00192C2B" w:rsidP="00192C2B">
            <w:pPr>
              <w:spacing w:line="216" w:lineRule="auto"/>
              <w:jc w:val="both"/>
            </w:pPr>
            <w:r w:rsidRPr="00192C2B">
              <w:rPr>
                <w:b/>
              </w:rPr>
              <w:t>Резервные фонды</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pPr>
            <w:r w:rsidRPr="00192C2B">
              <w:rPr>
                <w:b/>
              </w:rPr>
              <w:t>01</w:t>
            </w:r>
          </w:p>
        </w:tc>
        <w:tc>
          <w:tcPr>
            <w:tcW w:w="567" w:type="dxa"/>
            <w:vAlign w:val="center"/>
          </w:tcPr>
          <w:p w:rsidR="00192C2B" w:rsidRPr="00192C2B" w:rsidRDefault="00192C2B" w:rsidP="00192C2B">
            <w:pPr>
              <w:spacing w:line="216" w:lineRule="auto"/>
              <w:ind w:left="-108" w:right="-88"/>
              <w:jc w:val="center"/>
              <w:rPr>
                <w:b/>
              </w:rPr>
            </w:pPr>
            <w:r w:rsidRPr="00192C2B">
              <w:rPr>
                <w:b/>
              </w:rPr>
              <w:t>11</w:t>
            </w:r>
          </w:p>
        </w:tc>
        <w:tc>
          <w:tcPr>
            <w:tcW w:w="1459" w:type="dxa"/>
            <w:vAlign w:val="center"/>
          </w:tcPr>
          <w:p w:rsidR="00192C2B" w:rsidRPr="00192C2B" w:rsidRDefault="00192C2B" w:rsidP="00192C2B">
            <w:pPr>
              <w:spacing w:line="216" w:lineRule="auto"/>
              <w:ind w:left="-108" w:right="-88"/>
              <w:jc w:val="center"/>
            </w:pPr>
          </w:p>
        </w:tc>
        <w:tc>
          <w:tcPr>
            <w:tcW w:w="708" w:type="dxa"/>
            <w:vAlign w:val="center"/>
          </w:tcPr>
          <w:p w:rsidR="00192C2B" w:rsidRPr="00192C2B" w:rsidRDefault="00192C2B" w:rsidP="00192C2B">
            <w:pPr>
              <w:spacing w:line="216" w:lineRule="auto"/>
              <w:ind w:left="-117"/>
              <w:jc w:val="right"/>
            </w:pPr>
          </w:p>
        </w:tc>
        <w:tc>
          <w:tcPr>
            <w:tcW w:w="1139" w:type="dxa"/>
            <w:vAlign w:val="center"/>
          </w:tcPr>
          <w:p w:rsidR="00192C2B" w:rsidRPr="00192C2B" w:rsidRDefault="00192C2B" w:rsidP="00192C2B">
            <w:pPr>
              <w:jc w:val="right"/>
              <w:rPr>
                <w:b/>
              </w:rPr>
            </w:pPr>
            <w:r w:rsidRPr="00192C2B">
              <w:rPr>
                <w:b/>
              </w:rPr>
              <w:t>250,0</w:t>
            </w:r>
          </w:p>
        </w:tc>
      </w:tr>
      <w:tr w:rsidR="00192C2B" w:rsidRPr="00192C2B" w:rsidTr="00F4281C">
        <w:tc>
          <w:tcPr>
            <w:tcW w:w="4962" w:type="dxa"/>
            <w:vAlign w:val="center"/>
          </w:tcPr>
          <w:p w:rsidR="00192C2B" w:rsidRPr="00192C2B" w:rsidRDefault="00192C2B" w:rsidP="00192C2B">
            <w:pPr>
              <w:spacing w:line="216" w:lineRule="auto"/>
              <w:jc w:val="both"/>
              <w:rPr>
                <w:b/>
              </w:rPr>
            </w:pPr>
            <w:r w:rsidRPr="00192C2B">
              <w:rPr>
                <w:b/>
              </w:rPr>
              <w:t>Резервный фонд, предусмотренный органами местного самоуправления</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left="-67" w:right="-88"/>
              <w:jc w:val="center"/>
              <w:rPr>
                <w:b/>
              </w:rPr>
            </w:pPr>
            <w:r w:rsidRPr="00192C2B">
              <w:rPr>
                <w:b/>
              </w:rPr>
              <w:t>11</w:t>
            </w:r>
          </w:p>
        </w:tc>
        <w:tc>
          <w:tcPr>
            <w:tcW w:w="1459" w:type="dxa"/>
            <w:vAlign w:val="center"/>
          </w:tcPr>
          <w:p w:rsidR="00192C2B" w:rsidRPr="00192C2B" w:rsidRDefault="00192C2B" w:rsidP="00192C2B">
            <w:pPr>
              <w:spacing w:line="216" w:lineRule="auto"/>
              <w:ind w:right="-88"/>
              <w:jc w:val="center"/>
            </w:pPr>
            <w:r w:rsidRPr="00192C2B">
              <w:rPr>
                <w:b/>
              </w:rPr>
              <w:t>32А0100000</w:t>
            </w:r>
          </w:p>
        </w:tc>
        <w:tc>
          <w:tcPr>
            <w:tcW w:w="708" w:type="dxa"/>
            <w:vAlign w:val="center"/>
          </w:tcPr>
          <w:p w:rsidR="00192C2B" w:rsidRPr="00192C2B" w:rsidRDefault="00192C2B" w:rsidP="00192C2B">
            <w:pPr>
              <w:spacing w:line="216" w:lineRule="auto"/>
              <w:ind w:left="-117"/>
              <w:jc w:val="right"/>
            </w:pPr>
          </w:p>
        </w:tc>
        <w:tc>
          <w:tcPr>
            <w:tcW w:w="1139" w:type="dxa"/>
            <w:vAlign w:val="center"/>
          </w:tcPr>
          <w:p w:rsidR="00192C2B" w:rsidRPr="00192C2B" w:rsidRDefault="00192C2B" w:rsidP="00192C2B">
            <w:pPr>
              <w:jc w:val="right"/>
              <w:rPr>
                <w:b/>
              </w:rPr>
            </w:pPr>
            <w:r w:rsidRPr="00192C2B">
              <w:rPr>
                <w:b/>
              </w:rPr>
              <w:t>250,0</w:t>
            </w:r>
          </w:p>
        </w:tc>
      </w:tr>
      <w:tr w:rsidR="00192C2B" w:rsidRPr="00192C2B" w:rsidTr="00F4281C">
        <w:tc>
          <w:tcPr>
            <w:tcW w:w="4962" w:type="dxa"/>
            <w:vAlign w:val="center"/>
          </w:tcPr>
          <w:p w:rsidR="00192C2B" w:rsidRPr="00192C2B" w:rsidRDefault="00192C2B" w:rsidP="00192C2B">
            <w:pPr>
              <w:spacing w:line="216" w:lineRule="auto"/>
              <w:jc w:val="both"/>
              <w:rPr>
                <w:b/>
              </w:rPr>
            </w:pPr>
            <w:r w:rsidRPr="00192C2B">
              <w:t>Резервные средства</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t>01</w:t>
            </w:r>
          </w:p>
        </w:tc>
        <w:tc>
          <w:tcPr>
            <w:tcW w:w="567" w:type="dxa"/>
            <w:vAlign w:val="center"/>
          </w:tcPr>
          <w:p w:rsidR="00192C2B" w:rsidRPr="00192C2B" w:rsidRDefault="00192C2B" w:rsidP="00192C2B">
            <w:pPr>
              <w:spacing w:line="216" w:lineRule="auto"/>
              <w:ind w:left="-65" w:right="-88"/>
              <w:jc w:val="center"/>
            </w:pPr>
            <w:r w:rsidRPr="00192C2B">
              <w:t>11</w:t>
            </w:r>
          </w:p>
        </w:tc>
        <w:tc>
          <w:tcPr>
            <w:tcW w:w="1459" w:type="dxa"/>
            <w:vAlign w:val="center"/>
          </w:tcPr>
          <w:p w:rsidR="00192C2B" w:rsidRPr="00192C2B" w:rsidRDefault="00192C2B" w:rsidP="00192C2B">
            <w:pPr>
              <w:spacing w:line="216" w:lineRule="auto"/>
              <w:ind w:left="-65" w:right="-88"/>
              <w:jc w:val="center"/>
              <w:rPr>
                <w:b/>
              </w:rPr>
            </w:pPr>
            <w:r w:rsidRPr="00192C2B">
              <w:t>32А0100000</w:t>
            </w:r>
          </w:p>
        </w:tc>
        <w:tc>
          <w:tcPr>
            <w:tcW w:w="708" w:type="dxa"/>
            <w:vAlign w:val="center"/>
          </w:tcPr>
          <w:p w:rsidR="00192C2B" w:rsidRPr="00192C2B" w:rsidRDefault="00192C2B" w:rsidP="00192C2B">
            <w:pPr>
              <w:spacing w:line="216" w:lineRule="auto"/>
              <w:ind w:left="-117"/>
              <w:jc w:val="right"/>
            </w:pPr>
            <w:r w:rsidRPr="00192C2B">
              <w:t>870</w:t>
            </w:r>
          </w:p>
        </w:tc>
        <w:tc>
          <w:tcPr>
            <w:tcW w:w="1139" w:type="dxa"/>
            <w:vAlign w:val="center"/>
          </w:tcPr>
          <w:p w:rsidR="00192C2B" w:rsidRPr="00192C2B" w:rsidRDefault="00192C2B" w:rsidP="00192C2B">
            <w:pPr>
              <w:jc w:val="right"/>
            </w:pPr>
            <w:r w:rsidRPr="00192C2B">
              <w:t>250,0</w:t>
            </w:r>
          </w:p>
        </w:tc>
      </w:tr>
      <w:tr w:rsidR="00192C2B" w:rsidRPr="00192C2B" w:rsidTr="00F4281C">
        <w:tc>
          <w:tcPr>
            <w:tcW w:w="4962" w:type="dxa"/>
            <w:vAlign w:val="center"/>
          </w:tcPr>
          <w:p w:rsidR="00192C2B" w:rsidRPr="00192C2B" w:rsidRDefault="00192C2B" w:rsidP="00192C2B">
            <w:pPr>
              <w:spacing w:line="216" w:lineRule="auto"/>
              <w:jc w:val="both"/>
            </w:pPr>
            <w:r w:rsidRPr="00192C2B">
              <w:rPr>
                <w:b/>
              </w:rPr>
              <w:lastRenderedPageBreak/>
              <w:t>Другие общегосударственные вопросы</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pPr>
            <w:r w:rsidRPr="00192C2B">
              <w:rPr>
                <w:b/>
              </w:rPr>
              <w:t>01</w:t>
            </w:r>
          </w:p>
        </w:tc>
        <w:tc>
          <w:tcPr>
            <w:tcW w:w="567" w:type="dxa"/>
            <w:vAlign w:val="center"/>
          </w:tcPr>
          <w:p w:rsidR="00192C2B" w:rsidRPr="00192C2B" w:rsidRDefault="00192C2B" w:rsidP="00192C2B">
            <w:pPr>
              <w:spacing w:line="216" w:lineRule="auto"/>
              <w:ind w:left="-65" w:right="-88"/>
              <w:jc w:val="center"/>
              <w:rPr>
                <w:b/>
              </w:rPr>
            </w:pPr>
            <w:r w:rsidRPr="00192C2B">
              <w:rPr>
                <w:b/>
              </w:rPr>
              <w:t>13</w:t>
            </w:r>
          </w:p>
        </w:tc>
        <w:tc>
          <w:tcPr>
            <w:tcW w:w="1459" w:type="dxa"/>
            <w:vAlign w:val="center"/>
          </w:tcPr>
          <w:p w:rsidR="00192C2B" w:rsidRPr="00192C2B" w:rsidRDefault="00192C2B" w:rsidP="00192C2B">
            <w:pPr>
              <w:spacing w:line="216" w:lineRule="auto"/>
              <w:ind w:left="-65" w:right="-88"/>
              <w:jc w:val="center"/>
            </w:pPr>
          </w:p>
        </w:tc>
        <w:tc>
          <w:tcPr>
            <w:tcW w:w="708" w:type="dxa"/>
            <w:vAlign w:val="center"/>
          </w:tcPr>
          <w:p w:rsidR="00192C2B" w:rsidRPr="00192C2B" w:rsidRDefault="00192C2B" w:rsidP="00192C2B">
            <w:pPr>
              <w:spacing w:line="216" w:lineRule="auto"/>
              <w:ind w:left="-117"/>
              <w:jc w:val="right"/>
            </w:pPr>
          </w:p>
        </w:tc>
        <w:tc>
          <w:tcPr>
            <w:tcW w:w="1139" w:type="dxa"/>
            <w:vAlign w:val="center"/>
          </w:tcPr>
          <w:p w:rsidR="00192C2B" w:rsidRPr="00192C2B" w:rsidRDefault="00192C2B" w:rsidP="00192C2B">
            <w:pPr>
              <w:jc w:val="right"/>
              <w:rPr>
                <w:b/>
              </w:rPr>
            </w:pPr>
            <w:r w:rsidRPr="00192C2B">
              <w:rPr>
                <w:b/>
              </w:rPr>
              <w:t>129,3</w:t>
            </w:r>
          </w:p>
        </w:tc>
      </w:tr>
      <w:tr w:rsidR="00192C2B" w:rsidRPr="00192C2B" w:rsidTr="00F4281C">
        <w:tc>
          <w:tcPr>
            <w:tcW w:w="4962" w:type="dxa"/>
            <w:vAlign w:val="center"/>
          </w:tcPr>
          <w:p w:rsidR="00192C2B" w:rsidRPr="00192C2B" w:rsidRDefault="00192C2B" w:rsidP="00192C2B">
            <w:pPr>
              <w:spacing w:line="216" w:lineRule="auto"/>
              <w:jc w:val="both"/>
              <w:rPr>
                <w:b/>
              </w:rPr>
            </w:pPr>
            <w:r w:rsidRPr="00192C2B">
              <w:rPr>
                <w:b/>
              </w:rPr>
              <w:t xml:space="preserve">Уплата членских взносов на осуществление </w:t>
            </w:r>
            <w:proofErr w:type="gramStart"/>
            <w:r w:rsidRPr="00192C2B">
              <w:rPr>
                <w:b/>
              </w:rPr>
              <w:t>деятельности Совета муниципальных образований города Москвы</w:t>
            </w:r>
            <w:proofErr w:type="gramEnd"/>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right="-88"/>
              <w:jc w:val="center"/>
              <w:rPr>
                <w:b/>
              </w:rPr>
            </w:pPr>
            <w:r w:rsidRPr="00192C2B">
              <w:rPr>
                <w:b/>
              </w:rPr>
              <w:t>13</w:t>
            </w:r>
          </w:p>
        </w:tc>
        <w:tc>
          <w:tcPr>
            <w:tcW w:w="1459" w:type="dxa"/>
            <w:vAlign w:val="center"/>
          </w:tcPr>
          <w:p w:rsidR="00192C2B" w:rsidRPr="00192C2B" w:rsidRDefault="00192C2B" w:rsidP="00192C2B">
            <w:pPr>
              <w:spacing w:line="216" w:lineRule="auto"/>
              <w:ind w:right="-88"/>
              <w:jc w:val="center"/>
            </w:pPr>
            <w:r w:rsidRPr="00192C2B">
              <w:rPr>
                <w:b/>
              </w:rPr>
              <w:t>31Б0100400</w:t>
            </w:r>
          </w:p>
        </w:tc>
        <w:tc>
          <w:tcPr>
            <w:tcW w:w="708" w:type="dxa"/>
            <w:vAlign w:val="center"/>
          </w:tcPr>
          <w:p w:rsidR="00192C2B" w:rsidRPr="00192C2B" w:rsidRDefault="00192C2B" w:rsidP="00192C2B">
            <w:pPr>
              <w:spacing w:line="216" w:lineRule="auto"/>
              <w:ind w:left="-117"/>
              <w:jc w:val="right"/>
            </w:pPr>
          </w:p>
        </w:tc>
        <w:tc>
          <w:tcPr>
            <w:tcW w:w="1139" w:type="dxa"/>
            <w:vAlign w:val="center"/>
          </w:tcPr>
          <w:p w:rsidR="00192C2B" w:rsidRPr="00192C2B" w:rsidRDefault="00192C2B" w:rsidP="00192C2B">
            <w:pPr>
              <w:jc w:val="right"/>
              <w:rPr>
                <w:b/>
              </w:rPr>
            </w:pPr>
            <w:r w:rsidRPr="00192C2B">
              <w:rPr>
                <w:b/>
              </w:rPr>
              <w:t>129,3</w:t>
            </w:r>
          </w:p>
        </w:tc>
      </w:tr>
      <w:tr w:rsidR="00192C2B" w:rsidRPr="00192C2B" w:rsidTr="00F4281C">
        <w:tc>
          <w:tcPr>
            <w:tcW w:w="4962" w:type="dxa"/>
            <w:vAlign w:val="center"/>
          </w:tcPr>
          <w:p w:rsidR="00192C2B" w:rsidRPr="00192C2B" w:rsidRDefault="00192C2B" w:rsidP="00192C2B">
            <w:pPr>
              <w:rPr>
                <w:b/>
              </w:rPr>
            </w:pPr>
            <w:r w:rsidRPr="00192C2B">
              <w:t>Уплата налогов, сборов и  иных платежей</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t>01</w:t>
            </w:r>
          </w:p>
        </w:tc>
        <w:tc>
          <w:tcPr>
            <w:tcW w:w="567" w:type="dxa"/>
            <w:vAlign w:val="center"/>
          </w:tcPr>
          <w:p w:rsidR="00192C2B" w:rsidRPr="00192C2B" w:rsidRDefault="00192C2B" w:rsidP="00192C2B">
            <w:pPr>
              <w:spacing w:line="216" w:lineRule="auto"/>
              <w:ind w:right="-88"/>
              <w:jc w:val="center"/>
            </w:pPr>
            <w:r w:rsidRPr="00192C2B">
              <w:t>13</w:t>
            </w:r>
          </w:p>
        </w:tc>
        <w:tc>
          <w:tcPr>
            <w:tcW w:w="1459" w:type="dxa"/>
            <w:vAlign w:val="center"/>
          </w:tcPr>
          <w:p w:rsidR="00192C2B" w:rsidRPr="00192C2B" w:rsidRDefault="00192C2B" w:rsidP="00192C2B">
            <w:pPr>
              <w:spacing w:line="216" w:lineRule="auto"/>
              <w:ind w:right="-88"/>
              <w:jc w:val="center"/>
              <w:rPr>
                <w:b/>
              </w:rPr>
            </w:pPr>
            <w:r w:rsidRPr="00192C2B">
              <w:t>31Б0100400</w:t>
            </w:r>
          </w:p>
        </w:tc>
        <w:tc>
          <w:tcPr>
            <w:tcW w:w="708" w:type="dxa"/>
            <w:vAlign w:val="center"/>
          </w:tcPr>
          <w:p w:rsidR="00192C2B" w:rsidRPr="00192C2B" w:rsidRDefault="00192C2B" w:rsidP="00192C2B">
            <w:pPr>
              <w:spacing w:line="216" w:lineRule="auto"/>
              <w:ind w:left="-117"/>
              <w:jc w:val="right"/>
              <w:rPr>
                <w:b/>
              </w:rPr>
            </w:pPr>
            <w:r w:rsidRPr="00192C2B">
              <w:t>850</w:t>
            </w:r>
          </w:p>
        </w:tc>
        <w:tc>
          <w:tcPr>
            <w:tcW w:w="1139" w:type="dxa"/>
            <w:vAlign w:val="center"/>
          </w:tcPr>
          <w:p w:rsidR="00192C2B" w:rsidRPr="00192C2B" w:rsidRDefault="00192C2B" w:rsidP="00192C2B">
            <w:pPr>
              <w:jc w:val="right"/>
            </w:pPr>
            <w:r w:rsidRPr="00192C2B">
              <w:t>129,3</w:t>
            </w:r>
          </w:p>
        </w:tc>
      </w:tr>
      <w:tr w:rsidR="00192C2B" w:rsidRPr="00192C2B" w:rsidTr="00F4281C">
        <w:tc>
          <w:tcPr>
            <w:tcW w:w="4962" w:type="dxa"/>
            <w:vAlign w:val="center"/>
          </w:tcPr>
          <w:p w:rsidR="00192C2B" w:rsidRPr="00192C2B" w:rsidRDefault="00192C2B" w:rsidP="00192C2B">
            <w:pPr>
              <w:rPr>
                <w:b/>
              </w:rPr>
            </w:pPr>
            <w:r w:rsidRPr="00192C2B">
              <w:rPr>
                <w:b/>
              </w:rPr>
              <w:t>Образование</w:t>
            </w:r>
          </w:p>
        </w:tc>
        <w:tc>
          <w:tcPr>
            <w:tcW w:w="708" w:type="dxa"/>
          </w:tcPr>
          <w:p w:rsidR="00192C2B" w:rsidRPr="00192C2B" w:rsidRDefault="00192C2B" w:rsidP="00192C2B">
            <w:pPr>
              <w:autoSpaceDE w:val="0"/>
              <w:autoSpaceDN w:val="0"/>
              <w:adjustRightInd w:val="0"/>
              <w:ind w:left="-109" w:right="-108"/>
              <w:jc w:val="center"/>
              <w:rPr>
                <w:b/>
              </w:rP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07</w:t>
            </w:r>
          </w:p>
        </w:tc>
        <w:tc>
          <w:tcPr>
            <w:tcW w:w="567" w:type="dxa"/>
            <w:vAlign w:val="center"/>
          </w:tcPr>
          <w:p w:rsidR="00192C2B" w:rsidRPr="00192C2B" w:rsidRDefault="00192C2B" w:rsidP="00192C2B">
            <w:pPr>
              <w:spacing w:line="216" w:lineRule="auto"/>
              <w:ind w:right="-88"/>
              <w:jc w:val="center"/>
              <w:rPr>
                <w:b/>
              </w:rPr>
            </w:pPr>
            <w:r w:rsidRPr="00192C2B">
              <w:rPr>
                <w:b/>
              </w:rPr>
              <w:t>00</w:t>
            </w:r>
          </w:p>
        </w:tc>
        <w:tc>
          <w:tcPr>
            <w:tcW w:w="1459" w:type="dxa"/>
            <w:vAlign w:val="center"/>
          </w:tcPr>
          <w:p w:rsidR="00192C2B" w:rsidRPr="00192C2B" w:rsidRDefault="00192C2B" w:rsidP="00192C2B">
            <w:pPr>
              <w:spacing w:line="216" w:lineRule="auto"/>
              <w:ind w:right="-88"/>
              <w:jc w:val="center"/>
            </w:pPr>
          </w:p>
        </w:tc>
        <w:tc>
          <w:tcPr>
            <w:tcW w:w="708" w:type="dxa"/>
            <w:vAlign w:val="center"/>
          </w:tcPr>
          <w:p w:rsidR="00192C2B" w:rsidRPr="00192C2B" w:rsidRDefault="00192C2B" w:rsidP="00192C2B">
            <w:pPr>
              <w:spacing w:line="216" w:lineRule="auto"/>
              <w:ind w:left="-117"/>
              <w:jc w:val="right"/>
            </w:pPr>
          </w:p>
        </w:tc>
        <w:tc>
          <w:tcPr>
            <w:tcW w:w="1139" w:type="dxa"/>
            <w:vAlign w:val="center"/>
          </w:tcPr>
          <w:p w:rsidR="00192C2B" w:rsidRPr="00192C2B" w:rsidRDefault="00192C2B" w:rsidP="00192C2B">
            <w:pPr>
              <w:jc w:val="right"/>
              <w:rPr>
                <w:b/>
              </w:rPr>
            </w:pPr>
            <w:r w:rsidRPr="00192C2B">
              <w:rPr>
                <w:b/>
              </w:rPr>
              <w:t>100,0</w:t>
            </w:r>
          </w:p>
        </w:tc>
      </w:tr>
      <w:tr w:rsidR="00192C2B" w:rsidRPr="00192C2B" w:rsidTr="00F4281C">
        <w:tc>
          <w:tcPr>
            <w:tcW w:w="4962" w:type="dxa"/>
            <w:vAlign w:val="center"/>
          </w:tcPr>
          <w:p w:rsidR="00192C2B" w:rsidRPr="00192C2B" w:rsidRDefault="00192C2B" w:rsidP="00192C2B">
            <w:pPr>
              <w:rPr>
                <w:b/>
              </w:rPr>
            </w:pPr>
            <w:r w:rsidRPr="00192C2B">
              <w:rPr>
                <w:b/>
              </w:rPr>
              <w:t>Профессиональная подготовка, переподготовка и повышение квалификации</w:t>
            </w:r>
          </w:p>
        </w:tc>
        <w:tc>
          <w:tcPr>
            <w:tcW w:w="708" w:type="dxa"/>
            <w:vAlign w:val="center"/>
          </w:tcPr>
          <w:p w:rsidR="00192C2B" w:rsidRPr="00192C2B" w:rsidRDefault="00192C2B" w:rsidP="00192C2B">
            <w:pPr>
              <w:ind w:left="-108" w:right="-108"/>
              <w:jc w:val="center"/>
              <w:rPr>
                <w:b/>
              </w:rP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07</w:t>
            </w:r>
          </w:p>
        </w:tc>
        <w:tc>
          <w:tcPr>
            <w:tcW w:w="567" w:type="dxa"/>
            <w:vAlign w:val="center"/>
          </w:tcPr>
          <w:p w:rsidR="00192C2B" w:rsidRPr="00192C2B" w:rsidRDefault="00192C2B" w:rsidP="00192C2B">
            <w:pPr>
              <w:spacing w:line="216" w:lineRule="auto"/>
              <w:ind w:left="-108" w:right="-88"/>
              <w:jc w:val="center"/>
              <w:rPr>
                <w:b/>
              </w:rPr>
            </w:pPr>
            <w:r w:rsidRPr="00192C2B">
              <w:rPr>
                <w:b/>
              </w:rPr>
              <w:t>05</w:t>
            </w:r>
          </w:p>
        </w:tc>
        <w:tc>
          <w:tcPr>
            <w:tcW w:w="1459" w:type="dxa"/>
            <w:vAlign w:val="center"/>
          </w:tcPr>
          <w:p w:rsidR="00192C2B" w:rsidRPr="00192C2B" w:rsidRDefault="00192C2B" w:rsidP="00192C2B">
            <w:pPr>
              <w:spacing w:line="216" w:lineRule="auto"/>
              <w:ind w:right="-88"/>
              <w:jc w:val="center"/>
            </w:pPr>
          </w:p>
        </w:tc>
        <w:tc>
          <w:tcPr>
            <w:tcW w:w="708" w:type="dxa"/>
            <w:vAlign w:val="center"/>
          </w:tcPr>
          <w:p w:rsidR="00192C2B" w:rsidRPr="00192C2B" w:rsidRDefault="00192C2B" w:rsidP="00192C2B">
            <w:pPr>
              <w:spacing w:line="216" w:lineRule="auto"/>
              <w:ind w:left="-117"/>
              <w:jc w:val="right"/>
            </w:pPr>
          </w:p>
        </w:tc>
        <w:tc>
          <w:tcPr>
            <w:tcW w:w="1139" w:type="dxa"/>
            <w:vAlign w:val="center"/>
          </w:tcPr>
          <w:p w:rsidR="00192C2B" w:rsidRPr="00192C2B" w:rsidRDefault="00192C2B" w:rsidP="00192C2B">
            <w:pPr>
              <w:jc w:val="right"/>
              <w:rPr>
                <w:b/>
              </w:rPr>
            </w:pPr>
            <w:r w:rsidRPr="00192C2B">
              <w:rPr>
                <w:b/>
              </w:rPr>
              <w:t>100,0</w:t>
            </w:r>
          </w:p>
        </w:tc>
      </w:tr>
      <w:tr w:rsidR="00192C2B" w:rsidRPr="00192C2B" w:rsidTr="00F4281C">
        <w:tc>
          <w:tcPr>
            <w:tcW w:w="4962" w:type="dxa"/>
            <w:vAlign w:val="center"/>
          </w:tcPr>
          <w:p w:rsidR="00192C2B" w:rsidRPr="00192C2B" w:rsidRDefault="00192C2B" w:rsidP="00192C2B">
            <w:r w:rsidRPr="00192C2B">
              <w:rPr>
                <w:b/>
              </w:rPr>
              <w:t xml:space="preserve">Обеспечение </w:t>
            </w:r>
            <w:proofErr w:type="gramStart"/>
            <w:r w:rsidRPr="00192C2B">
              <w:rPr>
                <w:b/>
              </w:rPr>
              <w:t>деятельности администрации / аппарата Совета депутатов внутригородского муниципального образования</w:t>
            </w:r>
            <w:proofErr w:type="gramEnd"/>
            <w:r w:rsidRPr="00192C2B">
              <w:rPr>
                <w:b/>
              </w:rPr>
              <w:t xml:space="preserve"> в части содержания муниципальных служащих для решения вопросов местного значения</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07</w:t>
            </w:r>
          </w:p>
        </w:tc>
        <w:tc>
          <w:tcPr>
            <w:tcW w:w="567" w:type="dxa"/>
            <w:vAlign w:val="center"/>
          </w:tcPr>
          <w:p w:rsidR="00192C2B" w:rsidRPr="00192C2B" w:rsidRDefault="00192C2B" w:rsidP="00192C2B">
            <w:pPr>
              <w:spacing w:line="216" w:lineRule="auto"/>
              <w:ind w:left="-108" w:right="-88"/>
              <w:jc w:val="center"/>
              <w:rPr>
                <w:b/>
              </w:rPr>
            </w:pPr>
            <w:r w:rsidRPr="00192C2B">
              <w:rPr>
                <w:b/>
              </w:rPr>
              <w:t>05</w:t>
            </w:r>
          </w:p>
        </w:tc>
        <w:tc>
          <w:tcPr>
            <w:tcW w:w="1459" w:type="dxa"/>
            <w:vAlign w:val="center"/>
          </w:tcPr>
          <w:p w:rsidR="00192C2B" w:rsidRPr="00192C2B" w:rsidRDefault="00192C2B" w:rsidP="00192C2B">
            <w:pPr>
              <w:spacing w:line="216" w:lineRule="auto"/>
              <w:ind w:left="-108" w:right="-88"/>
              <w:jc w:val="center"/>
              <w:rPr>
                <w:b/>
              </w:rPr>
            </w:pPr>
            <w:r w:rsidRPr="00192C2B">
              <w:rPr>
                <w:b/>
              </w:rPr>
              <w:t>31Б0100500</w:t>
            </w:r>
          </w:p>
        </w:tc>
        <w:tc>
          <w:tcPr>
            <w:tcW w:w="708" w:type="dxa"/>
            <w:vAlign w:val="center"/>
          </w:tcPr>
          <w:p w:rsidR="00192C2B" w:rsidRPr="00192C2B" w:rsidRDefault="00192C2B" w:rsidP="00192C2B">
            <w:pPr>
              <w:spacing w:line="216" w:lineRule="auto"/>
              <w:ind w:left="-108"/>
              <w:jc w:val="right"/>
              <w:rPr>
                <w:b/>
              </w:rPr>
            </w:pPr>
          </w:p>
        </w:tc>
        <w:tc>
          <w:tcPr>
            <w:tcW w:w="1139" w:type="dxa"/>
            <w:vAlign w:val="center"/>
          </w:tcPr>
          <w:p w:rsidR="00192C2B" w:rsidRPr="00192C2B" w:rsidRDefault="00192C2B" w:rsidP="00192C2B">
            <w:pPr>
              <w:jc w:val="right"/>
              <w:rPr>
                <w:b/>
              </w:rPr>
            </w:pPr>
            <w:r w:rsidRPr="00192C2B">
              <w:rPr>
                <w:b/>
              </w:rPr>
              <w:t>100,0</w:t>
            </w:r>
          </w:p>
        </w:tc>
      </w:tr>
      <w:tr w:rsidR="00192C2B" w:rsidRPr="00192C2B" w:rsidTr="00F4281C">
        <w:tc>
          <w:tcPr>
            <w:tcW w:w="4962" w:type="dxa"/>
            <w:vAlign w:val="center"/>
          </w:tcPr>
          <w:p w:rsidR="00192C2B" w:rsidRPr="00192C2B" w:rsidRDefault="00192C2B" w:rsidP="00192C2B">
            <w:pPr>
              <w:spacing w:line="216" w:lineRule="auto"/>
              <w:jc w:val="both"/>
            </w:pPr>
            <w:r w:rsidRPr="00192C2B">
              <w:t>Иные закупки товаров, работ и услуг для обеспечения государственных (муниципальных) нужд</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pPr>
            <w:r w:rsidRPr="00192C2B">
              <w:t>07</w:t>
            </w:r>
          </w:p>
        </w:tc>
        <w:tc>
          <w:tcPr>
            <w:tcW w:w="567" w:type="dxa"/>
            <w:vAlign w:val="center"/>
          </w:tcPr>
          <w:p w:rsidR="00192C2B" w:rsidRPr="00192C2B" w:rsidRDefault="00192C2B" w:rsidP="00192C2B">
            <w:pPr>
              <w:ind w:right="-88"/>
              <w:jc w:val="center"/>
            </w:pPr>
            <w:r w:rsidRPr="00192C2B">
              <w:t>05</w:t>
            </w:r>
          </w:p>
        </w:tc>
        <w:tc>
          <w:tcPr>
            <w:tcW w:w="1459" w:type="dxa"/>
            <w:vAlign w:val="center"/>
          </w:tcPr>
          <w:p w:rsidR="00192C2B" w:rsidRPr="00192C2B" w:rsidRDefault="00192C2B" w:rsidP="00192C2B">
            <w:pPr>
              <w:spacing w:line="216" w:lineRule="auto"/>
              <w:ind w:left="-117"/>
              <w:jc w:val="right"/>
            </w:pPr>
            <w:r w:rsidRPr="00192C2B">
              <w:t>31Б0100500</w:t>
            </w:r>
          </w:p>
        </w:tc>
        <w:tc>
          <w:tcPr>
            <w:tcW w:w="708" w:type="dxa"/>
            <w:vAlign w:val="center"/>
          </w:tcPr>
          <w:p w:rsidR="00192C2B" w:rsidRPr="00192C2B" w:rsidRDefault="00192C2B" w:rsidP="00192C2B">
            <w:pPr>
              <w:spacing w:line="216" w:lineRule="auto"/>
              <w:ind w:left="-108"/>
              <w:jc w:val="right"/>
            </w:pPr>
            <w:r w:rsidRPr="00192C2B">
              <w:t>240</w:t>
            </w:r>
          </w:p>
        </w:tc>
        <w:tc>
          <w:tcPr>
            <w:tcW w:w="1139" w:type="dxa"/>
            <w:vAlign w:val="center"/>
          </w:tcPr>
          <w:p w:rsidR="00192C2B" w:rsidRPr="00192C2B" w:rsidRDefault="00192C2B" w:rsidP="00192C2B">
            <w:pPr>
              <w:jc w:val="right"/>
            </w:pPr>
            <w:r w:rsidRPr="00192C2B">
              <w:t>100,0</w:t>
            </w:r>
          </w:p>
        </w:tc>
      </w:tr>
      <w:tr w:rsidR="00192C2B" w:rsidRPr="00192C2B" w:rsidTr="00F4281C">
        <w:tc>
          <w:tcPr>
            <w:tcW w:w="4962" w:type="dxa"/>
            <w:vAlign w:val="center"/>
          </w:tcPr>
          <w:p w:rsidR="00192C2B" w:rsidRPr="00192C2B" w:rsidRDefault="00192C2B" w:rsidP="00192C2B">
            <w:pPr>
              <w:spacing w:line="216" w:lineRule="auto"/>
              <w:jc w:val="both"/>
            </w:pPr>
            <w:r w:rsidRPr="00192C2B">
              <w:rPr>
                <w:b/>
              </w:rPr>
              <w:t>Культура и кинематография</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08</w:t>
            </w:r>
          </w:p>
        </w:tc>
        <w:tc>
          <w:tcPr>
            <w:tcW w:w="567" w:type="dxa"/>
            <w:vAlign w:val="center"/>
          </w:tcPr>
          <w:p w:rsidR="00192C2B" w:rsidRPr="00192C2B" w:rsidRDefault="00192C2B" w:rsidP="00192C2B">
            <w:pPr>
              <w:spacing w:line="216" w:lineRule="auto"/>
              <w:ind w:right="-88"/>
              <w:jc w:val="center"/>
              <w:rPr>
                <w:b/>
              </w:rPr>
            </w:pPr>
            <w:r w:rsidRPr="00192C2B">
              <w:rPr>
                <w:b/>
              </w:rPr>
              <w:t>00</w:t>
            </w:r>
          </w:p>
        </w:tc>
        <w:tc>
          <w:tcPr>
            <w:tcW w:w="1459" w:type="dxa"/>
            <w:vAlign w:val="center"/>
          </w:tcPr>
          <w:p w:rsidR="00192C2B" w:rsidRPr="00192C2B" w:rsidRDefault="00192C2B" w:rsidP="00192C2B">
            <w:pPr>
              <w:spacing w:line="216" w:lineRule="auto"/>
              <w:ind w:right="-88"/>
              <w:jc w:val="center"/>
            </w:pPr>
          </w:p>
        </w:tc>
        <w:tc>
          <w:tcPr>
            <w:tcW w:w="708" w:type="dxa"/>
            <w:vAlign w:val="center"/>
          </w:tcPr>
          <w:p w:rsidR="00192C2B" w:rsidRPr="00192C2B" w:rsidRDefault="00192C2B" w:rsidP="00192C2B">
            <w:pPr>
              <w:spacing w:line="216" w:lineRule="auto"/>
              <w:ind w:left="-117"/>
              <w:jc w:val="right"/>
            </w:pPr>
          </w:p>
        </w:tc>
        <w:tc>
          <w:tcPr>
            <w:tcW w:w="1139" w:type="dxa"/>
            <w:vAlign w:val="center"/>
          </w:tcPr>
          <w:p w:rsidR="00192C2B" w:rsidRPr="00192C2B" w:rsidRDefault="00192C2B" w:rsidP="00192C2B">
            <w:pPr>
              <w:jc w:val="right"/>
              <w:rPr>
                <w:b/>
              </w:rPr>
            </w:pPr>
            <w:r w:rsidRPr="00192C2B">
              <w:rPr>
                <w:b/>
              </w:rPr>
              <w:t>4 438,0</w:t>
            </w:r>
          </w:p>
        </w:tc>
      </w:tr>
      <w:tr w:rsidR="00192C2B" w:rsidRPr="00192C2B" w:rsidTr="00F4281C">
        <w:tc>
          <w:tcPr>
            <w:tcW w:w="4962" w:type="dxa"/>
            <w:vAlign w:val="center"/>
          </w:tcPr>
          <w:p w:rsidR="00192C2B" w:rsidRPr="00192C2B" w:rsidRDefault="00192C2B" w:rsidP="00192C2B">
            <w:pPr>
              <w:spacing w:line="216" w:lineRule="auto"/>
              <w:jc w:val="both"/>
              <w:rPr>
                <w:b/>
              </w:rPr>
            </w:pPr>
            <w:r w:rsidRPr="00192C2B">
              <w:rPr>
                <w:b/>
              </w:rPr>
              <w:t>Другие вопросы в области культуры, кинематографии</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08</w:t>
            </w:r>
          </w:p>
        </w:tc>
        <w:tc>
          <w:tcPr>
            <w:tcW w:w="567" w:type="dxa"/>
            <w:vAlign w:val="center"/>
          </w:tcPr>
          <w:p w:rsidR="00192C2B" w:rsidRPr="00192C2B" w:rsidRDefault="00192C2B" w:rsidP="00192C2B">
            <w:pPr>
              <w:spacing w:line="216" w:lineRule="auto"/>
              <w:ind w:right="-88"/>
              <w:jc w:val="center"/>
              <w:rPr>
                <w:b/>
              </w:rPr>
            </w:pPr>
            <w:r w:rsidRPr="00192C2B">
              <w:rPr>
                <w:b/>
              </w:rPr>
              <w:t>04</w:t>
            </w:r>
          </w:p>
        </w:tc>
        <w:tc>
          <w:tcPr>
            <w:tcW w:w="1459" w:type="dxa"/>
            <w:vAlign w:val="center"/>
          </w:tcPr>
          <w:p w:rsidR="00192C2B" w:rsidRPr="00192C2B" w:rsidRDefault="00192C2B" w:rsidP="00192C2B">
            <w:pPr>
              <w:spacing w:line="216" w:lineRule="auto"/>
              <w:ind w:right="-88"/>
              <w:jc w:val="center"/>
            </w:pPr>
          </w:p>
        </w:tc>
        <w:tc>
          <w:tcPr>
            <w:tcW w:w="708" w:type="dxa"/>
            <w:vAlign w:val="center"/>
          </w:tcPr>
          <w:p w:rsidR="00192C2B" w:rsidRPr="00192C2B" w:rsidRDefault="00192C2B" w:rsidP="00192C2B">
            <w:pPr>
              <w:spacing w:line="216" w:lineRule="auto"/>
              <w:ind w:left="-117"/>
              <w:jc w:val="right"/>
            </w:pPr>
          </w:p>
        </w:tc>
        <w:tc>
          <w:tcPr>
            <w:tcW w:w="1139" w:type="dxa"/>
            <w:vAlign w:val="center"/>
          </w:tcPr>
          <w:p w:rsidR="00192C2B" w:rsidRPr="00192C2B" w:rsidRDefault="00192C2B" w:rsidP="00192C2B">
            <w:pPr>
              <w:jc w:val="right"/>
              <w:rPr>
                <w:b/>
              </w:rPr>
            </w:pPr>
            <w:r w:rsidRPr="00192C2B">
              <w:rPr>
                <w:b/>
              </w:rPr>
              <w:t>4 438,0</w:t>
            </w:r>
          </w:p>
        </w:tc>
      </w:tr>
      <w:tr w:rsidR="00192C2B" w:rsidRPr="00192C2B" w:rsidTr="00F4281C">
        <w:tc>
          <w:tcPr>
            <w:tcW w:w="4962" w:type="dxa"/>
            <w:vAlign w:val="center"/>
          </w:tcPr>
          <w:p w:rsidR="00192C2B" w:rsidRPr="00192C2B" w:rsidRDefault="00192C2B" w:rsidP="00192C2B">
            <w:pPr>
              <w:spacing w:line="216" w:lineRule="auto"/>
              <w:jc w:val="both"/>
              <w:rPr>
                <w:b/>
              </w:rPr>
            </w:pPr>
            <w:r w:rsidRPr="00192C2B">
              <w:rPr>
                <w:b/>
              </w:rPr>
              <w:t>Праздничные и социально значимые мероприятия для населения</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08</w:t>
            </w:r>
          </w:p>
        </w:tc>
        <w:tc>
          <w:tcPr>
            <w:tcW w:w="567" w:type="dxa"/>
            <w:vAlign w:val="center"/>
          </w:tcPr>
          <w:p w:rsidR="00192C2B" w:rsidRPr="00192C2B" w:rsidRDefault="00192C2B" w:rsidP="00192C2B">
            <w:pPr>
              <w:spacing w:line="216" w:lineRule="auto"/>
              <w:ind w:right="-88"/>
              <w:jc w:val="center"/>
              <w:rPr>
                <w:b/>
              </w:rPr>
            </w:pPr>
            <w:r w:rsidRPr="00192C2B">
              <w:rPr>
                <w:b/>
              </w:rPr>
              <w:t>04</w:t>
            </w:r>
          </w:p>
        </w:tc>
        <w:tc>
          <w:tcPr>
            <w:tcW w:w="1459" w:type="dxa"/>
            <w:vAlign w:val="center"/>
          </w:tcPr>
          <w:p w:rsidR="00192C2B" w:rsidRPr="00192C2B" w:rsidRDefault="00192C2B" w:rsidP="00192C2B">
            <w:pPr>
              <w:spacing w:line="216" w:lineRule="auto"/>
              <w:ind w:right="-88"/>
              <w:jc w:val="center"/>
              <w:rPr>
                <w:b/>
              </w:rPr>
            </w:pPr>
            <w:r w:rsidRPr="00192C2B">
              <w:rPr>
                <w:b/>
              </w:rPr>
              <w:t>35Е0100500</w:t>
            </w:r>
          </w:p>
        </w:tc>
        <w:tc>
          <w:tcPr>
            <w:tcW w:w="708" w:type="dxa"/>
            <w:vAlign w:val="center"/>
          </w:tcPr>
          <w:p w:rsidR="00192C2B" w:rsidRPr="00192C2B" w:rsidRDefault="00192C2B" w:rsidP="00192C2B">
            <w:pPr>
              <w:spacing w:line="216" w:lineRule="auto"/>
              <w:ind w:left="-117"/>
              <w:jc w:val="right"/>
              <w:rPr>
                <w:b/>
              </w:rPr>
            </w:pPr>
          </w:p>
        </w:tc>
        <w:tc>
          <w:tcPr>
            <w:tcW w:w="1139" w:type="dxa"/>
            <w:vAlign w:val="center"/>
          </w:tcPr>
          <w:p w:rsidR="00192C2B" w:rsidRPr="00192C2B" w:rsidRDefault="00192C2B" w:rsidP="00192C2B">
            <w:pPr>
              <w:jc w:val="right"/>
              <w:rPr>
                <w:b/>
              </w:rPr>
            </w:pPr>
            <w:r w:rsidRPr="00192C2B">
              <w:rPr>
                <w:b/>
              </w:rPr>
              <w:t>4 438,0</w:t>
            </w:r>
          </w:p>
        </w:tc>
      </w:tr>
      <w:tr w:rsidR="00192C2B" w:rsidRPr="00192C2B" w:rsidTr="00F4281C">
        <w:tc>
          <w:tcPr>
            <w:tcW w:w="4962" w:type="dxa"/>
            <w:vAlign w:val="center"/>
          </w:tcPr>
          <w:p w:rsidR="00192C2B" w:rsidRPr="00192C2B" w:rsidRDefault="00192C2B" w:rsidP="00192C2B">
            <w:pPr>
              <w:spacing w:line="216" w:lineRule="auto"/>
              <w:jc w:val="both"/>
              <w:rPr>
                <w:b/>
              </w:rPr>
            </w:pPr>
            <w:r w:rsidRPr="00192C2B">
              <w:t>Иные закупки товаров, работ и услуг для обеспечения государственных (муниципальных) нужд</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t>08</w:t>
            </w:r>
          </w:p>
        </w:tc>
        <w:tc>
          <w:tcPr>
            <w:tcW w:w="567" w:type="dxa"/>
            <w:vAlign w:val="center"/>
          </w:tcPr>
          <w:p w:rsidR="00192C2B" w:rsidRPr="00192C2B" w:rsidRDefault="00192C2B" w:rsidP="00192C2B">
            <w:pPr>
              <w:spacing w:line="216" w:lineRule="auto"/>
              <w:ind w:right="-88"/>
              <w:jc w:val="center"/>
            </w:pPr>
            <w:r w:rsidRPr="00192C2B">
              <w:t>04</w:t>
            </w:r>
          </w:p>
        </w:tc>
        <w:tc>
          <w:tcPr>
            <w:tcW w:w="1459" w:type="dxa"/>
            <w:vAlign w:val="center"/>
          </w:tcPr>
          <w:p w:rsidR="00192C2B" w:rsidRPr="00192C2B" w:rsidRDefault="00192C2B" w:rsidP="00192C2B">
            <w:pPr>
              <w:spacing w:line="216" w:lineRule="auto"/>
              <w:ind w:right="-88"/>
              <w:jc w:val="center"/>
              <w:rPr>
                <w:b/>
              </w:rPr>
            </w:pPr>
            <w:r w:rsidRPr="00192C2B">
              <w:t>35Е0100500</w:t>
            </w:r>
          </w:p>
        </w:tc>
        <w:tc>
          <w:tcPr>
            <w:tcW w:w="708" w:type="dxa"/>
            <w:vAlign w:val="center"/>
          </w:tcPr>
          <w:p w:rsidR="00192C2B" w:rsidRPr="00192C2B" w:rsidRDefault="00192C2B" w:rsidP="00192C2B">
            <w:pPr>
              <w:spacing w:line="216" w:lineRule="auto"/>
              <w:ind w:left="-117"/>
              <w:jc w:val="right"/>
              <w:rPr>
                <w:b/>
              </w:rPr>
            </w:pPr>
            <w:r w:rsidRPr="00192C2B">
              <w:t>240</w:t>
            </w:r>
          </w:p>
        </w:tc>
        <w:tc>
          <w:tcPr>
            <w:tcW w:w="1139" w:type="dxa"/>
            <w:vAlign w:val="center"/>
          </w:tcPr>
          <w:p w:rsidR="00192C2B" w:rsidRPr="00192C2B" w:rsidRDefault="00192C2B" w:rsidP="00192C2B">
            <w:pPr>
              <w:jc w:val="right"/>
            </w:pPr>
            <w:r w:rsidRPr="00192C2B">
              <w:t>4 438,0</w:t>
            </w:r>
          </w:p>
        </w:tc>
      </w:tr>
      <w:tr w:rsidR="00192C2B" w:rsidRPr="00192C2B" w:rsidTr="00F4281C">
        <w:tc>
          <w:tcPr>
            <w:tcW w:w="4962" w:type="dxa"/>
            <w:vAlign w:val="center"/>
          </w:tcPr>
          <w:p w:rsidR="00192C2B" w:rsidRPr="00192C2B" w:rsidRDefault="00192C2B" w:rsidP="00192C2B">
            <w:pPr>
              <w:spacing w:line="216" w:lineRule="auto"/>
              <w:jc w:val="both"/>
            </w:pPr>
            <w:r w:rsidRPr="00192C2B">
              <w:rPr>
                <w:b/>
              </w:rPr>
              <w:t>Социальная политика</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10</w:t>
            </w:r>
          </w:p>
        </w:tc>
        <w:tc>
          <w:tcPr>
            <w:tcW w:w="567" w:type="dxa"/>
            <w:vAlign w:val="center"/>
          </w:tcPr>
          <w:p w:rsidR="00192C2B" w:rsidRPr="00192C2B" w:rsidRDefault="00192C2B" w:rsidP="00192C2B">
            <w:pPr>
              <w:spacing w:line="216" w:lineRule="auto"/>
              <w:ind w:right="-108"/>
              <w:jc w:val="center"/>
              <w:rPr>
                <w:b/>
              </w:rPr>
            </w:pPr>
            <w:r w:rsidRPr="00192C2B">
              <w:rPr>
                <w:b/>
              </w:rPr>
              <w:t>00</w:t>
            </w:r>
          </w:p>
        </w:tc>
        <w:tc>
          <w:tcPr>
            <w:tcW w:w="1459" w:type="dxa"/>
            <w:vAlign w:val="center"/>
          </w:tcPr>
          <w:p w:rsidR="00192C2B" w:rsidRPr="00192C2B" w:rsidRDefault="00192C2B" w:rsidP="00192C2B">
            <w:pPr>
              <w:spacing w:line="216" w:lineRule="auto"/>
              <w:ind w:right="-108"/>
              <w:jc w:val="center"/>
            </w:pPr>
          </w:p>
        </w:tc>
        <w:tc>
          <w:tcPr>
            <w:tcW w:w="708" w:type="dxa"/>
            <w:vAlign w:val="center"/>
          </w:tcPr>
          <w:p w:rsidR="00192C2B" w:rsidRPr="00192C2B" w:rsidRDefault="00192C2B" w:rsidP="00192C2B">
            <w:pPr>
              <w:spacing w:line="216" w:lineRule="auto"/>
              <w:ind w:left="-117"/>
              <w:jc w:val="right"/>
            </w:pPr>
          </w:p>
        </w:tc>
        <w:tc>
          <w:tcPr>
            <w:tcW w:w="1139" w:type="dxa"/>
            <w:vAlign w:val="center"/>
          </w:tcPr>
          <w:p w:rsidR="00192C2B" w:rsidRPr="00192C2B" w:rsidRDefault="00192C2B" w:rsidP="00192C2B">
            <w:pPr>
              <w:jc w:val="right"/>
              <w:rPr>
                <w:b/>
              </w:rPr>
            </w:pPr>
            <w:r w:rsidRPr="00192C2B">
              <w:rPr>
                <w:b/>
              </w:rPr>
              <w:t>1 034,5</w:t>
            </w:r>
          </w:p>
        </w:tc>
      </w:tr>
      <w:tr w:rsidR="00192C2B" w:rsidRPr="00192C2B" w:rsidTr="00F4281C">
        <w:tc>
          <w:tcPr>
            <w:tcW w:w="4962" w:type="dxa"/>
            <w:vAlign w:val="center"/>
          </w:tcPr>
          <w:p w:rsidR="00192C2B" w:rsidRPr="00192C2B" w:rsidRDefault="00192C2B" w:rsidP="00192C2B">
            <w:pPr>
              <w:spacing w:line="216" w:lineRule="auto"/>
              <w:jc w:val="both"/>
              <w:rPr>
                <w:b/>
              </w:rPr>
            </w:pPr>
            <w:r w:rsidRPr="00192C2B">
              <w:rPr>
                <w:b/>
              </w:rPr>
              <w:t>Пенсионное обеспечение</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10</w:t>
            </w:r>
          </w:p>
        </w:tc>
        <w:tc>
          <w:tcPr>
            <w:tcW w:w="567" w:type="dxa"/>
            <w:vAlign w:val="center"/>
          </w:tcPr>
          <w:p w:rsidR="00192C2B" w:rsidRPr="00192C2B" w:rsidRDefault="00192C2B" w:rsidP="00192C2B">
            <w:pPr>
              <w:spacing w:line="216" w:lineRule="auto"/>
              <w:ind w:right="-108"/>
              <w:jc w:val="center"/>
              <w:rPr>
                <w:b/>
              </w:rPr>
            </w:pPr>
            <w:r w:rsidRPr="00192C2B">
              <w:rPr>
                <w:b/>
              </w:rPr>
              <w:t>01</w:t>
            </w:r>
          </w:p>
        </w:tc>
        <w:tc>
          <w:tcPr>
            <w:tcW w:w="1459" w:type="dxa"/>
            <w:vAlign w:val="center"/>
          </w:tcPr>
          <w:p w:rsidR="00192C2B" w:rsidRPr="00192C2B" w:rsidRDefault="00192C2B" w:rsidP="00192C2B">
            <w:pPr>
              <w:spacing w:line="216" w:lineRule="auto"/>
              <w:ind w:right="-108"/>
              <w:jc w:val="center"/>
            </w:pPr>
          </w:p>
        </w:tc>
        <w:tc>
          <w:tcPr>
            <w:tcW w:w="708" w:type="dxa"/>
            <w:vAlign w:val="center"/>
          </w:tcPr>
          <w:p w:rsidR="00192C2B" w:rsidRPr="00192C2B" w:rsidRDefault="00192C2B" w:rsidP="00192C2B">
            <w:pPr>
              <w:spacing w:line="216" w:lineRule="auto"/>
              <w:ind w:left="-117"/>
              <w:jc w:val="right"/>
            </w:pPr>
          </w:p>
        </w:tc>
        <w:tc>
          <w:tcPr>
            <w:tcW w:w="1139" w:type="dxa"/>
            <w:vAlign w:val="center"/>
          </w:tcPr>
          <w:p w:rsidR="00192C2B" w:rsidRPr="00192C2B" w:rsidRDefault="00192C2B" w:rsidP="00192C2B">
            <w:pPr>
              <w:jc w:val="right"/>
              <w:rPr>
                <w:b/>
              </w:rPr>
            </w:pPr>
            <w:r w:rsidRPr="00192C2B">
              <w:rPr>
                <w:b/>
              </w:rPr>
              <w:t>584,9</w:t>
            </w:r>
          </w:p>
        </w:tc>
      </w:tr>
      <w:tr w:rsidR="00192C2B" w:rsidRPr="00192C2B" w:rsidTr="00F4281C">
        <w:tc>
          <w:tcPr>
            <w:tcW w:w="4962" w:type="dxa"/>
            <w:vAlign w:val="center"/>
          </w:tcPr>
          <w:p w:rsidR="00192C2B" w:rsidRPr="00192C2B" w:rsidRDefault="00192C2B" w:rsidP="00192C2B">
            <w:pPr>
              <w:spacing w:line="216" w:lineRule="auto"/>
              <w:jc w:val="both"/>
              <w:rPr>
                <w:b/>
              </w:rPr>
            </w:pPr>
            <w:r w:rsidRPr="00192C2B">
              <w:rPr>
                <w:b/>
              </w:rPr>
              <w:t>Доплаты к пенсиям муниципальным служащим города Москвы</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10</w:t>
            </w:r>
          </w:p>
        </w:tc>
        <w:tc>
          <w:tcPr>
            <w:tcW w:w="567" w:type="dxa"/>
            <w:vAlign w:val="center"/>
          </w:tcPr>
          <w:p w:rsidR="00192C2B" w:rsidRPr="00192C2B" w:rsidRDefault="00192C2B" w:rsidP="00192C2B">
            <w:pPr>
              <w:spacing w:line="216" w:lineRule="auto"/>
              <w:ind w:right="-108"/>
              <w:jc w:val="center"/>
              <w:rPr>
                <w:b/>
              </w:rPr>
            </w:pPr>
            <w:r w:rsidRPr="00192C2B">
              <w:rPr>
                <w:b/>
              </w:rPr>
              <w:t>01</w:t>
            </w:r>
          </w:p>
        </w:tc>
        <w:tc>
          <w:tcPr>
            <w:tcW w:w="1459" w:type="dxa"/>
            <w:vAlign w:val="center"/>
          </w:tcPr>
          <w:p w:rsidR="00192C2B" w:rsidRPr="00192C2B" w:rsidRDefault="00192C2B" w:rsidP="00192C2B">
            <w:pPr>
              <w:spacing w:line="216" w:lineRule="auto"/>
              <w:ind w:right="-108"/>
              <w:jc w:val="center"/>
              <w:rPr>
                <w:b/>
              </w:rPr>
            </w:pPr>
            <w:r w:rsidRPr="00192C2B">
              <w:rPr>
                <w:b/>
              </w:rPr>
              <w:t>35П0101500</w:t>
            </w:r>
          </w:p>
        </w:tc>
        <w:tc>
          <w:tcPr>
            <w:tcW w:w="708" w:type="dxa"/>
            <w:vAlign w:val="center"/>
          </w:tcPr>
          <w:p w:rsidR="00192C2B" w:rsidRPr="00192C2B" w:rsidRDefault="00192C2B" w:rsidP="00192C2B">
            <w:pPr>
              <w:spacing w:line="216" w:lineRule="auto"/>
              <w:ind w:left="-117"/>
              <w:jc w:val="right"/>
              <w:rPr>
                <w:b/>
              </w:rPr>
            </w:pPr>
          </w:p>
        </w:tc>
        <w:tc>
          <w:tcPr>
            <w:tcW w:w="1139" w:type="dxa"/>
            <w:vAlign w:val="center"/>
          </w:tcPr>
          <w:p w:rsidR="00192C2B" w:rsidRPr="00192C2B" w:rsidRDefault="00192C2B" w:rsidP="00192C2B">
            <w:pPr>
              <w:jc w:val="right"/>
              <w:rPr>
                <w:b/>
              </w:rPr>
            </w:pPr>
            <w:r w:rsidRPr="00192C2B">
              <w:rPr>
                <w:b/>
              </w:rPr>
              <w:t>584,9</w:t>
            </w:r>
          </w:p>
        </w:tc>
      </w:tr>
      <w:tr w:rsidR="00192C2B" w:rsidRPr="00192C2B" w:rsidTr="00F4281C">
        <w:tc>
          <w:tcPr>
            <w:tcW w:w="4962" w:type="dxa"/>
            <w:vAlign w:val="center"/>
          </w:tcPr>
          <w:p w:rsidR="00192C2B" w:rsidRPr="00192C2B" w:rsidRDefault="00192C2B" w:rsidP="00192C2B">
            <w:pPr>
              <w:spacing w:line="216" w:lineRule="auto"/>
              <w:jc w:val="both"/>
            </w:pPr>
            <w:r w:rsidRPr="00192C2B">
              <w:t>Иные межбюджетные трансферты</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t>10</w:t>
            </w:r>
          </w:p>
        </w:tc>
        <w:tc>
          <w:tcPr>
            <w:tcW w:w="567" w:type="dxa"/>
            <w:vAlign w:val="center"/>
          </w:tcPr>
          <w:p w:rsidR="00192C2B" w:rsidRPr="00192C2B" w:rsidRDefault="00192C2B" w:rsidP="00192C2B">
            <w:pPr>
              <w:spacing w:line="216" w:lineRule="auto"/>
              <w:ind w:right="-108"/>
              <w:jc w:val="center"/>
            </w:pPr>
            <w:r w:rsidRPr="00192C2B">
              <w:t>01</w:t>
            </w:r>
          </w:p>
        </w:tc>
        <w:tc>
          <w:tcPr>
            <w:tcW w:w="1459" w:type="dxa"/>
            <w:vAlign w:val="center"/>
          </w:tcPr>
          <w:p w:rsidR="00192C2B" w:rsidRPr="00192C2B" w:rsidRDefault="00192C2B" w:rsidP="00192C2B">
            <w:pPr>
              <w:spacing w:line="216" w:lineRule="auto"/>
              <w:ind w:right="-108"/>
              <w:jc w:val="center"/>
              <w:rPr>
                <w:b/>
              </w:rPr>
            </w:pPr>
            <w:r w:rsidRPr="00192C2B">
              <w:t>35П0101500</w:t>
            </w:r>
          </w:p>
        </w:tc>
        <w:tc>
          <w:tcPr>
            <w:tcW w:w="708" w:type="dxa"/>
            <w:vAlign w:val="center"/>
          </w:tcPr>
          <w:p w:rsidR="00192C2B" w:rsidRPr="00192C2B" w:rsidRDefault="00192C2B" w:rsidP="00192C2B">
            <w:pPr>
              <w:spacing w:line="216" w:lineRule="auto"/>
              <w:ind w:left="-117"/>
              <w:jc w:val="right"/>
              <w:rPr>
                <w:b/>
              </w:rPr>
            </w:pPr>
            <w:r w:rsidRPr="00192C2B">
              <w:t>540</w:t>
            </w:r>
          </w:p>
        </w:tc>
        <w:tc>
          <w:tcPr>
            <w:tcW w:w="1139" w:type="dxa"/>
            <w:vAlign w:val="center"/>
          </w:tcPr>
          <w:p w:rsidR="00192C2B" w:rsidRPr="00192C2B" w:rsidRDefault="00192C2B" w:rsidP="00192C2B">
            <w:pPr>
              <w:jc w:val="right"/>
            </w:pPr>
            <w:r w:rsidRPr="00192C2B">
              <w:t>584,9</w:t>
            </w:r>
          </w:p>
        </w:tc>
      </w:tr>
      <w:tr w:rsidR="00192C2B" w:rsidRPr="00192C2B" w:rsidTr="00F4281C">
        <w:tc>
          <w:tcPr>
            <w:tcW w:w="4962" w:type="dxa"/>
            <w:vAlign w:val="center"/>
          </w:tcPr>
          <w:p w:rsidR="00192C2B" w:rsidRPr="00192C2B" w:rsidRDefault="00192C2B" w:rsidP="00192C2B">
            <w:pPr>
              <w:spacing w:line="216" w:lineRule="auto"/>
              <w:jc w:val="both"/>
              <w:rPr>
                <w:b/>
              </w:rPr>
            </w:pPr>
            <w:r w:rsidRPr="00192C2B">
              <w:rPr>
                <w:b/>
              </w:rPr>
              <w:t>Другие вопросы в области социальной политики</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10</w:t>
            </w:r>
          </w:p>
        </w:tc>
        <w:tc>
          <w:tcPr>
            <w:tcW w:w="567" w:type="dxa"/>
            <w:vAlign w:val="center"/>
          </w:tcPr>
          <w:p w:rsidR="00192C2B" w:rsidRPr="00192C2B" w:rsidRDefault="00192C2B" w:rsidP="00192C2B">
            <w:pPr>
              <w:spacing w:line="216" w:lineRule="auto"/>
              <w:ind w:right="-108"/>
              <w:jc w:val="center"/>
              <w:rPr>
                <w:b/>
              </w:rPr>
            </w:pPr>
            <w:r w:rsidRPr="00192C2B">
              <w:rPr>
                <w:b/>
              </w:rPr>
              <w:t>06</w:t>
            </w:r>
          </w:p>
        </w:tc>
        <w:tc>
          <w:tcPr>
            <w:tcW w:w="1459" w:type="dxa"/>
            <w:vAlign w:val="center"/>
          </w:tcPr>
          <w:p w:rsidR="00192C2B" w:rsidRPr="00192C2B" w:rsidRDefault="00192C2B" w:rsidP="00192C2B">
            <w:pPr>
              <w:spacing w:line="216" w:lineRule="auto"/>
              <w:ind w:right="-108"/>
              <w:jc w:val="center"/>
              <w:rPr>
                <w:b/>
              </w:rPr>
            </w:pPr>
          </w:p>
        </w:tc>
        <w:tc>
          <w:tcPr>
            <w:tcW w:w="708" w:type="dxa"/>
            <w:vAlign w:val="center"/>
          </w:tcPr>
          <w:p w:rsidR="00192C2B" w:rsidRPr="00192C2B" w:rsidRDefault="00192C2B" w:rsidP="00192C2B">
            <w:pPr>
              <w:spacing w:line="216" w:lineRule="auto"/>
              <w:ind w:left="-117"/>
              <w:jc w:val="right"/>
              <w:rPr>
                <w:b/>
              </w:rPr>
            </w:pPr>
          </w:p>
        </w:tc>
        <w:tc>
          <w:tcPr>
            <w:tcW w:w="1139" w:type="dxa"/>
            <w:vAlign w:val="center"/>
          </w:tcPr>
          <w:p w:rsidR="00192C2B" w:rsidRPr="00192C2B" w:rsidRDefault="00192C2B" w:rsidP="00192C2B">
            <w:pPr>
              <w:jc w:val="right"/>
              <w:rPr>
                <w:b/>
              </w:rPr>
            </w:pPr>
            <w:r w:rsidRPr="00192C2B">
              <w:rPr>
                <w:b/>
              </w:rPr>
              <w:t>449,6</w:t>
            </w:r>
          </w:p>
        </w:tc>
      </w:tr>
      <w:tr w:rsidR="00192C2B" w:rsidRPr="00192C2B" w:rsidTr="00F4281C">
        <w:tc>
          <w:tcPr>
            <w:tcW w:w="4962" w:type="dxa"/>
            <w:vAlign w:val="center"/>
          </w:tcPr>
          <w:p w:rsidR="00192C2B" w:rsidRPr="00192C2B" w:rsidRDefault="00192C2B" w:rsidP="00192C2B">
            <w:pPr>
              <w:spacing w:line="216" w:lineRule="auto"/>
              <w:jc w:val="both"/>
              <w:rPr>
                <w:b/>
              </w:rPr>
            </w:pPr>
            <w:r w:rsidRPr="00192C2B">
              <w:rPr>
                <w:b/>
              </w:rPr>
              <w:t>Социальные гарантии муниципальным служащим, вышедшим на пенсию</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10</w:t>
            </w:r>
          </w:p>
        </w:tc>
        <w:tc>
          <w:tcPr>
            <w:tcW w:w="567" w:type="dxa"/>
            <w:vAlign w:val="center"/>
          </w:tcPr>
          <w:p w:rsidR="00192C2B" w:rsidRPr="00192C2B" w:rsidRDefault="00192C2B" w:rsidP="00192C2B">
            <w:pPr>
              <w:spacing w:line="216" w:lineRule="auto"/>
              <w:ind w:right="-108"/>
              <w:jc w:val="center"/>
              <w:rPr>
                <w:b/>
              </w:rPr>
            </w:pPr>
            <w:r w:rsidRPr="00192C2B">
              <w:rPr>
                <w:b/>
              </w:rPr>
              <w:t>06</w:t>
            </w:r>
          </w:p>
        </w:tc>
        <w:tc>
          <w:tcPr>
            <w:tcW w:w="1459" w:type="dxa"/>
            <w:vAlign w:val="center"/>
          </w:tcPr>
          <w:p w:rsidR="00192C2B" w:rsidRPr="00192C2B" w:rsidRDefault="00192C2B" w:rsidP="00192C2B">
            <w:pPr>
              <w:spacing w:line="216" w:lineRule="auto"/>
              <w:ind w:right="-108"/>
              <w:jc w:val="center"/>
              <w:rPr>
                <w:b/>
              </w:rPr>
            </w:pPr>
            <w:r w:rsidRPr="00192C2B">
              <w:rPr>
                <w:b/>
              </w:rPr>
              <w:t>35П0101800</w:t>
            </w:r>
          </w:p>
        </w:tc>
        <w:tc>
          <w:tcPr>
            <w:tcW w:w="708" w:type="dxa"/>
            <w:vAlign w:val="center"/>
          </w:tcPr>
          <w:p w:rsidR="00192C2B" w:rsidRPr="00192C2B" w:rsidRDefault="00192C2B" w:rsidP="00192C2B">
            <w:pPr>
              <w:spacing w:line="216" w:lineRule="auto"/>
              <w:ind w:left="-117"/>
              <w:jc w:val="right"/>
              <w:rPr>
                <w:b/>
              </w:rPr>
            </w:pPr>
          </w:p>
        </w:tc>
        <w:tc>
          <w:tcPr>
            <w:tcW w:w="1139" w:type="dxa"/>
            <w:vAlign w:val="center"/>
          </w:tcPr>
          <w:p w:rsidR="00192C2B" w:rsidRPr="00192C2B" w:rsidRDefault="00192C2B" w:rsidP="00192C2B">
            <w:pPr>
              <w:jc w:val="right"/>
              <w:rPr>
                <w:b/>
              </w:rPr>
            </w:pPr>
            <w:r w:rsidRPr="00192C2B">
              <w:rPr>
                <w:b/>
              </w:rPr>
              <w:t>449,6</w:t>
            </w:r>
          </w:p>
        </w:tc>
      </w:tr>
      <w:tr w:rsidR="00192C2B" w:rsidRPr="00192C2B" w:rsidTr="00F4281C">
        <w:tc>
          <w:tcPr>
            <w:tcW w:w="4962" w:type="dxa"/>
            <w:vAlign w:val="center"/>
          </w:tcPr>
          <w:p w:rsidR="00192C2B" w:rsidRPr="00192C2B" w:rsidRDefault="00192C2B" w:rsidP="00192C2B">
            <w:pPr>
              <w:jc w:val="both"/>
            </w:pPr>
            <w:r w:rsidRPr="00192C2B">
              <w:t>Социальные выплаты гражданам, кроме публичных нормативных выплат</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pPr>
            <w:r w:rsidRPr="00192C2B">
              <w:t>10</w:t>
            </w:r>
          </w:p>
        </w:tc>
        <w:tc>
          <w:tcPr>
            <w:tcW w:w="567" w:type="dxa"/>
            <w:vAlign w:val="center"/>
          </w:tcPr>
          <w:p w:rsidR="00192C2B" w:rsidRPr="00192C2B" w:rsidRDefault="00192C2B" w:rsidP="00192C2B">
            <w:pPr>
              <w:spacing w:line="216" w:lineRule="auto"/>
              <w:ind w:right="-108"/>
              <w:jc w:val="center"/>
            </w:pPr>
            <w:r w:rsidRPr="00192C2B">
              <w:t>06</w:t>
            </w:r>
          </w:p>
        </w:tc>
        <w:tc>
          <w:tcPr>
            <w:tcW w:w="1459" w:type="dxa"/>
            <w:vAlign w:val="center"/>
          </w:tcPr>
          <w:p w:rsidR="00192C2B" w:rsidRPr="00192C2B" w:rsidRDefault="00192C2B" w:rsidP="00192C2B">
            <w:pPr>
              <w:spacing w:line="216" w:lineRule="auto"/>
              <w:ind w:right="-108"/>
              <w:jc w:val="center"/>
            </w:pPr>
            <w:r w:rsidRPr="00192C2B">
              <w:t>35П0101800</w:t>
            </w:r>
          </w:p>
        </w:tc>
        <w:tc>
          <w:tcPr>
            <w:tcW w:w="708" w:type="dxa"/>
            <w:vAlign w:val="center"/>
          </w:tcPr>
          <w:p w:rsidR="00192C2B" w:rsidRPr="00192C2B" w:rsidRDefault="00192C2B" w:rsidP="00192C2B">
            <w:pPr>
              <w:spacing w:line="216" w:lineRule="auto"/>
              <w:ind w:left="-117"/>
              <w:jc w:val="right"/>
            </w:pPr>
            <w:r w:rsidRPr="00192C2B">
              <w:t>320</w:t>
            </w:r>
          </w:p>
        </w:tc>
        <w:tc>
          <w:tcPr>
            <w:tcW w:w="1139" w:type="dxa"/>
            <w:vAlign w:val="center"/>
          </w:tcPr>
          <w:p w:rsidR="00192C2B" w:rsidRPr="00192C2B" w:rsidRDefault="00192C2B" w:rsidP="00192C2B">
            <w:pPr>
              <w:jc w:val="right"/>
            </w:pPr>
            <w:r w:rsidRPr="00192C2B">
              <w:t>449,6</w:t>
            </w:r>
          </w:p>
        </w:tc>
      </w:tr>
      <w:tr w:rsidR="00192C2B" w:rsidRPr="00192C2B" w:rsidTr="00F4281C">
        <w:tc>
          <w:tcPr>
            <w:tcW w:w="4962" w:type="dxa"/>
            <w:vAlign w:val="center"/>
          </w:tcPr>
          <w:p w:rsidR="00192C2B" w:rsidRPr="00192C2B" w:rsidRDefault="00192C2B" w:rsidP="00192C2B">
            <w:pPr>
              <w:spacing w:line="216" w:lineRule="auto"/>
              <w:jc w:val="both"/>
              <w:rPr>
                <w:b/>
              </w:rPr>
            </w:pPr>
            <w:r w:rsidRPr="00192C2B">
              <w:rPr>
                <w:b/>
              </w:rPr>
              <w:t>Средства массовой информации</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12</w:t>
            </w:r>
          </w:p>
        </w:tc>
        <w:tc>
          <w:tcPr>
            <w:tcW w:w="567" w:type="dxa"/>
            <w:vAlign w:val="center"/>
          </w:tcPr>
          <w:p w:rsidR="00192C2B" w:rsidRPr="00192C2B" w:rsidRDefault="00192C2B" w:rsidP="00192C2B">
            <w:pPr>
              <w:spacing w:line="216" w:lineRule="auto"/>
              <w:ind w:right="-108"/>
              <w:jc w:val="center"/>
              <w:rPr>
                <w:b/>
              </w:rPr>
            </w:pPr>
            <w:r w:rsidRPr="00192C2B">
              <w:rPr>
                <w:b/>
              </w:rPr>
              <w:t>00</w:t>
            </w:r>
          </w:p>
        </w:tc>
        <w:tc>
          <w:tcPr>
            <w:tcW w:w="1459" w:type="dxa"/>
            <w:vAlign w:val="center"/>
          </w:tcPr>
          <w:p w:rsidR="00192C2B" w:rsidRPr="00192C2B" w:rsidRDefault="00192C2B" w:rsidP="00192C2B">
            <w:pPr>
              <w:spacing w:line="216" w:lineRule="auto"/>
              <w:ind w:right="-108"/>
              <w:jc w:val="center"/>
            </w:pPr>
          </w:p>
        </w:tc>
        <w:tc>
          <w:tcPr>
            <w:tcW w:w="708" w:type="dxa"/>
            <w:vAlign w:val="center"/>
          </w:tcPr>
          <w:p w:rsidR="00192C2B" w:rsidRPr="00192C2B" w:rsidRDefault="00192C2B" w:rsidP="00192C2B">
            <w:pPr>
              <w:spacing w:line="216" w:lineRule="auto"/>
              <w:ind w:left="-117"/>
              <w:jc w:val="right"/>
            </w:pPr>
          </w:p>
        </w:tc>
        <w:tc>
          <w:tcPr>
            <w:tcW w:w="1139" w:type="dxa"/>
            <w:vAlign w:val="center"/>
          </w:tcPr>
          <w:p w:rsidR="00192C2B" w:rsidRPr="00192C2B" w:rsidRDefault="00192C2B" w:rsidP="00192C2B">
            <w:pPr>
              <w:jc w:val="right"/>
              <w:rPr>
                <w:b/>
              </w:rPr>
            </w:pPr>
            <w:r w:rsidRPr="00192C2B">
              <w:rPr>
                <w:b/>
              </w:rPr>
              <w:t>1 221,0</w:t>
            </w:r>
          </w:p>
        </w:tc>
      </w:tr>
      <w:tr w:rsidR="00192C2B" w:rsidRPr="00192C2B" w:rsidTr="00F4281C">
        <w:tc>
          <w:tcPr>
            <w:tcW w:w="4962" w:type="dxa"/>
            <w:vAlign w:val="center"/>
          </w:tcPr>
          <w:p w:rsidR="00192C2B" w:rsidRPr="00192C2B" w:rsidRDefault="00192C2B" w:rsidP="00192C2B">
            <w:pPr>
              <w:spacing w:line="216" w:lineRule="auto"/>
              <w:jc w:val="both"/>
              <w:rPr>
                <w:b/>
              </w:rPr>
            </w:pPr>
            <w:r w:rsidRPr="00192C2B">
              <w:rPr>
                <w:b/>
              </w:rPr>
              <w:t>Периодическая печать и издательства</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12</w:t>
            </w:r>
          </w:p>
        </w:tc>
        <w:tc>
          <w:tcPr>
            <w:tcW w:w="567" w:type="dxa"/>
            <w:vAlign w:val="center"/>
          </w:tcPr>
          <w:p w:rsidR="00192C2B" w:rsidRPr="00192C2B" w:rsidRDefault="00192C2B" w:rsidP="00192C2B">
            <w:pPr>
              <w:spacing w:line="216" w:lineRule="auto"/>
              <w:ind w:right="-108"/>
              <w:jc w:val="center"/>
              <w:rPr>
                <w:b/>
              </w:rPr>
            </w:pPr>
            <w:r w:rsidRPr="00192C2B">
              <w:rPr>
                <w:b/>
              </w:rPr>
              <w:t>02</w:t>
            </w:r>
          </w:p>
        </w:tc>
        <w:tc>
          <w:tcPr>
            <w:tcW w:w="1459" w:type="dxa"/>
            <w:vAlign w:val="center"/>
          </w:tcPr>
          <w:p w:rsidR="00192C2B" w:rsidRPr="00192C2B" w:rsidRDefault="00192C2B" w:rsidP="00192C2B">
            <w:pPr>
              <w:spacing w:line="216" w:lineRule="auto"/>
              <w:ind w:right="-108"/>
              <w:jc w:val="center"/>
              <w:rPr>
                <w:b/>
              </w:rPr>
            </w:pPr>
          </w:p>
        </w:tc>
        <w:tc>
          <w:tcPr>
            <w:tcW w:w="708" w:type="dxa"/>
            <w:vAlign w:val="center"/>
          </w:tcPr>
          <w:p w:rsidR="00192C2B" w:rsidRPr="00192C2B" w:rsidRDefault="00192C2B" w:rsidP="00192C2B">
            <w:pPr>
              <w:spacing w:line="216" w:lineRule="auto"/>
              <w:ind w:left="-117"/>
              <w:jc w:val="right"/>
            </w:pPr>
          </w:p>
        </w:tc>
        <w:tc>
          <w:tcPr>
            <w:tcW w:w="1139" w:type="dxa"/>
            <w:vAlign w:val="center"/>
          </w:tcPr>
          <w:p w:rsidR="00192C2B" w:rsidRPr="00192C2B" w:rsidRDefault="00192C2B" w:rsidP="00192C2B">
            <w:pPr>
              <w:jc w:val="right"/>
              <w:rPr>
                <w:b/>
              </w:rPr>
            </w:pPr>
            <w:r w:rsidRPr="00192C2B">
              <w:rPr>
                <w:b/>
              </w:rPr>
              <w:t>40,0</w:t>
            </w:r>
          </w:p>
        </w:tc>
      </w:tr>
      <w:tr w:rsidR="00192C2B" w:rsidRPr="00192C2B" w:rsidTr="00F4281C">
        <w:tc>
          <w:tcPr>
            <w:tcW w:w="4962" w:type="dxa"/>
            <w:vAlign w:val="center"/>
          </w:tcPr>
          <w:p w:rsidR="00192C2B" w:rsidRPr="00192C2B" w:rsidRDefault="00192C2B" w:rsidP="00192C2B">
            <w:pPr>
              <w:spacing w:line="216" w:lineRule="auto"/>
              <w:jc w:val="both"/>
              <w:rPr>
                <w:b/>
              </w:rPr>
            </w:pPr>
            <w:r w:rsidRPr="00192C2B">
              <w:rPr>
                <w:b/>
              </w:rPr>
              <w:t>Информирование жителей района</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12</w:t>
            </w:r>
          </w:p>
        </w:tc>
        <w:tc>
          <w:tcPr>
            <w:tcW w:w="567" w:type="dxa"/>
            <w:vAlign w:val="center"/>
          </w:tcPr>
          <w:p w:rsidR="00192C2B" w:rsidRPr="00192C2B" w:rsidRDefault="00192C2B" w:rsidP="00192C2B">
            <w:pPr>
              <w:spacing w:line="216" w:lineRule="auto"/>
              <w:ind w:right="-108"/>
              <w:jc w:val="center"/>
              <w:rPr>
                <w:b/>
              </w:rPr>
            </w:pPr>
            <w:r w:rsidRPr="00192C2B">
              <w:rPr>
                <w:b/>
              </w:rPr>
              <w:t>02</w:t>
            </w:r>
          </w:p>
        </w:tc>
        <w:tc>
          <w:tcPr>
            <w:tcW w:w="1459" w:type="dxa"/>
            <w:vAlign w:val="center"/>
          </w:tcPr>
          <w:p w:rsidR="00192C2B" w:rsidRPr="00192C2B" w:rsidRDefault="00192C2B" w:rsidP="00192C2B">
            <w:pPr>
              <w:spacing w:line="216" w:lineRule="auto"/>
              <w:ind w:right="-108"/>
              <w:jc w:val="center"/>
              <w:rPr>
                <w:b/>
              </w:rPr>
            </w:pPr>
            <w:r w:rsidRPr="00192C2B">
              <w:rPr>
                <w:b/>
              </w:rPr>
              <w:t>35Е0100300</w:t>
            </w:r>
          </w:p>
        </w:tc>
        <w:tc>
          <w:tcPr>
            <w:tcW w:w="708" w:type="dxa"/>
            <w:vAlign w:val="center"/>
          </w:tcPr>
          <w:p w:rsidR="00192C2B" w:rsidRPr="00192C2B" w:rsidRDefault="00192C2B" w:rsidP="00192C2B">
            <w:pPr>
              <w:spacing w:line="216" w:lineRule="auto"/>
              <w:ind w:left="-117"/>
              <w:jc w:val="right"/>
              <w:rPr>
                <w:b/>
              </w:rPr>
            </w:pPr>
          </w:p>
        </w:tc>
        <w:tc>
          <w:tcPr>
            <w:tcW w:w="1139" w:type="dxa"/>
            <w:vAlign w:val="center"/>
          </w:tcPr>
          <w:p w:rsidR="00192C2B" w:rsidRPr="00192C2B" w:rsidRDefault="00192C2B" w:rsidP="00192C2B">
            <w:pPr>
              <w:jc w:val="right"/>
              <w:rPr>
                <w:b/>
              </w:rPr>
            </w:pPr>
            <w:r w:rsidRPr="00192C2B">
              <w:rPr>
                <w:b/>
              </w:rPr>
              <w:t>40,0</w:t>
            </w:r>
          </w:p>
        </w:tc>
      </w:tr>
      <w:tr w:rsidR="00192C2B" w:rsidRPr="00192C2B" w:rsidTr="00F4281C">
        <w:tc>
          <w:tcPr>
            <w:tcW w:w="4962" w:type="dxa"/>
            <w:vAlign w:val="center"/>
          </w:tcPr>
          <w:p w:rsidR="00192C2B" w:rsidRPr="00192C2B" w:rsidRDefault="00192C2B" w:rsidP="00192C2B">
            <w:pPr>
              <w:spacing w:line="216" w:lineRule="auto"/>
              <w:jc w:val="both"/>
            </w:pPr>
            <w:r w:rsidRPr="00192C2B">
              <w:t>Уплата налогов, сборов и  иных платежей</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pPr>
            <w:r w:rsidRPr="00192C2B">
              <w:t>12</w:t>
            </w:r>
          </w:p>
        </w:tc>
        <w:tc>
          <w:tcPr>
            <w:tcW w:w="567" w:type="dxa"/>
            <w:vAlign w:val="center"/>
          </w:tcPr>
          <w:p w:rsidR="00192C2B" w:rsidRPr="00192C2B" w:rsidRDefault="00192C2B" w:rsidP="00192C2B">
            <w:pPr>
              <w:spacing w:line="216" w:lineRule="auto"/>
              <w:ind w:right="-108"/>
              <w:jc w:val="center"/>
            </w:pPr>
            <w:r w:rsidRPr="00192C2B">
              <w:t>02</w:t>
            </w:r>
          </w:p>
        </w:tc>
        <w:tc>
          <w:tcPr>
            <w:tcW w:w="1459" w:type="dxa"/>
            <w:vAlign w:val="center"/>
          </w:tcPr>
          <w:p w:rsidR="00192C2B" w:rsidRPr="00192C2B" w:rsidRDefault="00192C2B" w:rsidP="00192C2B">
            <w:pPr>
              <w:spacing w:line="216" w:lineRule="auto"/>
              <w:ind w:right="-108"/>
              <w:jc w:val="center"/>
            </w:pPr>
            <w:r w:rsidRPr="00192C2B">
              <w:t>35Е0100300</w:t>
            </w:r>
          </w:p>
        </w:tc>
        <w:tc>
          <w:tcPr>
            <w:tcW w:w="708" w:type="dxa"/>
            <w:vAlign w:val="center"/>
          </w:tcPr>
          <w:p w:rsidR="00192C2B" w:rsidRPr="00192C2B" w:rsidRDefault="00192C2B" w:rsidP="00192C2B">
            <w:pPr>
              <w:spacing w:line="216" w:lineRule="auto"/>
              <w:jc w:val="right"/>
            </w:pPr>
            <w:r w:rsidRPr="00192C2B">
              <w:t>850</w:t>
            </w:r>
          </w:p>
        </w:tc>
        <w:tc>
          <w:tcPr>
            <w:tcW w:w="1139" w:type="dxa"/>
            <w:vAlign w:val="center"/>
          </w:tcPr>
          <w:p w:rsidR="00192C2B" w:rsidRPr="00192C2B" w:rsidRDefault="00192C2B" w:rsidP="00192C2B">
            <w:pPr>
              <w:jc w:val="right"/>
            </w:pPr>
            <w:r w:rsidRPr="00192C2B">
              <w:t>40,0</w:t>
            </w:r>
          </w:p>
        </w:tc>
      </w:tr>
      <w:tr w:rsidR="00192C2B" w:rsidRPr="00192C2B" w:rsidTr="00F4281C">
        <w:tc>
          <w:tcPr>
            <w:tcW w:w="4962" w:type="dxa"/>
            <w:vAlign w:val="center"/>
          </w:tcPr>
          <w:p w:rsidR="00192C2B" w:rsidRPr="00192C2B" w:rsidRDefault="00192C2B" w:rsidP="00192C2B">
            <w:pPr>
              <w:spacing w:line="216" w:lineRule="auto"/>
              <w:jc w:val="both"/>
              <w:rPr>
                <w:snapToGrid w:val="0"/>
              </w:rPr>
            </w:pPr>
            <w:r w:rsidRPr="00192C2B">
              <w:rPr>
                <w:b/>
              </w:rPr>
              <w:t>Другие вопросы в области средств массовой информации</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pPr>
            <w:r w:rsidRPr="00192C2B">
              <w:rPr>
                <w:b/>
              </w:rPr>
              <w:t>12</w:t>
            </w:r>
          </w:p>
        </w:tc>
        <w:tc>
          <w:tcPr>
            <w:tcW w:w="567" w:type="dxa"/>
            <w:vAlign w:val="center"/>
          </w:tcPr>
          <w:p w:rsidR="00192C2B" w:rsidRPr="00192C2B" w:rsidRDefault="00192C2B" w:rsidP="00192C2B">
            <w:pPr>
              <w:spacing w:line="216" w:lineRule="auto"/>
              <w:ind w:right="-108"/>
              <w:jc w:val="center"/>
              <w:rPr>
                <w:b/>
              </w:rPr>
            </w:pPr>
            <w:r w:rsidRPr="00192C2B">
              <w:rPr>
                <w:b/>
              </w:rPr>
              <w:t>04</w:t>
            </w:r>
          </w:p>
        </w:tc>
        <w:tc>
          <w:tcPr>
            <w:tcW w:w="1459" w:type="dxa"/>
            <w:vAlign w:val="center"/>
          </w:tcPr>
          <w:p w:rsidR="00192C2B" w:rsidRPr="00192C2B" w:rsidRDefault="00192C2B" w:rsidP="00192C2B">
            <w:pPr>
              <w:spacing w:line="216" w:lineRule="auto"/>
              <w:ind w:right="-108"/>
              <w:jc w:val="center"/>
            </w:pPr>
          </w:p>
        </w:tc>
        <w:tc>
          <w:tcPr>
            <w:tcW w:w="708" w:type="dxa"/>
            <w:vAlign w:val="center"/>
          </w:tcPr>
          <w:p w:rsidR="00192C2B" w:rsidRPr="00192C2B" w:rsidRDefault="00192C2B" w:rsidP="00192C2B">
            <w:pPr>
              <w:spacing w:line="216" w:lineRule="auto"/>
              <w:jc w:val="right"/>
            </w:pPr>
          </w:p>
        </w:tc>
        <w:tc>
          <w:tcPr>
            <w:tcW w:w="1139" w:type="dxa"/>
            <w:vAlign w:val="center"/>
          </w:tcPr>
          <w:p w:rsidR="00192C2B" w:rsidRPr="00192C2B" w:rsidRDefault="00192C2B" w:rsidP="00192C2B">
            <w:pPr>
              <w:jc w:val="right"/>
              <w:rPr>
                <w:b/>
              </w:rPr>
            </w:pPr>
            <w:r w:rsidRPr="00192C2B">
              <w:rPr>
                <w:b/>
              </w:rPr>
              <w:t>1 181,0</w:t>
            </w:r>
          </w:p>
        </w:tc>
      </w:tr>
      <w:tr w:rsidR="00192C2B" w:rsidRPr="00192C2B" w:rsidTr="00F4281C">
        <w:tc>
          <w:tcPr>
            <w:tcW w:w="4962" w:type="dxa"/>
            <w:vAlign w:val="center"/>
          </w:tcPr>
          <w:p w:rsidR="00192C2B" w:rsidRPr="00192C2B" w:rsidRDefault="00192C2B" w:rsidP="00192C2B">
            <w:pPr>
              <w:spacing w:line="216" w:lineRule="auto"/>
              <w:jc w:val="both"/>
              <w:rPr>
                <w:b/>
              </w:rPr>
            </w:pPr>
            <w:r w:rsidRPr="00192C2B">
              <w:rPr>
                <w:b/>
              </w:rPr>
              <w:t>Информирование жителей района</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12</w:t>
            </w:r>
          </w:p>
        </w:tc>
        <w:tc>
          <w:tcPr>
            <w:tcW w:w="567" w:type="dxa"/>
            <w:vAlign w:val="center"/>
          </w:tcPr>
          <w:p w:rsidR="00192C2B" w:rsidRPr="00192C2B" w:rsidRDefault="00192C2B" w:rsidP="00192C2B">
            <w:pPr>
              <w:spacing w:line="216" w:lineRule="auto"/>
              <w:ind w:right="-108"/>
              <w:jc w:val="center"/>
              <w:rPr>
                <w:b/>
              </w:rPr>
            </w:pPr>
            <w:r w:rsidRPr="00192C2B">
              <w:rPr>
                <w:b/>
              </w:rPr>
              <w:t>04</w:t>
            </w:r>
          </w:p>
        </w:tc>
        <w:tc>
          <w:tcPr>
            <w:tcW w:w="1459" w:type="dxa"/>
            <w:vAlign w:val="center"/>
          </w:tcPr>
          <w:p w:rsidR="00192C2B" w:rsidRPr="00192C2B" w:rsidRDefault="00192C2B" w:rsidP="00192C2B">
            <w:pPr>
              <w:spacing w:line="216" w:lineRule="auto"/>
              <w:ind w:right="-108"/>
              <w:jc w:val="center"/>
            </w:pPr>
            <w:r w:rsidRPr="00192C2B">
              <w:rPr>
                <w:b/>
              </w:rPr>
              <w:t>35Е0100300</w:t>
            </w:r>
          </w:p>
        </w:tc>
        <w:tc>
          <w:tcPr>
            <w:tcW w:w="708" w:type="dxa"/>
            <w:vAlign w:val="center"/>
          </w:tcPr>
          <w:p w:rsidR="00192C2B" w:rsidRPr="00192C2B" w:rsidRDefault="00192C2B" w:rsidP="00192C2B">
            <w:pPr>
              <w:spacing w:line="216" w:lineRule="auto"/>
              <w:jc w:val="right"/>
              <w:rPr>
                <w:b/>
              </w:rPr>
            </w:pPr>
          </w:p>
        </w:tc>
        <w:tc>
          <w:tcPr>
            <w:tcW w:w="1139" w:type="dxa"/>
            <w:vAlign w:val="center"/>
          </w:tcPr>
          <w:p w:rsidR="00192C2B" w:rsidRPr="00192C2B" w:rsidRDefault="00192C2B" w:rsidP="00192C2B">
            <w:pPr>
              <w:jc w:val="right"/>
              <w:rPr>
                <w:b/>
              </w:rPr>
            </w:pPr>
            <w:r w:rsidRPr="00192C2B">
              <w:rPr>
                <w:b/>
              </w:rPr>
              <w:t>1 181,0</w:t>
            </w:r>
          </w:p>
        </w:tc>
      </w:tr>
      <w:tr w:rsidR="00192C2B" w:rsidRPr="00192C2B" w:rsidTr="00F4281C">
        <w:tc>
          <w:tcPr>
            <w:tcW w:w="4962" w:type="dxa"/>
            <w:vAlign w:val="center"/>
          </w:tcPr>
          <w:p w:rsidR="00192C2B" w:rsidRPr="00192C2B" w:rsidRDefault="00192C2B" w:rsidP="00192C2B">
            <w:pPr>
              <w:spacing w:line="216" w:lineRule="auto"/>
              <w:jc w:val="both"/>
              <w:rPr>
                <w:b/>
              </w:rPr>
            </w:pPr>
            <w:r w:rsidRPr="00192C2B">
              <w:t>Иные закупки товаров, работ и услуг для обеспечения государственных (муниципальных) нужд</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t>12</w:t>
            </w:r>
          </w:p>
        </w:tc>
        <w:tc>
          <w:tcPr>
            <w:tcW w:w="567" w:type="dxa"/>
            <w:vAlign w:val="center"/>
          </w:tcPr>
          <w:p w:rsidR="00192C2B" w:rsidRPr="00192C2B" w:rsidRDefault="00192C2B" w:rsidP="00192C2B">
            <w:pPr>
              <w:spacing w:line="216" w:lineRule="auto"/>
              <w:ind w:right="-108"/>
              <w:jc w:val="center"/>
            </w:pPr>
            <w:r w:rsidRPr="00192C2B">
              <w:t>04</w:t>
            </w:r>
          </w:p>
        </w:tc>
        <w:tc>
          <w:tcPr>
            <w:tcW w:w="1459" w:type="dxa"/>
            <w:vAlign w:val="center"/>
          </w:tcPr>
          <w:p w:rsidR="00192C2B" w:rsidRPr="00192C2B" w:rsidRDefault="00192C2B" w:rsidP="00192C2B">
            <w:pPr>
              <w:spacing w:line="216" w:lineRule="auto"/>
              <w:ind w:left="-117"/>
              <w:jc w:val="right"/>
            </w:pPr>
            <w:r w:rsidRPr="00192C2B">
              <w:t>35Е0100300</w:t>
            </w:r>
          </w:p>
        </w:tc>
        <w:tc>
          <w:tcPr>
            <w:tcW w:w="708" w:type="dxa"/>
            <w:vAlign w:val="center"/>
          </w:tcPr>
          <w:p w:rsidR="00192C2B" w:rsidRPr="00192C2B" w:rsidRDefault="00192C2B" w:rsidP="00192C2B">
            <w:pPr>
              <w:spacing w:line="216" w:lineRule="auto"/>
              <w:jc w:val="right"/>
            </w:pPr>
            <w:r w:rsidRPr="00192C2B">
              <w:t>240</w:t>
            </w:r>
          </w:p>
        </w:tc>
        <w:tc>
          <w:tcPr>
            <w:tcW w:w="1139" w:type="dxa"/>
            <w:vAlign w:val="center"/>
          </w:tcPr>
          <w:p w:rsidR="00192C2B" w:rsidRPr="00192C2B" w:rsidRDefault="00192C2B" w:rsidP="00192C2B">
            <w:pPr>
              <w:jc w:val="right"/>
            </w:pPr>
            <w:r w:rsidRPr="00192C2B">
              <w:t>1 181,0</w:t>
            </w:r>
          </w:p>
        </w:tc>
      </w:tr>
      <w:tr w:rsidR="00192C2B" w:rsidRPr="00192C2B" w:rsidTr="00F4281C">
        <w:tc>
          <w:tcPr>
            <w:tcW w:w="8971" w:type="dxa"/>
            <w:gridSpan w:val="6"/>
            <w:vAlign w:val="center"/>
          </w:tcPr>
          <w:p w:rsidR="00192C2B" w:rsidRPr="00192C2B" w:rsidRDefault="00192C2B" w:rsidP="00192C2B">
            <w:pPr>
              <w:spacing w:line="216" w:lineRule="auto"/>
            </w:pPr>
            <w:r w:rsidRPr="00192C2B">
              <w:rPr>
                <w:rFonts w:eastAsia="Arial Unicode MS"/>
                <w:b/>
              </w:rPr>
              <w:t>ИТОГО РАСХОДОВ:</w:t>
            </w:r>
          </w:p>
        </w:tc>
        <w:tc>
          <w:tcPr>
            <w:tcW w:w="1139" w:type="dxa"/>
            <w:vAlign w:val="center"/>
          </w:tcPr>
          <w:p w:rsidR="00192C2B" w:rsidRPr="00192C2B" w:rsidRDefault="00192C2B" w:rsidP="00192C2B">
            <w:pPr>
              <w:jc w:val="right"/>
            </w:pPr>
            <w:r w:rsidRPr="00192C2B">
              <w:rPr>
                <w:b/>
              </w:rPr>
              <w:t>27 159,7</w:t>
            </w:r>
          </w:p>
        </w:tc>
      </w:tr>
    </w:tbl>
    <w:p w:rsidR="00192C2B" w:rsidRPr="00192C2B" w:rsidRDefault="00192C2B" w:rsidP="00192C2B">
      <w:pPr>
        <w:ind w:left="5245"/>
        <w:rPr>
          <w:bCs/>
        </w:rPr>
      </w:pPr>
      <w:r w:rsidRPr="00192C2B">
        <w:rPr>
          <w:bCs/>
        </w:rPr>
        <w:br w:type="page"/>
      </w:r>
      <w:r w:rsidRPr="00192C2B">
        <w:rPr>
          <w:bCs/>
        </w:rPr>
        <w:lastRenderedPageBreak/>
        <w:t>Приложение 7</w:t>
      </w:r>
    </w:p>
    <w:p w:rsidR="00192C2B" w:rsidRPr="00192C2B" w:rsidRDefault="00192C2B" w:rsidP="00192C2B">
      <w:pPr>
        <w:autoSpaceDE w:val="0"/>
        <w:autoSpaceDN w:val="0"/>
        <w:adjustRightInd w:val="0"/>
        <w:ind w:left="5245"/>
        <w:jc w:val="both"/>
        <w:rPr>
          <w:bCs/>
        </w:rPr>
      </w:pPr>
      <w:r w:rsidRPr="00192C2B">
        <w:rPr>
          <w:bCs/>
        </w:rPr>
        <w:t xml:space="preserve">к решению Совета депутатов </w:t>
      </w:r>
      <w:r w:rsidRPr="00192C2B">
        <w:t xml:space="preserve">муниципального округа </w:t>
      </w:r>
      <w:r w:rsidRPr="00192C2B">
        <w:rPr>
          <w:bCs/>
        </w:rPr>
        <w:t>Гольяново</w:t>
      </w:r>
    </w:p>
    <w:p w:rsidR="00192C2B" w:rsidRPr="00192C2B" w:rsidRDefault="00192C2B" w:rsidP="00192C2B">
      <w:pPr>
        <w:autoSpaceDE w:val="0"/>
        <w:autoSpaceDN w:val="0"/>
        <w:adjustRightInd w:val="0"/>
        <w:ind w:left="5245"/>
        <w:rPr>
          <w:bCs/>
        </w:rPr>
      </w:pPr>
      <w:r w:rsidRPr="00192C2B">
        <w:rPr>
          <w:bCs/>
        </w:rPr>
        <w:t>от «__» ________ 20__ года № _____</w:t>
      </w:r>
    </w:p>
    <w:p w:rsidR="00192C2B" w:rsidRPr="00192C2B" w:rsidRDefault="00192C2B" w:rsidP="00192C2B">
      <w:pPr>
        <w:autoSpaceDE w:val="0"/>
        <w:autoSpaceDN w:val="0"/>
        <w:adjustRightInd w:val="0"/>
        <w:ind w:left="5103"/>
        <w:rPr>
          <w:bCs/>
        </w:rPr>
      </w:pPr>
    </w:p>
    <w:p w:rsidR="00192C2B" w:rsidRPr="00192C2B" w:rsidRDefault="00192C2B" w:rsidP="00192C2B">
      <w:pPr>
        <w:autoSpaceDE w:val="0"/>
        <w:autoSpaceDN w:val="0"/>
        <w:adjustRightInd w:val="0"/>
        <w:jc w:val="center"/>
        <w:rPr>
          <w:rFonts w:eastAsia="Calibri"/>
          <w:b/>
        </w:rPr>
      </w:pPr>
      <w:r w:rsidRPr="00192C2B">
        <w:rPr>
          <w:rFonts w:eastAsia="Calibri"/>
          <w:b/>
        </w:rPr>
        <w:t xml:space="preserve">Ведомственная структура расходов бюджета </w:t>
      </w:r>
      <w:r w:rsidRPr="00192C2B">
        <w:rPr>
          <w:b/>
        </w:rPr>
        <w:t xml:space="preserve">муниципального округа Гольяново на </w:t>
      </w:r>
      <w:r w:rsidRPr="00192C2B">
        <w:rPr>
          <w:rFonts w:eastAsia="Calibri"/>
          <w:b/>
        </w:rPr>
        <w:t>плановый период 2022 и 2023 годов</w:t>
      </w:r>
    </w:p>
    <w:p w:rsidR="00192C2B" w:rsidRPr="00192C2B" w:rsidRDefault="00192C2B" w:rsidP="00192C2B">
      <w:pPr>
        <w:autoSpaceDE w:val="0"/>
        <w:autoSpaceDN w:val="0"/>
        <w:adjustRightInd w:val="0"/>
        <w:jc w:val="center"/>
        <w:rPr>
          <w:rFonts w:eastAsia="Calibri"/>
          <w:b/>
        </w:rPr>
      </w:pPr>
    </w:p>
    <w:tbl>
      <w:tblPr>
        <w:tblStyle w:val="16"/>
        <w:tblW w:w="10207" w:type="dxa"/>
        <w:tblInd w:w="108" w:type="dxa"/>
        <w:tblLayout w:type="fixed"/>
        <w:tblLook w:val="04A0" w:firstRow="1" w:lastRow="0" w:firstColumn="1" w:lastColumn="0" w:noHBand="0" w:noVBand="1"/>
      </w:tblPr>
      <w:tblGrid>
        <w:gridCol w:w="4395"/>
        <w:gridCol w:w="709"/>
        <w:gridCol w:w="567"/>
        <w:gridCol w:w="567"/>
        <w:gridCol w:w="1459"/>
        <w:gridCol w:w="525"/>
        <w:gridCol w:w="992"/>
        <w:gridCol w:w="993"/>
      </w:tblGrid>
      <w:tr w:rsidR="00192C2B" w:rsidRPr="00192C2B" w:rsidTr="00F4281C">
        <w:trPr>
          <w:trHeight w:val="413"/>
          <w:tblHeader/>
        </w:trPr>
        <w:tc>
          <w:tcPr>
            <w:tcW w:w="4395" w:type="dxa"/>
            <w:vMerge w:val="restart"/>
            <w:vAlign w:val="center"/>
          </w:tcPr>
          <w:p w:rsidR="00192C2B" w:rsidRPr="00192C2B" w:rsidRDefault="00192C2B" w:rsidP="00192C2B">
            <w:pPr>
              <w:autoSpaceDE w:val="0"/>
              <w:autoSpaceDN w:val="0"/>
              <w:adjustRightInd w:val="0"/>
              <w:jc w:val="center"/>
              <w:rPr>
                <w:b/>
              </w:rPr>
            </w:pPr>
            <w:r w:rsidRPr="00192C2B">
              <w:rPr>
                <w:b/>
              </w:rPr>
              <w:t>Наименование</w:t>
            </w:r>
          </w:p>
        </w:tc>
        <w:tc>
          <w:tcPr>
            <w:tcW w:w="709" w:type="dxa"/>
            <w:vMerge w:val="restart"/>
          </w:tcPr>
          <w:p w:rsidR="00192C2B" w:rsidRPr="00192C2B" w:rsidRDefault="00192C2B" w:rsidP="00192C2B">
            <w:pPr>
              <w:autoSpaceDE w:val="0"/>
              <w:autoSpaceDN w:val="0"/>
              <w:adjustRightInd w:val="0"/>
              <w:ind w:left="-109" w:right="-108"/>
              <w:jc w:val="center"/>
              <w:rPr>
                <w:b/>
              </w:rPr>
            </w:pPr>
            <w:r w:rsidRPr="00192C2B">
              <w:rPr>
                <w:b/>
              </w:rPr>
              <w:t>Код ведомства</w:t>
            </w:r>
          </w:p>
        </w:tc>
        <w:tc>
          <w:tcPr>
            <w:tcW w:w="567" w:type="dxa"/>
            <w:vMerge w:val="restart"/>
            <w:vAlign w:val="center"/>
          </w:tcPr>
          <w:p w:rsidR="00192C2B" w:rsidRPr="00192C2B" w:rsidRDefault="00192C2B" w:rsidP="00192C2B">
            <w:pPr>
              <w:autoSpaceDE w:val="0"/>
              <w:autoSpaceDN w:val="0"/>
              <w:adjustRightInd w:val="0"/>
              <w:jc w:val="center"/>
              <w:rPr>
                <w:b/>
              </w:rPr>
            </w:pPr>
            <w:proofErr w:type="spellStart"/>
            <w:r w:rsidRPr="00192C2B">
              <w:rPr>
                <w:b/>
              </w:rPr>
              <w:t>Рз</w:t>
            </w:r>
            <w:proofErr w:type="spellEnd"/>
          </w:p>
        </w:tc>
        <w:tc>
          <w:tcPr>
            <w:tcW w:w="567" w:type="dxa"/>
            <w:vMerge w:val="restart"/>
            <w:vAlign w:val="center"/>
          </w:tcPr>
          <w:p w:rsidR="00192C2B" w:rsidRPr="00192C2B" w:rsidRDefault="00192C2B" w:rsidP="00192C2B">
            <w:pPr>
              <w:autoSpaceDE w:val="0"/>
              <w:autoSpaceDN w:val="0"/>
              <w:adjustRightInd w:val="0"/>
              <w:jc w:val="center"/>
              <w:rPr>
                <w:b/>
              </w:rPr>
            </w:pPr>
            <w:proofErr w:type="gramStart"/>
            <w:r w:rsidRPr="00192C2B">
              <w:rPr>
                <w:b/>
              </w:rPr>
              <w:t>ПР</w:t>
            </w:r>
            <w:proofErr w:type="gramEnd"/>
          </w:p>
        </w:tc>
        <w:tc>
          <w:tcPr>
            <w:tcW w:w="1459" w:type="dxa"/>
            <w:vMerge w:val="restart"/>
            <w:vAlign w:val="center"/>
          </w:tcPr>
          <w:p w:rsidR="00192C2B" w:rsidRPr="00192C2B" w:rsidRDefault="00192C2B" w:rsidP="00192C2B">
            <w:pPr>
              <w:autoSpaceDE w:val="0"/>
              <w:autoSpaceDN w:val="0"/>
              <w:adjustRightInd w:val="0"/>
              <w:jc w:val="center"/>
              <w:rPr>
                <w:b/>
              </w:rPr>
            </w:pPr>
            <w:r w:rsidRPr="00192C2B">
              <w:rPr>
                <w:b/>
              </w:rPr>
              <w:t>ЦСР</w:t>
            </w:r>
          </w:p>
        </w:tc>
        <w:tc>
          <w:tcPr>
            <w:tcW w:w="525" w:type="dxa"/>
            <w:vMerge w:val="restart"/>
            <w:vAlign w:val="center"/>
          </w:tcPr>
          <w:p w:rsidR="00192C2B" w:rsidRPr="00192C2B" w:rsidRDefault="00192C2B" w:rsidP="00192C2B">
            <w:pPr>
              <w:autoSpaceDE w:val="0"/>
              <w:autoSpaceDN w:val="0"/>
              <w:adjustRightInd w:val="0"/>
              <w:jc w:val="center"/>
              <w:rPr>
                <w:b/>
              </w:rPr>
            </w:pPr>
            <w:r w:rsidRPr="00192C2B">
              <w:rPr>
                <w:b/>
              </w:rPr>
              <w:t>ВР</w:t>
            </w:r>
          </w:p>
        </w:tc>
        <w:tc>
          <w:tcPr>
            <w:tcW w:w="1985" w:type="dxa"/>
            <w:gridSpan w:val="2"/>
            <w:vAlign w:val="center"/>
          </w:tcPr>
          <w:p w:rsidR="00192C2B" w:rsidRPr="00192C2B" w:rsidRDefault="00192C2B" w:rsidP="00192C2B">
            <w:pPr>
              <w:autoSpaceDE w:val="0"/>
              <w:autoSpaceDN w:val="0"/>
              <w:adjustRightInd w:val="0"/>
              <w:jc w:val="center"/>
              <w:rPr>
                <w:b/>
              </w:rPr>
            </w:pPr>
            <w:r w:rsidRPr="00192C2B">
              <w:rPr>
                <w:b/>
              </w:rPr>
              <w:t>Сумма (тыс. рублей)</w:t>
            </w:r>
          </w:p>
        </w:tc>
      </w:tr>
      <w:tr w:rsidR="00192C2B" w:rsidRPr="00192C2B" w:rsidTr="00F4281C">
        <w:trPr>
          <w:trHeight w:val="412"/>
          <w:tblHeader/>
        </w:trPr>
        <w:tc>
          <w:tcPr>
            <w:tcW w:w="4395" w:type="dxa"/>
            <w:vMerge/>
            <w:vAlign w:val="center"/>
          </w:tcPr>
          <w:p w:rsidR="00192C2B" w:rsidRPr="00192C2B" w:rsidRDefault="00192C2B" w:rsidP="00192C2B">
            <w:pPr>
              <w:autoSpaceDE w:val="0"/>
              <w:autoSpaceDN w:val="0"/>
              <w:adjustRightInd w:val="0"/>
              <w:jc w:val="center"/>
              <w:rPr>
                <w:b/>
              </w:rPr>
            </w:pPr>
          </w:p>
        </w:tc>
        <w:tc>
          <w:tcPr>
            <w:tcW w:w="709" w:type="dxa"/>
            <w:vMerge/>
          </w:tcPr>
          <w:p w:rsidR="00192C2B" w:rsidRPr="00192C2B" w:rsidRDefault="00192C2B" w:rsidP="00192C2B">
            <w:pPr>
              <w:autoSpaceDE w:val="0"/>
              <w:autoSpaceDN w:val="0"/>
              <w:adjustRightInd w:val="0"/>
              <w:ind w:left="-109" w:right="-108"/>
              <w:jc w:val="center"/>
              <w:rPr>
                <w:b/>
              </w:rPr>
            </w:pPr>
          </w:p>
        </w:tc>
        <w:tc>
          <w:tcPr>
            <w:tcW w:w="567" w:type="dxa"/>
            <w:vMerge/>
            <w:vAlign w:val="center"/>
          </w:tcPr>
          <w:p w:rsidR="00192C2B" w:rsidRPr="00192C2B" w:rsidRDefault="00192C2B" w:rsidP="00192C2B">
            <w:pPr>
              <w:autoSpaceDE w:val="0"/>
              <w:autoSpaceDN w:val="0"/>
              <w:adjustRightInd w:val="0"/>
              <w:jc w:val="center"/>
              <w:rPr>
                <w:b/>
              </w:rPr>
            </w:pPr>
          </w:p>
        </w:tc>
        <w:tc>
          <w:tcPr>
            <w:tcW w:w="567" w:type="dxa"/>
            <w:vMerge/>
            <w:vAlign w:val="center"/>
          </w:tcPr>
          <w:p w:rsidR="00192C2B" w:rsidRPr="00192C2B" w:rsidRDefault="00192C2B" w:rsidP="00192C2B">
            <w:pPr>
              <w:autoSpaceDE w:val="0"/>
              <w:autoSpaceDN w:val="0"/>
              <w:adjustRightInd w:val="0"/>
              <w:jc w:val="center"/>
              <w:rPr>
                <w:b/>
              </w:rPr>
            </w:pPr>
          </w:p>
        </w:tc>
        <w:tc>
          <w:tcPr>
            <w:tcW w:w="1459" w:type="dxa"/>
            <w:vMerge/>
            <w:vAlign w:val="center"/>
          </w:tcPr>
          <w:p w:rsidR="00192C2B" w:rsidRPr="00192C2B" w:rsidRDefault="00192C2B" w:rsidP="00192C2B">
            <w:pPr>
              <w:autoSpaceDE w:val="0"/>
              <w:autoSpaceDN w:val="0"/>
              <w:adjustRightInd w:val="0"/>
              <w:jc w:val="center"/>
              <w:rPr>
                <w:b/>
              </w:rPr>
            </w:pPr>
          </w:p>
        </w:tc>
        <w:tc>
          <w:tcPr>
            <w:tcW w:w="525" w:type="dxa"/>
            <w:vMerge/>
            <w:vAlign w:val="center"/>
          </w:tcPr>
          <w:p w:rsidR="00192C2B" w:rsidRPr="00192C2B" w:rsidRDefault="00192C2B" w:rsidP="00192C2B">
            <w:pPr>
              <w:autoSpaceDE w:val="0"/>
              <w:autoSpaceDN w:val="0"/>
              <w:adjustRightInd w:val="0"/>
              <w:jc w:val="center"/>
              <w:rPr>
                <w:b/>
              </w:rPr>
            </w:pPr>
          </w:p>
        </w:tc>
        <w:tc>
          <w:tcPr>
            <w:tcW w:w="992" w:type="dxa"/>
            <w:vAlign w:val="center"/>
          </w:tcPr>
          <w:p w:rsidR="00192C2B" w:rsidRPr="00192C2B" w:rsidRDefault="00192C2B" w:rsidP="00192C2B">
            <w:pPr>
              <w:autoSpaceDE w:val="0"/>
              <w:autoSpaceDN w:val="0"/>
              <w:adjustRightInd w:val="0"/>
              <w:jc w:val="center"/>
              <w:rPr>
                <w:b/>
              </w:rPr>
            </w:pPr>
            <w:r w:rsidRPr="00192C2B">
              <w:rPr>
                <w:b/>
              </w:rPr>
              <w:t>2022 год</w:t>
            </w:r>
          </w:p>
        </w:tc>
        <w:tc>
          <w:tcPr>
            <w:tcW w:w="993" w:type="dxa"/>
            <w:vAlign w:val="center"/>
          </w:tcPr>
          <w:p w:rsidR="00192C2B" w:rsidRPr="00192C2B" w:rsidRDefault="00192C2B" w:rsidP="00192C2B">
            <w:pPr>
              <w:autoSpaceDE w:val="0"/>
              <w:autoSpaceDN w:val="0"/>
              <w:adjustRightInd w:val="0"/>
              <w:jc w:val="center"/>
              <w:rPr>
                <w:b/>
              </w:rPr>
            </w:pPr>
            <w:r w:rsidRPr="00192C2B">
              <w:rPr>
                <w:b/>
              </w:rPr>
              <w:t>2023 год</w:t>
            </w:r>
          </w:p>
        </w:tc>
      </w:tr>
      <w:tr w:rsidR="00227270" w:rsidRPr="00192C2B" w:rsidTr="00F4281C">
        <w:tc>
          <w:tcPr>
            <w:tcW w:w="4395" w:type="dxa"/>
            <w:vAlign w:val="center"/>
          </w:tcPr>
          <w:p w:rsidR="00227270" w:rsidRPr="00192C2B" w:rsidRDefault="00227270" w:rsidP="00192C2B">
            <w:pPr>
              <w:spacing w:line="216" w:lineRule="auto"/>
              <w:jc w:val="both"/>
              <w:rPr>
                <w:b/>
              </w:rPr>
            </w:pPr>
            <w:r w:rsidRPr="00192C2B">
              <w:rPr>
                <w:b/>
              </w:rPr>
              <w:t>Общегосударственные вопросы</w:t>
            </w:r>
          </w:p>
        </w:tc>
        <w:tc>
          <w:tcPr>
            <w:tcW w:w="709" w:type="dxa"/>
            <w:vAlign w:val="center"/>
          </w:tcPr>
          <w:p w:rsidR="00227270" w:rsidRPr="00192C2B" w:rsidRDefault="00227270" w:rsidP="00192C2B">
            <w:pPr>
              <w:ind w:left="-108" w:right="-108"/>
              <w:jc w:val="center"/>
              <w:rPr>
                <w:b/>
              </w:rPr>
            </w:pPr>
            <w:r w:rsidRPr="00192C2B">
              <w:rPr>
                <w:b/>
              </w:rPr>
              <w:t>900</w:t>
            </w:r>
          </w:p>
        </w:tc>
        <w:tc>
          <w:tcPr>
            <w:tcW w:w="567" w:type="dxa"/>
            <w:vAlign w:val="center"/>
          </w:tcPr>
          <w:p w:rsidR="00227270" w:rsidRPr="00192C2B" w:rsidRDefault="00227270" w:rsidP="00192C2B">
            <w:pPr>
              <w:spacing w:line="216" w:lineRule="auto"/>
              <w:jc w:val="center"/>
              <w:rPr>
                <w:b/>
              </w:rPr>
            </w:pPr>
            <w:r w:rsidRPr="00192C2B">
              <w:rPr>
                <w:b/>
              </w:rPr>
              <w:t>01</w:t>
            </w:r>
          </w:p>
        </w:tc>
        <w:tc>
          <w:tcPr>
            <w:tcW w:w="567" w:type="dxa"/>
            <w:vAlign w:val="center"/>
          </w:tcPr>
          <w:p w:rsidR="00227270" w:rsidRPr="00192C2B" w:rsidRDefault="00227270" w:rsidP="00192C2B">
            <w:pPr>
              <w:spacing w:line="216" w:lineRule="auto"/>
              <w:ind w:right="-88"/>
              <w:jc w:val="center"/>
              <w:rPr>
                <w:b/>
              </w:rPr>
            </w:pPr>
            <w:r w:rsidRPr="00192C2B">
              <w:rPr>
                <w:b/>
              </w:rPr>
              <w:t>00</w:t>
            </w:r>
          </w:p>
        </w:tc>
        <w:tc>
          <w:tcPr>
            <w:tcW w:w="1459" w:type="dxa"/>
            <w:vAlign w:val="center"/>
          </w:tcPr>
          <w:p w:rsidR="00227270" w:rsidRPr="00192C2B" w:rsidRDefault="00227270" w:rsidP="00192C2B">
            <w:pPr>
              <w:spacing w:line="216" w:lineRule="auto"/>
              <w:ind w:left="-117"/>
              <w:jc w:val="right"/>
              <w:rPr>
                <w:b/>
              </w:rPr>
            </w:pPr>
          </w:p>
        </w:tc>
        <w:tc>
          <w:tcPr>
            <w:tcW w:w="525" w:type="dxa"/>
            <w:vAlign w:val="center"/>
          </w:tcPr>
          <w:p w:rsidR="00227270" w:rsidRPr="00192C2B" w:rsidRDefault="00227270" w:rsidP="00192C2B">
            <w:pPr>
              <w:spacing w:line="216" w:lineRule="auto"/>
              <w:ind w:left="-108" w:right="-54"/>
              <w:jc w:val="right"/>
              <w:rPr>
                <w:b/>
              </w:rPr>
            </w:pPr>
          </w:p>
        </w:tc>
        <w:tc>
          <w:tcPr>
            <w:tcW w:w="992" w:type="dxa"/>
            <w:vAlign w:val="center"/>
          </w:tcPr>
          <w:p w:rsidR="00227270" w:rsidRPr="001E7CFE" w:rsidRDefault="00227270" w:rsidP="00D71BAB">
            <w:pPr>
              <w:autoSpaceDE w:val="0"/>
              <w:autoSpaceDN w:val="0"/>
              <w:adjustRightInd w:val="0"/>
              <w:ind w:left="-107"/>
              <w:jc w:val="right"/>
              <w:rPr>
                <w:b/>
              </w:rPr>
            </w:pPr>
            <w:r>
              <w:rPr>
                <w:b/>
              </w:rPr>
              <w:t>30 097,6</w:t>
            </w:r>
          </w:p>
        </w:tc>
        <w:tc>
          <w:tcPr>
            <w:tcW w:w="993" w:type="dxa"/>
            <w:vAlign w:val="center"/>
          </w:tcPr>
          <w:p w:rsidR="00227270" w:rsidRPr="001E7CFE" w:rsidRDefault="00227270" w:rsidP="00D71BAB">
            <w:pPr>
              <w:autoSpaceDE w:val="0"/>
              <w:autoSpaceDN w:val="0"/>
              <w:adjustRightInd w:val="0"/>
              <w:ind w:left="-107"/>
              <w:jc w:val="right"/>
              <w:rPr>
                <w:b/>
              </w:rPr>
            </w:pPr>
            <w:r>
              <w:rPr>
                <w:b/>
              </w:rPr>
              <w:t>19 008,2</w:t>
            </w:r>
          </w:p>
        </w:tc>
      </w:tr>
      <w:tr w:rsidR="00192C2B" w:rsidRPr="00192C2B" w:rsidTr="00F4281C">
        <w:tc>
          <w:tcPr>
            <w:tcW w:w="4395" w:type="dxa"/>
            <w:vAlign w:val="center"/>
          </w:tcPr>
          <w:p w:rsidR="00192C2B" w:rsidRPr="00192C2B" w:rsidRDefault="00192C2B" w:rsidP="00192C2B">
            <w:pPr>
              <w:spacing w:line="216" w:lineRule="auto"/>
              <w:jc w:val="both"/>
              <w:rPr>
                <w:b/>
              </w:rPr>
            </w:pPr>
            <w:r w:rsidRPr="00192C2B">
              <w:rPr>
                <w:b/>
              </w:rPr>
              <w:t>Функционирование высшего должностного лица субъекта Российской Федерации и муниципального образования</w:t>
            </w:r>
          </w:p>
        </w:tc>
        <w:tc>
          <w:tcPr>
            <w:tcW w:w="709"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left="-108" w:right="-88"/>
              <w:jc w:val="center"/>
              <w:rPr>
                <w:b/>
              </w:rPr>
            </w:pPr>
            <w:r w:rsidRPr="00192C2B">
              <w:rPr>
                <w:b/>
              </w:rPr>
              <w:t>02</w:t>
            </w:r>
          </w:p>
        </w:tc>
        <w:tc>
          <w:tcPr>
            <w:tcW w:w="1459" w:type="dxa"/>
            <w:vAlign w:val="center"/>
          </w:tcPr>
          <w:p w:rsidR="00192C2B" w:rsidRPr="00192C2B" w:rsidRDefault="00192C2B" w:rsidP="00192C2B">
            <w:pPr>
              <w:spacing w:line="216" w:lineRule="auto"/>
              <w:ind w:left="-117"/>
              <w:jc w:val="right"/>
            </w:pPr>
          </w:p>
        </w:tc>
        <w:tc>
          <w:tcPr>
            <w:tcW w:w="525" w:type="dxa"/>
            <w:vAlign w:val="center"/>
          </w:tcPr>
          <w:p w:rsidR="00192C2B" w:rsidRPr="00192C2B" w:rsidRDefault="00192C2B" w:rsidP="00192C2B">
            <w:pPr>
              <w:spacing w:line="216" w:lineRule="auto"/>
              <w:jc w:val="right"/>
              <w:rPr>
                <w:b/>
              </w:rPr>
            </w:pPr>
          </w:p>
        </w:tc>
        <w:tc>
          <w:tcPr>
            <w:tcW w:w="992" w:type="dxa"/>
            <w:vAlign w:val="center"/>
          </w:tcPr>
          <w:p w:rsidR="00192C2B" w:rsidRPr="00192C2B" w:rsidRDefault="00192C2B" w:rsidP="00192C2B">
            <w:pPr>
              <w:autoSpaceDE w:val="0"/>
              <w:autoSpaceDN w:val="0"/>
              <w:adjustRightInd w:val="0"/>
              <w:ind w:left="-107"/>
              <w:jc w:val="right"/>
              <w:rPr>
                <w:b/>
              </w:rPr>
            </w:pPr>
            <w:r w:rsidRPr="00192C2B">
              <w:rPr>
                <w:b/>
              </w:rPr>
              <w:t>5 691,3</w:t>
            </w:r>
          </w:p>
        </w:tc>
        <w:tc>
          <w:tcPr>
            <w:tcW w:w="993" w:type="dxa"/>
            <w:vAlign w:val="center"/>
          </w:tcPr>
          <w:p w:rsidR="00192C2B" w:rsidRPr="00192C2B" w:rsidRDefault="00192C2B" w:rsidP="00192C2B">
            <w:pPr>
              <w:autoSpaceDE w:val="0"/>
              <w:autoSpaceDN w:val="0"/>
              <w:adjustRightInd w:val="0"/>
              <w:ind w:left="-107"/>
              <w:jc w:val="right"/>
              <w:rPr>
                <w:b/>
              </w:rPr>
            </w:pPr>
            <w:r w:rsidRPr="00192C2B">
              <w:rPr>
                <w:b/>
              </w:rPr>
              <w:t>5 691,3</w:t>
            </w:r>
          </w:p>
        </w:tc>
      </w:tr>
      <w:tr w:rsidR="00192C2B" w:rsidRPr="00192C2B" w:rsidTr="00F4281C">
        <w:tc>
          <w:tcPr>
            <w:tcW w:w="4395" w:type="dxa"/>
            <w:vAlign w:val="center"/>
          </w:tcPr>
          <w:p w:rsidR="00192C2B" w:rsidRPr="00192C2B" w:rsidRDefault="00192C2B" w:rsidP="00192C2B">
            <w:pPr>
              <w:spacing w:line="216" w:lineRule="auto"/>
              <w:jc w:val="both"/>
              <w:rPr>
                <w:b/>
              </w:rPr>
            </w:pPr>
            <w:r w:rsidRPr="00192C2B">
              <w:rPr>
                <w:b/>
              </w:rPr>
              <w:t>Глава муниципального образования</w:t>
            </w:r>
          </w:p>
        </w:tc>
        <w:tc>
          <w:tcPr>
            <w:tcW w:w="709"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left="-108" w:right="-88"/>
              <w:jc w:val="center"/>
              <w:rPr>
                <w:b/>
              </w:rPr>
            </w:pPr>
            <w:r w:rsidRPr="00192C2B">
              <w:rPr>
                <w:b/>
              </w:rPr>
              <w:t>02</w:t>
            </w:r>
          </w:p>
        </w:tc>
        <w:tc>
          <w:tcPr>
            <w:tcW w:w="1459" w:type="dxa"/>
            <w:vAlign w:val="center"/>
          </w:tcPr>
          <w:p w:rsidR="00192C2B" w:rsidRPr="00192C2B" w:rsidRDefault="00192C2B" w:rsidP="00192C2B">
            <w:pPr>
              <w:spacing w:line="216" w:lineRule="auto"/>
              <w:ind w:left="-117"/>
              <w:jc w:val="center"/>
            </w:pPr>
            <w:r w:rsidRPr="00192C2B">
              <w:rPr>
                <w:b/>
              </w:rPr>
              <w:t>31А0100100</w:t>
            </w:r>
          </w:p>
        </w:tc>
        <w:tc>
          <w:tcPr>
            <w:tcW w:w="525" w:type="dxa"/>
            <w:vAlign w:val="center"/>
          </w:tcPr>
          <w:p w:rsidR="00192C2B" w:rsidRPr="00192C2B" w:rsidRDefault="00192C2B" w:rsidP="00192C2B">
            <w:pPr>
              <w:spacing w:line="216" w:lineRule="auto"/>
              <w:jc w:val="right"/>
              <w:rPr>
                <w:b/>
              </w:rPr>
            </w:pPr>
          </w:p>
        </w:tc>
        <w:tc>
          <w:tcPr>
            <w:tcW w:w="992" w:type="dxa"/>
            <w:vAlign w:val="center"/>
          </w:tcPr>
          <w:p w:rsidR="00192C2B" w:rsidRPr="00192C2B" w:rsidRDefault="00192C2B" w:rsidP="00192C2B">
            <w:pPr>
              <w:ind w:left="-107"/>
              <w:jc w:val="right"/>
              <w:rPr>
                <w:b/>
              </w:rPr>
            </w:pPr>
            <w:r w:rsidRPr="00192C2B">
              <w:rPr>
                <w:b/>
              </w:rPr>
              <w:t>5 515,7</w:t>
            </w:r>
          </w:p>
        </w:tc>
        <w:tc>
          <w:tcPr>
            <w:tcW w:w="993" w:type="dxa"/>
            <w:vAlign w:val="center"/>
          </w:tcPr>
          <w:p w:rsidR="00192C2B" w:rsidRPr="00192C2B" w:rsidRDefault="00192C2B" w:rsidP="00192C2B">
            <w:pPr>
              <w:ind w:left="-107"/>
              <w:jc w:val="right"/>
              <w:rPr>
                <w:b/>
              </w:rPr>
            </w:pPr>
            <w:r w:rsidRPr="00192C2B">
              <w:rPr>
                <w:b/>
              </w:rPr>
              <w:t>5 515,7</w:t>
            </w:r>
          </w:p>
        </w:tc>
      </w:tr>
      <w:tr w:rsidR="00192C2B" w:rsidRPr="00192C2B" w:rsidTr="00F4281C">
        <w:tc>
          <w:tcPr>
            <w:tcW w:w="4395" w:type="dxa"/>
            <w:vAlign w:val="center"/>
          </w:tcPr>
          <w:p w:rsidR="00192C2B" w:rsidRPr="00192C2B" w:rsidRDefault="00192C2B" w:rsidP="00192C2B">
            <w:pPr>
              <w:spacing w:line="216" w:lineRule="auto"/>
              <w:jc w:val="both"/>
            </w:pPr>
            <w:r w:rsidRPr="00192C2B">
              <w:t>Расходы на выплаты персоналу государственных (муниципальных) органов</w:t>
            </w:r>
          </w:p>
        </w:tc>
        <w:tc>
          <w:tcPr>
            <w:tcW w:w="709"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pPr>
            <w:r w:rsidRPr="00192C2B">
              <w:t>01</w:t>
            </w:r>
          </w:p>
        </w:tc>
        <w:tc>
          <w:tcPr>
            <w:tcW w:w="567" w:type="dxa"/>
            <w:vAlign w:val="center"/>
          </w:tcPr>
          <w:p w:rsidR="00192C2B" w:rsidRPr="00192C2B" w:rsidRDefault="00192C2B" w:rsidP="00192C2B">
            <w:pPr>
              <w:spacing w:line="216" w:lineRule="auto"/>
              <w:ind w:left="-108" w:right="-88"/>
              <w:jc w:val="center"/>
            </w:pPr>
            <w:r w:rsidRPr="00192C2B">
              <w:t>02</w:t>
            </w:r>
          </w:p>
        </w:tc>
        <w:tc>
          <w:tcPr>
            <w:tcW w:w="1459" w:type="dxa"/>
            <w:vAlign w:val="center"/>
          </w:tcPr>
          <w:p w:rsidR="00192C2B" w:rsidRPr="00192C2B" w:rsidRDefault="00192C2B" w:rsidP="00192C2B">
            <w:pPr>
              <w:spacing w:line="216" w:lineRule="auto"/>
              <w:ind w:left="-108" w:right="-88"/>
              <w:jc w:val="center"/>
            </w:pPr>
            <w:r w:rsidRPr="00192C2B">
              <w:t>31А0100100</w:t>
            </w:r>
          </w:p>
        </w:tc>
        <w:tc>
          <w:tcPr>
            <w:tcW w:w="525" w:type="dxa"/>
            <w:vAlign w:val="center"/>
          </w:tcPr>
          <w:p w:rsidR="00192C2B" w:rsidRPr="00192C2B" w:rsidRDefault="00192C2B" w:rsidP="00192C2B">
            <w:pPr>
              <w:spacing w:line="216" w:lineRule="auto"/>
              <w:ind w:left="-117"/>
              <w:jc w:val="right"/>
            </w:pPr>
            <w:r w:rsidRPr="00192C2B">
              <w:t>120</w:t>
            </w:r>
          </w:p>
        </w:tc>
        <w:tc>
          <w:tcPr>
            <w:tcW w:w="992" w:type="dxa"/>
            <w:vAlign w:val="center"/>
          </w:tcPr>
          <w:p w:rsidR="00192C2B" w:rsidRPr="00192C2B" w:rsidRDefault="00192C2B" w:rsidP="00192C2B">
            <w:pPr>
              <w:ind w:left="-107"/>
              <w:jc w:val="right"/>
            </w:pPr>
            <w:r w:rsidRPr="00192C2B">
              <w:t>5 470,4</w:t>
            </w:r>
          </w:p>
        </w:tc>
        <w:tc>
          <w:tcPr>
            <w:tcW w:w="993" w:type="dxa"/>
            <w:vAlign w:val="center"/>
          </w:tcPr>
          <w:p w:rsidR="00192C2B" w:rsidRPr="00192C2B" w:rsidRDefault="00192C2B" w:rsidP="00192C2B">
            <w:pPr>
              <w:ind w:left="-107"/>
              <w:jc w:val="right"/>
            </w:pPr>
            <w:r w:rsidRPr="00192C2B">
              <w:t>5 470,4</w:t>
            </w:r>
          </w:p>
        </w:tc>
      </w:tr>
      <w:tr w:rsidR="00192C2B" w:rsidRPr="00192C2B" w:rsidTr="00F4281C">
        <w:tc>
          <w:tcPr>
            <w:tcW w:w="4395" w:type="dxa"/>
            <w:vAlign w:val="center"/>
          </w:tcPr>
          <w:p w:rsidR="00192C2B" w:rsidRPr="00192C2B" w:rsidRDefault="00192C2B" w:rsidP="00192C2B">
            <w:pPr>
              <w:spacing w:line="216" w:lineRule="auto"/>
              <w:jc w:val="both"/>
            </w:pPr>
            <w:r w:rsidRPr="00192C2B">
              <w:t>Иные закупки товаров, работ и услуг для обеспечения государственных (муниципальных) нужд</w:t>
            </w:r>
          </w:p>
        </w:tc>
        <w:tc>
          <w:tcPr>
            <w:tcW w:w="709"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pPr>
            <w:r w:rsidRPr="00192C2B">
              <w:t>01</w:t>
            </w:r>
          </w:p>
        </w:tc>
        <w:tc>
          <w:tcPr>
            <w:tcW w:w="567" w:type="dxa"/>
            <w:vAlign w:val="center"/>
          </w:tcPr>
          <w:p w:rsidR="00192C2B" w:rsidRPr="00192C2B" w:rsidRDefault="00192C2B" w:rsidP="00192C2B">
            <w:pPr>
              <w:spacing w:line="216" w:lineRule="auto"/>
              <w:ind w:left="-108" w:right="-88"/>
              <w:jc w:val="center"/>
            </w:pPr>
            <w:r w:rsidRPr="00192C2B">
              <w:t>02</w:t>
            </w:r>
          </w:p>
        </w:tc>
        <w:tc>
          <w:tcPr>
            <w:tcW w:w="1459" w:type="dxa"/>
            <w:vAlign w:val="center"/>
          </w:tcPr>
          <w:p w:rsidR="00192C2B" w:rsidRPr="00192C2B" w:rsidRDefault="00192C2B" w:rsidP="00192C2B">
            <w:pPr>
              <w:spacing w:line="216" w:lineRule="auto"/>
              <w:ind w:left="-108" w:right="-88"/>
              <w:jc w:val="center"/>
            </w:pPr>
            <w:r w:rsidRPr="00192C2B">
              <w:t>31А0100100</w:t>
            </w:r>
          </w:p>
        </w:tc>
        <w:tc>
          <w:tcPr>
            <w:tcW w:w="525" w:type="dxa"/>
            <w:vAlign w:val="center"/>
          </w:tcPr>
          <w:p w:rsidR="00192C2B" w:rsidRPr="00192C2B" w:rsidRDefault="00192C2B" w:rsidP="00192C2B">
            <w:pPr>
              <w:spacing w:line="216" w:lineRule="auto"/>
              <w:ind w:left="-117"/>
              <w:jc w:val="right"/>
            </w:pPr>
            <w:r w:rsidRPr="00192C2B">
              <w:t>240</w:t>
            </w:r>
          </w:p>
        </w:tc>
        <w:tc>
          <w:tcPr>
            <w:tcW w:w="992" w:type="dxa"/>
            <w:vAlign w:val="center"/>
          </w:tcPr>
          <w:p w:rsidR="00192C2B" w:rsidRPr="00192C2B" w:rsidRDefault="00192C2B" w:rsidP="00192C2B">
            <w:pPr>
              <w:ind w:left="-107"/>
              <w:jc w:val="right"/>
            </w:pPr>
            <w:r w:rsidRPr="00192C2B">
              <w:t>45,3</w:t>
            </w:r>
          </w:p>
        </w:tc>
        <w:tc>
          <w:tcPr>
            <w:tcW w:w="993" w:type="dxa"/>
            <w:vAlign w:val="center"/>
          </w:tcPr>
          <w:p w:rsidR="00192C2B" w:rsidRPr="00192C2B" w:rsidRDefault="00192C2B" w:rsidP="00192C2B">
            <w:pPr>
              <w:ind w:left="-107"/>
              <w:jc w:val="right"/>
            </w:pPr>
            <w:r w:rsidRPr="00192C2B">
              <w:t>45,3</w:t>
            </w:r>
          </w:p>
        </w:tc>
      </w:tr>
      <w:tr w:rsidR="00192C2B" w:rsidRPr="00192C2B" w:rsidTr="00F4281C">
        <w:tc>
          <w:tcPr>
            <w:tcW w:w="4395" w:type="dxa"/>
            <w:vAlign w:val="center"/>
          </w:tcPr>
          <w:p w:rsidR="00192C2B" w:rsidRPr="00192C2B" w:rsidRDefault="00192C2B" w:rsidP="00192C2B">
            <w:pPr>
              <w:spacing w:line="216" w:lineRule="auto"/>
              <w:jc w:val="both"/>
              <w:rPr>
                <w:b/>
              </w:rPr>
            </w:pPr>
            <w:r w:rsidRPr="00192C2B">
              <w:rPr>
                <w:b/>
              </w:rPr>
              <w:t>Прочие расходы в сфере здравоохранения</w:t>
            </w:r>
          </w:p>
        </w:tc>
        <w:tc>
          <w:tcPr>
            <w:tcW w:w="709"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left="-108" w:right="-88"/>
              <w:jc w:val="center"/>
              <w:rPr>
                <w:b/>
              </w:rPr>
            </w:pPr>
            <w:r w:rsidRPr="00192C2B">
              <w:rPr>
                <w:b/>
              </w:rPr>
              <w:t>02</w:t>
            </w:r>
          </w:p>
        </w:tc>
        <w:tc>
          <w:tcPr>
            <w:tcW w:w="1459" w:type="dxa"/>
            <w:vAlign w:val="center"/>
          </w:tcPr>
          <w:p w:rsidR="00192C2B" w:rsidRPr="00192C2B" w:rsidRDefault="00192C2B" w:rsidP="00192C2B">
            <w:pPr>
              <w:spacing w:line="216" w:lineRule="auto"/>
              <w:ind w:left="-108" w:right="-88"/>
              <w:jc w:val="center"/>
              <w:rPr>
                <w:b/>
              </w:rPr>
            </w:pPr>
            <w:r w:rsidRPr="00192C2B">
              <w:rPr>
                <w:b/>
              </w:rPr>
              <w:t>35Г0101100</w:t>
            </w:r>
          </w:p>
        </w:tc>
        <w:tc>
          <w:tcPr>
            <w:tcW w:w="525" w:type="dxa"/>
            <w:vAlign w:val="center"/>
          </w:tcPr>
          <w:p w:rsidR="00192C2B" w:rsidRPr="00192C2B" w:rsidRDefault="00192C2B" w:rsidP="00192C2B">
            <w:pPr>
              <w:spacing w:line="216" w:lineRule="auto"/>
              <w:ind w:left="-117"/>
              <w:jc w:val="right"/>
            </w:pPr>
          </w:p>
        </w:tc>
        <w:tc>
          <w:tcPr>
            <w:tcW w:w="992" w:type="dxa"/>
            <w:vAlign w:val="center"/>
          </w:tcPr>
          <w:p w:rsidR="00192C2B" w:rsidRPr="00192C2B" w:rsidRDefault="00192C2B" w:rsidP="00192C2B">
            <w:pPr>
              <w:ind w:left="-107"/>
              <w:jc w:val="right"/>
              <w:rPr>
                <w:b/>
              </w:rPr>
            </w:pPr>
            <w:r w:rsidRPr="00192C2B">
              <w:rPr>
                <w:b/>
              </w:rPr>
              <w:t>175,6</w:t>
            </w:r>
          </w:p>
        </w:tc>
        <w:tc>
          <w:tcPr>
            <w:tcW w:w="993" w:type="dxa"/>
            <w:vAlign w:val="center"/>
          </w:tcPr>
          <w:p w:rsidR="00192C2B" w:rsidRPr="00192C2B" w:rsidRDefault="00192C2B" w:rsidP="00192C2B">
            <w:pPr>
              <w:ind w:left="-107"/>
              <w:jc w:val="right"/>
              <w:rPr>
                <w:b/>
              </w:rPr>
            </w:pPr>
            <w:r w:rsidRPr="00192C2B">
              <w:rPr>
                <w:b/>
              </w:rPr>
              <w:t>175,6</w:t>
            </w:r>
          </w:p>
        </w:tc>
      </w:tr>
      <w:tr w:rsidR="00192C2B" w:rsidRPr="00192C2B" w:rsidTr="00F4281C">
        <w:tc>
          <w:tcPr>
            <w:tcW w:w="4395" w:type="dxa"/>
            <w:vAlign w:val="center"/>
          </w:tcPr>
          <w:p w:rsidR="00192C2B" w:rsidRPr="00192C2B" w:rsidRDefault="00192C2B" w:rsidP="00192C2B">
            <w:pPr>
              <w:spacing w:line="216" w:lineRule="auto"/>
              <w:jc w:val="both"/>
            </w:pPr>
            <w:r w:rsidRPr="00192C2B">
              <w:t>Расходы на выплаты персоналу государственных (муниципальных) органов</w:t>
            </w:r>
          </w:p>
        </w:tc>
        <w:tc>
          <w:tcPr>
            <w:tcW w:w="709"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pPr>
            <w:r w:rsidRPr="00192C2B">
              <w:t>01</w:t>
            </w:r>
          </w:p>
        </w:tc>
        <w:tc>
          <w:tcPr>
            <w:tcW w:w="567" w:type="dxa"/>
            <w:vAlign w:val="center"/>
          </w:tcPr>
          <w:p w:rsidR="00192C2B" w:rsidRPr="00192C2B" w:rsidRDefault="00192C2B" w:rsidP="00192C2B">
            <w:pPr>
              <w:ind w:right="-88"/>
              <w:jc w:val="center"/>
            </w:pPr>
            <w:r w:rsidRPr="00192C2B">
              <w:t>02</w:t>
            </w:r>
          </w:p>
        </w:tc>
        <w:tc>
          <w:tcPr>
            <w:tcW w:w="1459" w:type="dxa"/>
            <w:vAlign w:val="center"/>
          </w:tcPr>
          <w:p w:rsidR="00192C2B" w:rsidRPr="00192C2B" w:rsidRDefault="00192C2B" w:rsidP="00192C2B">
            <w:pPr>
              <w:ind w:right="-88"/>
              <w:jc w:val="center"/>
            </w:pPr>
            <w:r w:rsidRPr="00192C2B">
              <w:t>35Г0101100</w:t>
            </w:r>
          </w:p>
        </w:tc>
        <w:tc>
          <w:tcPr>
            <w:tcW w:w="525" w:type="dxa"/>
            <w:vAlign w:val="center"/>
          </w:tcPr>
          <w:p w:rsidR="00192C2B" w:rsidRPr="00192C2B" w:rsidRDefault="00192C2B" w:rsidP="00192C2B">
            <w:pPr>
              <w:spacing w:line="216" w:lineRule="auto"/>
              <w:ind w:left="-117"/>
              <w:jc w:val="right"/>
            </w:pPr>
            <w:r w:rsidRPr="00192C2B">
              <w:t>120</w:t>
            </w:r>
          </w:p>
        </w:tc>
        <w:tc>
          <w:tcPr>
            <w:tcW w:w="992" w:type="dxa"/>
            <w:vAlign w:val="center"/>
          </w:tcPr>
          <w:p w:rsidR="00192C2B" w:rsidRPr="00192C2B" w:rsidRDefault="00192C2B" w:rsidP="00192C2B">
            <w:pPr>
              <w:ind w:left="-107"/>
              <w:jc w:val="right"/>
            </w:pPr>
            <w:r w:rsidRPr="00192C2B">
              <w:t>175,6</w:t>
            </w:r>
          </w:p>
        </w:tc>
        <w:tc>
          <w:tcPr>
            <w:tcW w:w="993" w:type="dxa"/>
            <w:vAlign w:val="center"/>
          </w:tcPr>
          <w:p w:rsidR="00192C2B" w:rsidRPr="00192C2B" w:rsidRDefault="00192C2B" w:rsidP="00192C2B">
            <w:pPr>
              <w:ind w:left="-107"/>
              <w:jc w:val="right"/>
            </w:pPr>
            <w:r w:rsidRPr="00192C2B">
              <w:t>175,6</w:t>
            </w:r>
          </w:p>
        </w:tc>
      </w:tr>
      <w:tr w:rsidR="00192C2B" w:rsidRPr="00192C2B" w:rsidTr="00F4281C">
        <w:tc>
          <w:tcPr>
            <w:tcW w:w="4395" w:type="dxa"/>
            <w:vAlign w:val="center"/>
          </w:tcPr>
          <w:p w:rsidR="00192C2B" w:rsidRPr="00192C2B" w:rsidRDefault="00192C2B" w:rsidP="00192C2B">
            <w:pPr>
              <w:spacing w:line="216" w:lineRule="auto"/>
              <w:jc w:val="both"/>
              <w:rPr>
                <w:b/>
              </w:rPr>
            </w:pPr>
            <w:r w:rsidRPr="00192C2B">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left="-108" w:right="-88"/>
              <w:jc w:val="center"/>
              <w:rPr>
                <w:b/>
              </w:rPr>
            </w:pPr>
            <w:r w:rsidRPr="00192C2B">
              <w:rPr>
                <w:b/>
              </w:rPr>
              <w:t>03</w:t>
            </w:r>
          </w:p>
        </w:tc>
        <w:tc>
          <w:tcPr>
            <w:tcW w:w="1459" w:type="dxa"/>
            <w:vAlign w:val="center"/>
          </w:tcPr>
          <w:p w:rsidR="00192C2B" w:rsidRPr="00192C2B" w:rsidRDefault="00192C2B" w:rsidP="00192C2B">
            <w:pPr>
              <w:spacing w:line="216" w:lineRule="auto"/>
              <w:ind w:left="-108" w:right="-88"/>
              <w:jc w:val="center"/>
            </w:pPr>
          </w:p>
        </w:tc>
        <w:tc>
          <w:tcPr>
            <w:tcW w:w="525" w:type="dxa"/>
            <w:vAlign w:val="center"/>
          </w:tcPr>
          <w:p w:rsidR="00192C2B" w:rsidRPr="00192C2B" w:rsidRDefault="00192C2B" w:rsidP="00192C2B">
            <w:pPr>
              <w:spacing w:line="216" w:lineRule="auto"/>
              <w:ind w:left="-117"/>
              <w:jc w:val="right"/>
            </w:pPr>
          </w:p>
        </w:tc>
        <w:tc>
          <w:tcPr>
            <w:tcW w:w="992" w:type="dxa"/>
            <w:vAlign w:val="center"/>
          </w:tcPr>
          <w:p w:rsidR="00192C2B" w:rsidRPr="00192C2B" w:rsidRDefault="00192C2B" w:rsidP="00192C2B">
            <w:pPr>
              <w:ind w:left="-107"/>
              <w:jc w:val="right"/>
              <w:rPr>
                <w:b/>
              </w:rPr>
            </w:pPr>
            <w:r w:rsidRPr="00192C2B">
              <w:rPr>
                <w:b/>
              </w:rPr>
              <w:t>292,5</w:t>
            </w:r>
          </w:p>
        </w:tc>
        <w:tc>
          <w:tcPr>
            <w:tcW w:w="993" w:type="dxa"/>
            <w:vAlign w:val="center"/>
          </w:tcPr>
          <w:p w:rsidR="00192C2B" w:rsidRPr="00192C2B" w:rsidRDefault="00192C2B" w:rsidP="00192C2B">
            <w:pPr>
              <w:ind w:left="-107"/>
              <w:jc w:val="right"/>
              <w:rPr>
                <w:b/>
              </w:rPr>
            </w:pPr>
            <w:r w:rsidRPr="00192C2B">
              <w:rPr>
                <w:b/>
              </w:rPr>
              <w:t>292,5</w:t>
            </w:r>
          </w:p>
        </w:tc>
      </w:tr>
      <w:tr w:rsidR="00192C2B" w:rsidRPr="00192C2B" w:rsidTr="00F4281C">
        <w:tc>
          <w:tcPr>
            <w:tcW w:w="4395" w:type="dxa"/>
            <w:vAlign w:val="center"/>
          </w:tcPr>
          <w:p w:rsidR="00192C2B" w:rsidRPr="00192C2B" w:rsidRDefault="00192C2B" w:rsidP="00192C2B">
            <w:pPr>
              <w:spacing w:line="216" w:lineRule="auto"/>
              <w:jc w:val="both"/>
              <w:rPr>
                <w:b/>
              </w:rPr>
            </w:pPr>
            <w:r w:rsidRPr="00192C2B">
              <w:rPr>
                <w:b/>
              </w:rPr>
              <w:t>Депутаты Совета депутатов внутригородского муниципального образования</w:t>
            </w:r>
          </w:p>
        </w:tc>
        <w:tc>
          <w:tcPr>
            <w:tcW w:w="709"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left="-108" w:right="-88"/>
              <w:jc w:val="center"/>
              <w:rPr>
                <w:b/>
              </w:rPr>
            </w:pPr>
            <w:r w:rsidRPr="00192C2B">
              <w:rPr>
                <w:b/>
              </w:rPr>
              <w:t>03</w:t>
            </w:r>
          </w:p>
        </w:tc>
        <w:tc>
          <w:tcPr>
            <w:tcW w:w="1459" w:type="dxa"/>
            <w:vAlign w:val="center"/>
          </w:tcPr>
          <w:p w:rsidR="00192C2B" w:rsidRPr="00192C2B" w:rsidRDefault="00192C2B" w:rsidP="00192C2B">
            <w:pPr>
              <w:spacing w:line="216" w:lineRule="auto"/>
              <w:ind w:left="-108" w:right="-88"/>
              <w:jc w:val="center"/>
              <w:rPr>
                <w:b/>
              </w:rPr>
            </w:pPr>
            <w:r w:rsidRPr="00192C2B">
              <w:rPr>
                <w:b/>
              </w:rPr>
              <w:t>31А0100200</w:t>
            </w:r>
          </w:p>
        </w:tc>
        <w:tc>
          <w:tcPr>
            <w:tcW w:w="525" w:type="dxa"/>
            <w:vAlign w:val="center"/>
          </w:tcPr>
          <w:p w:rsidR="00192C2B" w:rsidRPr="00192C2B" w:rsidRDefault="00192C2B" w:rsidP="00192C2B">
            <w:pPr>
              <w:spacing w:line="216" w:lineRule="auto"/>
              <w:ind w:left="-117"/>
              <w:jc w:val="right"/>
              <w:rPr>
                <w:b/>
              </w:rPr>
            </w:pPr>
          </w:p>
        </w:tc>
        <w:tc>
          <w:tcPr>
            <w:tcW w:w="992" w:type="dxa"/>
            <w:vAlign w:val="center"/>
          </w:tcPr>
          <w:p w:rsidR="00192C2B" w:rsidRPr="00192C2B" w:rsidRDefault="00192C2B" w:rsidP="00192C2B">
            <w:pPr>
              <w:ind w:left="-107"/>
              <w:jc w:val="right"/>
              <w:rPr>
                <w:b/>
              </w:rPr>
            </w:pPr>
            <w:r w:rsidRPr="00192C2B">
              <w:rPr>
                <w:b/>
              </w:rPr>
              <w:t>292,5</w:t>
            </w:r>
          </w:p>
        </w:tc>
        <w:tc>
          <w:tcPr>
            <w:tcW w:w="993" w:type="dxa"/>
            <w:vAlign w:val="center"/>
          </w:tcPr>
          <w:p w:rsidR="00192C2B" w:rsidRPr="00192C2B" w:rsidRDefault="00192C2B" w:rsidP="00192C2B">
            <w:pPr>
              <w:ind w:left="-107"/>
              <w:jc w:val="right"/>
              <w:rPr>
                <w:b/>
              </w:rPr>
            </w:pPr>
            <w:r w:rsidRPr="00192C2B">
              <w:rPr>
                <w:b/>
              </w:rPr>
              <w:t>292,5</w:t>
            </w:r>
          </w:p>
        </w:tc>
      </w:tr>
      <w:tr w:rsidR="00192C2B" w:rsidRPr="00192C2B" w:rsidTr="00F4281C">
        <w:tc>
          <w:tcPr>
            <w:tcW w:w="4395" w:type="dxa"/>
            <w:vAlign w:val="center"/>
          </w:tcPr>
          <w:p w:rsidR="00192C2B" w:rsidRPr="00192C2B" w:rsidRDefault="00192C2B" w:rsidP="00192C2B">
            <w:pPr>
              <w:spacing w:line="216" w:lineRule="auto"/>
              <w:jc w:val="both"/>
            </w:pPr>
            <w:r w:rsidRPr="00192C2B">
              <w:t>Иные закупки товаров, работ и услуг для обеспечения государственных (муниципальных) нужд</w:t>
            </w:r>
          </w:p>
        </w:tc>
        <w:tc>
          <w:tcPr>
            <w:tcW w:w="709"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pPr>
            <w:r w:rsidRPr="00192C2B">
              <w:t>01</w:t>
            </w:r>
          </w:p>
        </w:tc>
        <w:tc>
          <w:tcPr>
            <w:tcW w:w="567" w:type="dxa"/>
            <w:vAlign w:val="center"/>
          </w:tcPr>
          <w:p w:rsidR="00192C2B" w:rsidRPr="00192C2B" w:rsidRDefault="00192C2B" w:rsidP="00192C2B">
            <w:pPr>
              <w:spacing w:line="216" w:lineRule="auto"/>
              <w:ind w:left="-108" w:right="-88"/>
              <w:jc w:val="center"/>
            </w:pPr>
            <w:r w:rsidRPr="00192C2B">
              <w:t>03</w:t>
            </w:r>
          </w:p>
        </w:tc>
        <w:tc>
          <w:tcPr>
            <w:tcW w:w="1459" w:type="dxa"/>
            <w:vAlign w:val="center"/>
          </w:tcPr>
          <w:p w:rsidR="00192C2B" w:rsidRPr="00192C2B" w:rsidRDefault="00192C2B" w:rsidP="00192C2B">
            <w:pPr>
              <w:spacing w:line="216" w:lineRule="auto"/>
              <w:ind w:left="-108" w:right="-88"/>
              <w:jc w:val="center"/>
            </w:pPr>
            <w:r w:rsidRPr="00192C2B">
              <w:t>31А0100200</w:t>
            </w:r>
          </w:p>
        </w:tc>
        <w:tc>
          <w:tcPr>
            <w:tcW w:w="525" w:type="dxa"/>
            <w:vAlign w:val="center"/>
          </w:tcPr>
          <w:p w:rsidR="00192C2B" w:rsidRPr="00192C2B" w:rsidRDefault="00192C2B" w:rsidP="00192C2B">
            <w:pPr>
              <w:spacing w:line="216" w:lineRule="auto"/>
              <w:ind w:left="-117"/>
              <w:jc w:val="right"/>
            </w:pPr>
            <w:r w:rsidRPr="00192C2B">
              <w:t>240</w:t>
            </w:r>
          </w:p>
        </w:tc>
        <w:tc>
          <w:tcPr>
            <w:tcW w:w="992" w:type="dxa"/>
            <w:vAlign w:val="center"/>
          </w:tcPr>
          <w:p w:rsidR="00192C2B" w:rsidRPr="00192C2B" w:rsidRDefault="00192C2B" w:rsidP="00192C2B">
            <w:pPr>
              <w:ind w:left="-107"/>
              <w:jc w:val="right"/>
            </w:pPr>
            <w:r w:rsidRPr="00192C2B">
              <w:t>292,5</w:t>
            </w:r>
          </w:p>
        </w:tc>
        <w:tc>
          <w:tcPr>
            <w:tcW w:w="993" w:type="dxa"/>
            <w:vAlign w:val="center"/>
          </w:tcPr>
          <w:p w:rsidR="00192C2B" w:rsidRPr="00192C2B" w:rsidRDefault="00192C2B" w:rsidP="00192C2B">
            <w:pPr>
              <w:ind w:left="-107"/>
              <w:jc w:val="right"/>
            </w:pPr>
            <w:r w:rsidRPr="00192C2B">
              <w:t>292,5</w:t>
            </w:r>
          </w:p>
        </w:tc>
      </w:tr>
      <w:tr w:rsidR="00192C2B" w:rsidRPr="00192C2B" w:rsidTr="00F4281C">
        <w:tc>
          <w:tcPr>
            <w:tcW w:w="4395" w:type="dxa"/>
            <w:vAlign w:val="center"/>
          </w:tcPr>
          <w:p w:rsidR="00192C2B" w:rsidRPr="00192C2B" w:rsidRDefault="00192C2B" w:rsidP="00192C2B">
            <w:pPr>
              <w:spacing w:line="216" w:lineRule="auto"/>
              <w:jc w:val="both"/>
              <w:rPr>
                <w:b/>
              </w:rPr>
            </w:pPr>
            <w:r w:rsidRPr="00192C2B">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left="-108" w:right="-88"/>
              <w:jc w:val="center"/>
              <w:rPr>
                <w:b/>
              </w:rPr>
            </w:pPr>
            <w:r w:rsidRPr="00192C2B">
              <w:rPr>
                <w:b/>
              </w:rPr>
              <w:t>04</w:t>
            </w:r>
          </w:p>
        </w:tc>
        <w:tc>
          <w:tcPr>
            <w:tcW w:w="1459" w:type="dxa"/>
            <w:vAlign w:val="center"/>
          </w:tcPr>
          <w:p w:rsidR="00192C2B" w:rsidRPr="00192C2B" w:rsidRDefault="00192C2B" w:rsidP="00192C2B">
            <w:pPr>
              <w:spacing w:line="216" w:lineRule="auto"/>
              <w:ind w:left="-108" w:right="-88"/>
              <w:jc w:val="center"/>
            </w:pPr>
          </w:p>
        </w:tc>
        <w:tc>
          <w:tcPr>
            <w:tcW w:w="525" w:type="dxa"/>
            <w:vAlign w:val="center"/>
          </w:tcPr>
          <w:p w:rsidR="00192C2B" w:rsidRPr="00192C2B" w:rsidRDefault="00192C2B" w:rsidP="00192C2B">
            <w:pPr>
              <w:spacing w:line="216" w:lineRule="auto"/>
              <w:jc w:val="right"/>
              <w:rPr>
                <w:b/>
              </w:rPr>
            </w:pPr>
          </w:p>
        </w:tc>
        <w:tc>
          <w:tcPr>
            <w:tcW w:w="992" w:type="dxa"/>
            <w:vAlign w:val="center"/>
          </w:tcPr>
          <w:p w:rsidR="00192C2B" w:rsidRPr="00192C2B" w:rsidRDefault="00192C2B" w:rsidP="00192C2B">
            <w:pPr>
              <w:ind w:left="-107"/>
              <w:jc w:val="right"/>
              <w:rPr>
                <w:b/>
              </w:rPr>
            </w:pPr>
            <w:r w:rsidRPr="00192C2B">
              <w:rPr>
                <w:b/>
              </w:rPr>
              <w:t>13 057,2</w:t>
            </w:r>
          </w:p>
        </w:tc>
        <w:tc>
          <w:tcPr>
            <w:tcW w:w="993" w:type="dxa"/>
            <w:vAlign w:val="center"/>
          </w:tcPr>
          <w:p w:rsidR="00192C2B" w:rsidRPr="00192C2B" w:rsidRDefault="00192C2B" w:rsidP="00192C2B">
            <w:pPr>
              <w:ind w:left="-107"/>
              <w:jc w:val="right"/>
              <w:rPr>
                <w:b/>
              </w:rPr>
            </w:pPr>
            <w:r w:rsidRPr="00192C2B">
              <w:rPr>
                <w:b/>
              </w:rPr>
              <w:t>12 645,1</w:t>
            </w:r>
          </w:p>
        </w:tc>
      </w:tr>
      <w:tr w:rsidR="00192C2B" w:rsidRPr="00192C2B" w:rsidTr="00F4281C">
        <w:tc>
          <w:tcPr>
            <w:tcW w:w="4395" w:type="dxa"/>
            <w:vAlign w:val="center"/>
          </w:tcPr>
          <w:p w:rsidR="00192C2B" w:rsidRPr="00192C2B" w:rsidRDefault="00192C2B" w:rsidP="00192C2B">
            <w:pPr>
              <w:spacing w:line="216" w:lineRule="auto"/>
              <w:jc w:val="both"/>
              <w:rPr>
                <w:b/>
              </w:rPr>
            </w:pPr>
            <w:r w:rsidRPr="00192C2B">
              <w:rPr>
                <w:b/>
              </w:rPr>
              <w:t xml:space="preserve">Обеспечение </w:t>
            </w:r>
            <w:proofErr w:type="gramStart"/>
            <w:r w:rsidRPr="00192C2B">
              <w:rPr>
                <w:b/>
              </w:rPr>
              <w:t>деятельности администрации / аппарата Совета депутатов внутригородского муниципального образования</w:t>
            </w:r>
            <w:proofErr w:type="gramEnd"/>
            <w:r w:rsidRPr="00192C2B">
              <w:rPr>
                <w:b/>
              </w:rPr>
              <w:t xml:space="preserve"> в части содержания муниципальных служащих для решения вопросов местного значения</w:t>
            </w:r>
          </w:p>
        </w:tc>
        <w:tc>
          <w:tcPr>
            <w:tcW w:w="709"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left="-108" w:right="-88"/>
              <w:jc w:val="center"/>
              <w:rPr>
                <w:b/>
              </w:rPr>
            </w:pPr>
            <w:r w:rsidRPr="00192C2B">
              <w:rPr>
                <w:b/>
              </w:rPr>
              <w:t>04</w:t>
            </w:r>
          </w:p>
        </w:tc>
        <w:tc>
          <w:tcPr>
            <w:tcW w:w="1459" w:type="dxa"/>
            <w:vAlign w:val="center"/>
          </w:tcPr>
          <w:p w:rsidR="00192C2B" w:rsidRPr="00192C2B" w:rsidRDefault="00192C2B" w:rsidP="00192C2B">
            <w:pPr>
              <w:spacing w:line="216" w:lineRule="auto"/>
              <w:ind w:left="-108" w:right="-88"/>
              <w:jc w:val="center"/>
              <w:rPr>
                <w:b/>
              </w:rPr>
            </w:pPr>
            <w:r w:rsidRPr="00192C2B">
              <w:rPr>
                <w:b/>
              </w:rPr>
              <w:t>31Б0100500</w:t>
            </w:r>
          </w:p>
        </w:tc>
        <w:tc>
          <w:tcPr>
            <w:tcW w:w="525" w:type="dxa"/>
            <w:vAlign w:val="center"/>
          </w:tcPr>
          <w:p w:rsidR="00192C2B" w:rsidRPr="00192C2B" w:rsidRDefault="00192C2B" w:rsidP="00192C2B">
            <w:pPr>
              <w:spacing w:line="216" w:lineRule="auto"/>
              <w:ind w:left="-108"/>
              <w:jc w:val="right"/>
              <w:rPr>
                <w:b/>
              </w:rPr>
            </w:pPr>
          </w:p>
        </w:tc>
        <w:tc>
          <w:tcPr>
            <w:tcW w:w="992" w:type="dxa"/>
            <w:vAlign w:val="center"/>
          </w:tcPr>
          <w:p w:rsidR="00192C2B" w:rsidRPr="00192C2B" w:rsidRDefault="00192C2B" w:rsidP="00192C2B">
            <w:pPr>
              <w:ind w:left="-107"/>
              <w:jc w:val="right"/>
              <w:rPr>
                <w:b/>
              </w:rPr>
            </w:pPr>
            <w:r w:rsidRPr="00192C2B">
              <w:rPr>
                <w:b/>
              </w:rPr>
              <w:t>12 374,5</w:t>
            </w:r>
          </w:p>
        </w:tc>
        <w:tc>
          <w:tcPr>
            <w:tcW w:w="993" w:type="dxa"/>
            <w:vAlign w:val="center"/>
          </w:tcPr>
          <w:p w:rsidR="00192C2B" w:rsidRPr="00192C2B" w:rsidRDefault="00192C2B" w:rsidP="00192C2B">
            <w:pPr>
              <w:ind w:left="-107"/>
              <w:jc w:val="right"/>
              <w:rPr>
                <w:b/>
              </w:rPr>
            </w:pPr>
            <w:r w:rsidRPr="00192C2B">
              <w:rPr>
                <w:b/>
              </w:rPr>
              <w:t>11 962,4</w:t>
            </w:r>
          </w:p>
        </w:tc>
      </w:tr>
      <w:tr w:rsidR="00192C2B" w:rsidRPr="00192C2B" w:rsidTr="00F4281C">
        <w:tc>
          <w:tcPr>
            <w:tcW w:w="4395" w:type="dxa"/>
            <w:vAlign w:val="center"/>
          </w:tcPr>
          <w:p w:rsidR="00192C2B" w:rsidRPr="00192C2B" w:rsidRDefault="00192C2B" w:rsidP="00192C2B">
            <w:pPr>
              <w:spacing w:line="216" w:lineRule="auto"/>
              <w:jc w:val="both"/>
            </w:pPr>
            <w:r w:rsidRPr="00192C2B">
              <w:t>Расходы на выплаты персоналу государственных (муниципальных) органов</w:t>
            </w:r>
          </w:p>
        </w:tc>
        <w:tc>
          <w:tcPr>
            <w:tcW w:w="709"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pPr>
            <w:r w:rsidRPr="00192C2B">
              <w:t>01</w:t>
            </w:r>
          </w:p>
        </w:tc>
        <w:tc>
          <w:tcPr>
            <w:tcW w:w="567" w:type="dxa"/>
            <w:vAlign w:val="center"/>
          </w:tcPr>
          <w:p w:rsidR="00192C2B" w:rsidRPr="00192C2B" w:rsidRDefault="00192C2B" w:rsidP="00192C2B">
            <w:pPr>
              <w:ind w:right="-88"/>
              <w:jc w:val="center"/>
            </w:pPr>
            <w:r w:rsidRPr="00192C2B">
              <w:t>04</w:t>
            </w:r>
          </w:p>
        </w:tc>
        <w:tc>
          <w:tcPr>
            <w:tcW w:w="1459" w:type="dxa"/>
            <w:vAlign w:val="center"/>
          </w:tcPr>
          <w:p w:rsidR="00192C2B" w:rsidRPr="00192C2B" w:rsidRDefault="00192C2B" w:rsidP="00192C2B">
            <w:pPr>
              <w:spacing w:line="216" w:lineRule="auto"/>
              <w:ind w:left="-117"/>
              <w:jc w:val="right"/>
            </w:pPr>
            <w:r w:rsidRPr="00192C2B">
              <w:t>31Б0100500</w:t>
            </w:r>
          </w:p>
        </w:tc>
        <w:tc>
          <w:tcPr>
            <w:tcW w:w="525" w:type="dxa"/>
            <w:vAlign w:val="center"/>
          </w:tcPr>
          <w:p w:rsidR="00192C2B" w:rsidRPr="00192C2B" w:rsidRDefault="00192C2B" w:rsidP="00192C2B">
            <w:pPr>
              <w:spacing w:line="216" w:lineRule="auto"/>
              <w:ind w:left="-108"/>
              <w:jc w:val="right"/>
            </w:pPr>
            <w:r w:rsidRPr="00192C2B">
              <w:t>120</w:t>
            </w:r>
          </w:p>
        </w:tc>
        <w:tc>
          <w:tcPr>
            <w:tcW w:w="992" w:type="dxa"/>
            <w:vAlign w:val="center"/>
          </w:tcPr>
          <w:p w:rsidR="00192C2B" w:rsidRPr="00192C2B" w:rsidRDefault="00192C2B" w:rsidP="00192C2B">
            <w:pPr>
              <w:ind w:left="-107"/>
              <w:jc w:val="right"/>
            </w:pPr>
            <w:r w:rsidRPr="00192C2B">
              <w:t>8 822,9</w:t>
            </w:r>
          </w:p>
        </w:tc>
        <w:tc>
          <w:tcPr>
            <w:tcW w:w="993" w:type="dxa"/>
            <w:vAlign w:val="center"/>
          </w:tcPr>
          <w:p w:rsidR="00192C2B" w:rsidRPr="00192C2B" w:rsidRDefault="00192C2B" w:rsidP="00192C2B">
            <w:pPr>
              <w:ind w:left="-107"/>
              <w:jc w:val="right"/>
            </w:pPr>
            <w:r w:rsidRPr="00192C2B">
              <w:t>8 822,4</w:t>
            </w:r>
          </w:p>
        </w:tc>
      </w:tr>
      <w:tr w:rsidR="00192C2B" w:rsidRPr="00192C2B" w:rsidTr="00F4281C">
        <w:tc>
          <w:tcPr>
            <w:tcW w:w="4395" w:type="dxa"/>
            <w:vAlign w:val="center"/>
          </w:tcPr>
          <w:p w:rsidR="00192C2B" w:rsidRPr="00192C2B" w:rsidRDefault="00192C2B" w:rsidP="00192C2B">
            <w:pPr>
              <w:spacing w:line="216" w:lineRule="auto"/>
              <w:jc w:val="both"/>
            </w:pPr>
            <w:r w:rsidRPr="00192C2B">
              <w:t xml:space="preserve">Иные закупки товаров, работ и услуг </w:t>
            </w:r>
            <w:r w:rsidRPr="00192C2B">
              <w:lastRenderedPageBreak/>
              <w:t>для обеспечения государственных (муниципальных) нужд</w:t>
            </w:r>
          </w:p>
        </w:tc>
        <w:tc>
          <w:tcPr>
            <w:tcW w:w="709" w:type="dxa"/>
            <w:vAlign w:val="center"/>
          </w:tcPr>
          <w:p w:rsidR="00192C2B" w:rsidRPr="00192C2B" w:rsidRDefault="00192C2B" w:rsidP="00192C2B">
            <w:pPr>
              <w:jc w:val="center"/>
            </w:pPr>
            <w:r w:rsidRPr="00192C2B">
              <w:rPr>
                <w:b/>
              </w:rPr>
              <w:lastRenderedPageBreak/>
              <w:t>900</w:t>
            </w:r>
          </w:p>
        </w:tc>
        <w:tc>
          <w:tcPr>
            <w:tcW w:w="567" w:type="dxa"/>
            <w:vAlign w:val="center"/>
          </w:tcPr>
          <w:p w:rsidR="00192C2B" w:rsidRPr="00192C2B" w:rsidRDefault="00192C2B" w:rsidP="00192C2B">
            <w:pPr>
              <w:spacing w:line="216" w:lineRule="auto"/>
              <w:jc w:val="center"/>
            </w:pPr>
            <w:r w:rsidRPr="00192C2B">
              <w:t>01</w:t>
            </w:r>
          </w:p>
        </w:tc>
        <w:tc>
          <w:tcPr>
            <w:tcW w:w="567" w:type="dxa"/>
            <w:vAlign w:val="center"/>
          </w:tcPr>
          <w:p w:rsidR="00192C2B" w:rsidRPr="00192C2B" w:rsidRDefault="00192C2B" w:rsidP="00192C2B">
            <w:pPr>
              <w:ind w:right="-88"/>
              <w:jc w:val="center"/>
            </w:pPr>
            <w:r w:rsidRPr="00192C2B">
              <w:t>04</w:t>
            </w:r>
          </w:p>
        </w:tc>
        <w:tc>
          <w:tcPr>
            <w:tcW w:w="1459" w:type="dxa"/>
            <w:vAlign w:val="center"/>
          </w:tcPr>
          <w:p w:rsidR="00192C2B" w:rsidRPr="00192C2B" w:rsidRDefault="00192C2B" w:rsidP="00192C2B">
            <w:pPr>
              <w:ind w:right="-88"/>
              <w:jc w:val="center"/>
            </w:pPr>
            <w:r w:rsidRPr="00192C2B">
              <w:t>31Б0100500</w:t>
            </w:r>
          </w:p>
        </w:tc>
        <w:tc>
          <w:tcPr>
            <w:tcW w:w="525" w:type="dxa"/>
            <w:vAlign w:val="center"/>
          </w:tcPr>
          <w:p w:rsidR="00192C2B" w:rsidRPr="00192C2B" w:rsidRDefault="00192C2B" w:rsidP="00192C2B">
            <w:pPr>
              <w:spacing w:line="216" w:lineRule="auto"/>
              <w:ind w:left="-117"/>
              <w:jc w:val="right"/>
            </w:pPr>
            <w:r w:rsidRPr="00192C2B">
              <w:t>240</w:t>
            </w:r>
          </w:p>
        </w:tc>
        <w:tc>
          <w:tcPr>
            <w:tcW w:w="992" w:type="dxa"/>
            <w:vAlign w:val="center"/>
          </w:tcPr>
          <w:p w:rsidR="00192C2B" w:rsidRPr="00192C2B" w:rsidRDefault="00192C2B" w:rsidP="00192C2B">
            <w:pPr>
              <w:ind w:left="-107"/>
              <w:jc w:val="right"/>
            </w:pPr>
            <w:r w:rsidRPr="00192C2B">
              <w:t>3 551,6</w:t>
            </w:r>
          </w:p>
        </w:tc>
        <w:tc>
          <w:tcPr>
            <w:tcW w:w="993" w:type="dxa"/>
            <w:vAlign w:val="center"/>
          </w:tcPr>
          <w:p w:rsidR="00192C2B" w:rsidRPr="00192C2B" w:rsidRDefault="00192C2B" w:rsidP="00192C2B">
            <w:pPr>
              <w:ind w:left="-107"/>
              <w:jc w:val="right"/>
            </w:pPr>
            <w:r w:rsidRPr="00192C2B">
              <w:t>3 140,0</w:t>
            </w:r>
          </w:p>
        </w:tc>
      </w:tr>
      <w:tr w:rsidR="00192C2B" w:rsidRPr="00192C2B" w:rsidTr="00F4281C">
        <w:tc>
          <w:tcPr>
            <w:tcW w:w="4395" w:type="dxa"/>
            <w:vAlign w:val="center"/>
          </w:tcPr>
          <w:p w:rsidR="00192C2B" w:rsidRPr="00192C2B" w:rsidRDefault="00192C2B" w:rsidP="00192C2B">
            <w:pPr>
              <w:spacing w:line="216" w:lineRule="auto"/>
              <w:jc w:val="both"/>
              <w:rPr>
                <w:b/>
              </w:rPr>
            </w:pPr>
            <w:r w:rsidRPr="00192C2B">
              <w:rPr>
                <w:b/>
              </w:rPr>
              <w:lastRenderedPageBreak/>
              <w:t>Прочие расходы в сфере здравоохранения</w:t>
            </w:r>
          </w:p>
        </w:tc>
        <w:tc>
          <w:tcPr>
            <w:tcW w:w="709" w:type="dxa"/>
            <w:vAlign w:val="center"/>
          </w:tcPr>
          <w:p w:rsidR="00192C2B" w:rsidRPr="00192C2B" w:rsidRDefault="00192C2B" w:rsidP="00192C2B">
            <w:pPr>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left="-108" w:right="-88"/>
              <w:jc w:val="center"/>
              <w:rPr>
                <w:b/>
              </w:rPr>
            </w:pPr>
            <w:r w:rsidRPr="00192C2B">
              <w:rPr>
                <w:b/>
              </w:rPr>
              <w:t>04</w:t>
            </w:r>
          </w:p>
        </w:tc>
        <w:tc>
          <w:tcPr>
            <w:tcW w:w="1459" w:type="dxa"/>
            <w:vAlign w:val="center"/>
          </w:tcPr>
          <w:p w:rsidR="00192C2B" w:rsidRPr="00192C2B" w:rsidRDefault="00192C2B" w:rsidP="00192C2B">
            <w:pPr>
              <w:spacing w:line="216" w:lineRule="auto"/>
              <w:ind w:left="-108" w:right="-88"/>
              <w:jc w:val="center"/>
              <w:rPr>
                <w:b/>
              </w:rPr>
            </w:pPr>
            <w:r w:rsidRPr="00192C2B">
              <w:rPr>
                <w:b/>
              </w:rPr>
              <w:t>35Г0101100</w:t>
            </w:r>
          </w:p>
        </w:tc>
        <w:tc>
          <w:tcPr>
            <w:tcW w:w="525" w:type="dxa"/>
            <w:vAlign w:val="center"/>
          </w:tcPr>
          <w:p w:rsidR="00192C2B" w:rsidRPr="00192C2B" w:rsidRDefault="00192C2B" w:rsidP="00192C2B">
            <w:pPr>
              <w:spacing w:line="216" w:lineRule="auto"/>
              <w:ind w:left="-117"/>
              <w:jc w:val="right"/>
            </w:pPr>
          </w:p>
        </w:tc>
        <w:tc>
          <w:tcPr>
            <w:tcW w:w="992" w:type="dxa"/>
            <w:vAlign w:val="center"/>
          </w:tcPr>
          <w:p w:rsidR="00192C2B" w:rsidRPr="00192C2B" w:rsidRDefault="00192C2B" w:rsidP="00192C2B">
            <w:pPr>
              <w:ind w:left="-107"/>
              <w:jc w:val="right"/>
              <w:rPr>
                <w:b/>
              </w:rPr>
            </w:pPr>
            <w:r w:rsidRPr="00192C2B">
              <w:rPr>
                <w:b/>
              </w:rPr>
              <w:t>682,7</w:t>
            </w:r>
          </w:p>
        </w:tc>
        <w:tc>
          <w:tcPr>
            <w:tcW w:w="993" w:type="dxa"/>
            <w:vAlign w:val="center"/>
          </w:tcPr>
          <w:p w:rsidR="00192C2B" w:rsidRPr="00192C2B" w:rsidRDefault="00192C2B" w:rsidP="00192C2B">
            <w:pPr>
              <w:ind w:left="-107"/>
              <w:jc w:val="right"/>
              <w:rPr>
                <w:b/>
              </w:rPr>
            </w:pPr>
            <w:r w:rsidRPr="00192C2B">
              <w:rPr>
                <w:b/>
              </w:rPr>
              <w:t>682,7</w:t>
            </w:r>
          </w:p>
        </w:tc>
      </w:tr>
      <w:tr w:rsidR="00192C2B" w:rsidRPr="00192C2B" w:rsidTr="00F4281C">
        <w:tc>
          <w:tcPr>
            <w:tcW w:w="4395" w:type="dxa"/>
            <w:vAlign w:val="center"/>
          </w:tcPr>
          <w:p w:rsidR="00192C2B" w:rsidRPr="00192C2B" w:rsidRDefault="00192C2B" w:rsidP="00192C2B">
            <w:pPr>
              <w:spacing w:line="216" w:lineRule="auto"/>
              <w:jc w:val="both"/>
            </w:pPr>
            <w:r w:rsidRPr="00192C2B">
              <w:t>Расходы на выплаты персоналу государственных (муниципальных) органов</w:t>
            </w:r>
          </w:p>
        </w:tc>
        <w:tc>
          <w:tcPr>
            <w:tcW w:w="709" w:type="dxa"/>
            <w:vAlign w:val="center"/>
          </w:tcPr>
          <w:p w:rsidR="00192C2B" w:rsidRPr="00192C2B" w:rsidRDefault="00192C2B" w:rsidP="00192C2B">
            <w:pPr>
              <w:jc w:val="center"/>
            </w:pPr>
            <w:r w:rsidRPr="00192C2B">
              <w:rPr>
                <w:b/>
              </w:rPr>
              <w:t>900</w:t>
            </w:r>
          </w:p>
        </w:tc>
        <w:tc>
          <w:tcPr>
            <w:tcW w:w="567" w:type="dxa"/>
            <w:vAlign w:val="center"/>
          </w:tcPr>
          <w:p w:rsidR="00192C2B" w:rsidRPr="00192C2B" w:rsidRDefault="00192C2B" w:rsidP="00192C2B">
            <w:pPr>
              <w:spacing w:line="216" w:lineRule="auto"/>
              <w:jc w:val="center"/>
            </w:pPr>
            <w:r w:rsidRPr="00192C2B">
              <w:t>01</w:t>
            </w:r>
          </w:p>
        </w:tc>
        <w:tc>
          <w:tcPr>
            <w:tcW w:w="567" w:type="dxa"/>
            <w:vAlign w:val="center"/>
          </w:tcPr>
          <w:p w:rsidR="00192C2B" w:rsidRPr="00192C2B" w:rsidRDefault="00192C2B" w:rsidP="00192C2B">
            <w:pPr>
              <w:ind w:right="-88"/>
              <w:jc w:val="center"/>
            </w:pPr>
            <w:r w:rsidRPr="00192C2B">
              <w:t>04</w:t>
            </w:r>
          </w:p>
        </w:tc>
        <w:tc>
          <w:tcPr>
            <w:tcW w:w="1459" w:type="dxa"/>
            <w:vAlign w:val="center"/>
          </w:tcPr>
          <w:p w:rsidR="00192C2B" w:rsidRPr="00192C2B" w:rsidRDefault="00192C2B" w:rsidP="00192C2B">
            <w:pPr>
              <w:ind w:right="-88"/>
              <w:jc w:val="center"/>
            </w:pPr>
            <w:r w:rsidRPr="00192C2B">
              <w:t>35Г0101100</w:t>
            </w:r>
          </w:p>
        </w:tc>
        <w:tc>
          <w:tcPr>
            <w:tcW w:w="525" w:type="dxa"/>
            <w:vAlign w:val="center"/>
          </w:tcPr>
          <w:p w:rsidR="00192C2B" w:rsidRPr="00192C2B" w:rsidRDefault="00192C2B" w:rsidP="00192C2B">
            <w:pPr>
              <w:spacing w:line="216" w:lineRule="auto"/>
              <w:ind w:left="-117"/>
              <w:jc w:val="right"/>
            </w:pPr>
            <w:r w:rsidRPr="00192C2B">
              <w:t>120</w:t>
            </w:r>
          </w:p>
        </w:tc>
        <w:tc>
          <w:tcPr>
            <w:tcW w:w="992" w:type="dxa"/>
            <w:vAlign w:val="center"/>
          </w:tcPr>
          <w:p w:rsidR="00192C2B" w:rsidRPr="00192C2B" w:rsidRDefault="00192C2B" w:rsidP="00192C2B">
            <w:pPr>
              <w:ind w:left="-107"/>
              <w:jc w:val="right"/>
            </w:pPr>
            <w:r w:rsidRPr="00192C2B">
              <w:t>682,7</w:t>
            </w:r>
          </w:p>
        </w:tc>
        <w:tc>
          <w:tcPr>
            <w:tcW w:w="993" w:type="dxa"/>
            <w:vAlign w:val="center"/>
          </w:tcPr>
          <w:p w:rsidR="00192C2B" w:rsidRPr="00192C2B" w:rsidRDefault="00192C2B" w:rsidP="00192C2B">
            <w:pPr>
              <w:ind w:left="-107"/>
              <w:jc w:val="right"/>
            </w:pPr>
            <w:r w:rsidRPr="00192C2B">
              <w:t>682,7</w:t>
            </w:r>
          </w:p>
        </w:tc>
      </w:tr>
      <w:tr w:rsidR="00192C2B" w:rsidRPr="00192C2B" w:rsidTr="00F4281C">
        <w:tc>
          <w:tcPr>
            <w:tcW w:w="4395" w:type="dxa"/>
            <w:vAlign w:val="bottom"/>
          </w:tcPr>
          <w:p w:rsidR="00192C2B" w:rsidRPr="00192C2B" w:rsidRDefault="00192C2B" w:rsidP="00192C2B">
            <w:pPr>
              <w:rPr>
                <w:b/>
                <w:bCs/>
              </w:rPr>
            </w:pPr>
            <w:r w:rsidRPr="00192C2B">
              <w:rPr>
                <w:b/>
                <w:bCs/>
              </w:rPr>
              <w:t>Обеспечение проведения выборов и референдумов</w:t>
            </w:r>
          </w:p>
        </w:tc>
        <w:tc>
          <w:tcPr>
            <w:tcW w:w="709"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left="-108" w:right="-88"/>
              <w:jc w:val="center"/>
              <w:rPr>
                <w:b/>
              </w:rPr>
            </w:pPr>
            <w:r w:rsidRPr="00192C2B">
              <w:rPr>
                <w:b/>
              </w:rPr>
              <w:t>07</w:t>
            </w:r>
          </w:p>
        </w:tc>
        <w:tc>
          <w:tcPr>
            <w:tcW w:w="1459" w:type="dxa"/>
            <w:vAlign w:val="center"/>
          </w:tcPr>
          <w:p w:rsidR="00192C2B" w:rsidRPr="00192C2B" w:rsidRDefault="00192C2B" w:rsidP="00192C2B">
            <w:pPr>
              <w:spacing w:line="216" w:lineRule="auto"/>
              <w:ind w:left="-117"/>
              <w:jc w:val="center"/>
            </w:pPr>
          </w:p>
        </w:tc>
        <w:tc>
          <w:tcPr>
            <w:tcW w:w="525" w:type="dxa"/>
            <w:vAlign w:val="center"/>
          </w:tcPr>
          <w:p w:rsidR="00192C2B" w:rsidRPr="00192C2B" w:rsidRDefault="00192C2B" w:rsidP="00192C2B">
            <w:pPr>
              <w:spacing w:line="216" w:lineRule="auto"/>
              <w:ind w:left="-117"/>
              <w:jc w:val="right"/>
            </w:pPr>
          </w:p>
        </w:tc>
        <w:tc>
          <w:tcPr>
            <w:tcW w:w="992" w:type="dxa"/>
            <w:vAlign w:val="center"/>
          </w:tcPr>
          <w:p w:rsidR="00192C2B" w:rsidRPr="00192C2B" w:rsidRDefault="00192C2B" w:rsidP="00192C2B">
            <w:pPr>
              <w:ind w:left="-107"/>
              <w:jc w:val="right"/>
              <w:rPr>
                <w:b/>
              </w:rPr>
            </w:pPr>
            <w:r w:rsidRPr="00192C2B">
              <w:rPr>
                <w:b/>
              </w:rPr>
              <w:t>10 677,3</w:t>
            </w:r>
          </w:p>
        </w:tc>
        <w:tc>
          <w:tcPr>
            <w:tcW w:w="993" w:type="dxa"/>
            <w:vAlign w:val="center"/>
          </w:tcPr>
          <w:p w:rsidR="00192C2B" w:rsidRPr="00192C2B" w:rsidRDefault="00192C2B" w:rsidP="00192C2B">
            <w:pPr>
              <w:ind w:left="-107"/>
              <w:jc w:val="right"/>
              <w:rPr>
                <w:b/>
              </w:rPr>
            </w:pPr>
            <w:r w:rsidRPr="00192C2B">
              <w:rPr>
                <w:b/>
              </w:rPr>
              <w:t>0,0</w:t>
            </w:r>
          </w:p>
        </w:tc>
      </w:tr>
      <w:tr w:rsidR="00192C2B" w:rsidRPr="00192C2B" w:rsidTr="00F4281C">
        <w:tc>
          <w:tcPr>
            <w:tcW w:w="4395" w:type="dxa"/>
            <w:vAlign w:val="bottom"/>
          </w:tcPr>
          <w:p w:rsidR="00192C2B" w:rsidRPr="00192C2B" w:rsidRDefault="00192C2B" w:rsidP="00192C2B">
            <w:pPr>
              <w:rPr>
                <w:iCs/>
              </w:rPr>
            </w:pPr>
            <w:r w:rsidRPr="00192C2B">
              <w:rPr>
                <w:iCs/>
              </w:rPr>
              <w:t xml:space="preserve">Проведение </w:t>
            </w:r>
            <w:proofErr w:type="gramStart"/>
            <w:r w:rsidRPr="00192C2B">
              <w:rPr>
                <w:iCs/>
              </w:rPr>
              <w:t>выборов депутатов Совета депутатов муниципальных округов города Москвы</w:t>
            </w:r>
            <w:proofErr w:type="gramEnd"/>
          </w:p>
        </w:tc>
        <w:tc>
          <w:tcPr>
            <w:tcW w:w="709"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left="-108" w:right="-88"/>
              <w:jc w:val="center"/>
              <w:rPr>
                <w:b/>
              </w:rPr>
            </w:pPr>
            <w:r w:rsidRPr="00192C2B">
              <w:rPr>
                <w:b/>
              </w:rPr>
              <w:t>07</w:t>
            </w:r>
          </w:p>
        </w:tc>
        <w:tc>
          <w:tcPr>
            <w:tcW w:w="1459" w:type="dxa"/>
            <w:vAlign w:val="center"/>
          </w:tcPr>
          <w:p w:rsidR="00192C2B" w:rsidRPr="00192C2B" w:rsidRDefault="00192C2B" w:rsidP="00192C2B">
            <w:pPr>
              <w:spacing w:line="216" w:lineRule="auto"/>
              <w:ind w:left="-108" w:right="-88"/>
              <w:jc w:val="center"/>
              <w:rPr>
                <w:b/>
              </w:rPr>
            </w:pPr>
            <w:r w:rsidRPr="00192C2B">
              <w:rPr>
                <w:b/>
              </w:rPr>
              <w:t>31А0100100</w:t>
            </w:r>
          </w:p>
        </w:tc>
        <w:tc>
          <w:tcPr>
            <w:tcW w:w="525" w:type="dxa"/>
            <w:vAlign w:val="center"/>
          </w:tcPr>
          <w:p w:rsidR="00192C2B" w:rsidRPr="00192C2B" w:rsidRDefault="00192C2B" w:rsidP="00192C2B">
            <w:pPr>
              <w:spacing w:line="216" w:lineRule="auto"/>
              <w:ind w:left="-117"/>
              <w:jc w:val="right"/>
            </w:pPr>
          </w:p>
        </w:tc>
        <w:tc>
          <w:tcPr>
            <w:tcW w:w="992" w:type="dxa"/>
            <w:vAlign w:val="center"/>
          </w:tcPr>
          <w:p w:rsidR="00192C2B" w:rsidRPr="00192C2B" w:rsidRDefault="00192C2B" w:rsidP="00192C2B">
            <w:pPr>
              <w:ind w:left="-107"/>
              <w:jc w:val="right"/>
              <w:rPr>
                <w:b/>
              </w:rPr>
            </w:pPr>
            <w:r w:rsidRPr="00192C2B">
              <w:rPr>
                <w:b/>
              </w:rPr>
              <w:t>10 677,3</w:t>
            </w:r>
          </w:p>
        </w:tc>
        <w:tc>
          <w:tcPr>
            <w:tcW w:w="993" w:type="dxa"/>
            <w:vAlign w:val="center"/>
          </w:tcPr>
          <w:p w:rsidR="00192C2B" w:rsidRPr="00192C2B" w:rsidRDefault="00192C2B" w:rsidP="00192C2B">
            <w:pPr>
              <w:ind w:left="-107"/>
              <w:jc w:val="right"/>
              <w:rPr>
                <w:b/>
              </w:rPr>
            </w:pPr>
            <w:r w:rsidRPr="00192C2B">
              <w:rPr>
                <w:b/>
              </w:rPr>
              <w:t>0,0</w:t>
            </w:r>
          </w:p>
        </w:tc>
      </w:tr>
      <w:tr w:rsidR="00192C2B" w:rsidRPr="00192C2B" w:rsidTr="00F4281C">
        <w:tc>
          <w:tcPr>
            <w:tcW w:w="4395" w:type="dxa"/>
            <w:vAlign w:val="center"/>
          </w:tcPr>
          <w:p w:rsidR="00192C2B" w:rsidRPr="00192C2B" w:rsidRDefault="00192C2B" w:rsidP="00192C2B">
            <w:pPr>
              <w:ind w:right="-87"/>
              <w:rPr>
                <w:iCs/>
              </w:rPr>
            </w:pPr>
            <w:r w:rsidRPr="00192C2B">
              <w:rPr>
                <w:iCs/>
              </w:rPr>
              <w:t>Специальные расходы</w:t>
            </w:r>
          </w:p>
        </w:tc>
        <w:tc>
          <w:tcPr>
            <w:tcW w:w="709"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pPr>
            <w:r w:rsidRPr="00192C2B">
              <w:t>01</w:t>
            </w:r>
          </w:p>
        </w:tc>
        <w:tc>
          <w:tcPr>
            <w:tcW w:w="567" w:type="dxa"/>
            <w:vAlign w:val="center"/>
          </w:tcPr>
          <w:p w:rsidR="00192C2B" w:rsidRPr="00192C2B" w:rsidRDefault="00192C2B" w:rsidP="00192C2B">
            <w:pPr>
              <w:spacing w:line="216" w:lineRule="auto"/>
              <w:ind w:left="-108" w:right="-88"/>
              <w:jc w:val="center"/>
            </w:pPr>
            <w:r w:rsidRPr="00192C2B">
              <w:t>07</w:t>
            </w:r>
          </w:p>
        </w:tc>
        <w:tc>
          <w:tcPr>
            <w:tcW w:w="1459" w:type="dxa"/>
            <w:vAlign w:val="center"/>
          </w:tcPr>
          <w:p w:rsidR="00192C2B" w:rsidRPr="00192C2B" w:rsidRDefault="00192C2B" w:rsidP="00192C2B">
            <w:pPr>
              <w:spacing w:line="216" w:lineRule="auto"/>
              <w:ind w:left="-108" w:right="-88"/>
              <w:jc w:val="center"/>
            </w:pPr>
            <w:r w:rsidRPr="00192C2B">
              <w:t>31А0100100</w:t>
            </w:r>
          </w:p>
        </w:tc>
        <w:tc>
          <w:tcPr>
            <w:tcW w:w="525" w:type="dxa"/>
            <w:vAlign w:val="center"/>
          </w:tcPr>
          <w:p w:rsidR="00192C2B" w:rsidRPr="00192C2B" w:rsidRDefault="00192C2B" w:rsidP="00192C2B">
            <w:pPr>
              <w:spacing w:line="216" w:lineRule="auto"/>
              <w:ind w:left="-117"/>
              <w:jc w:val="right"/>
            </w:pPr>
            <w:r w:rsidRPr="00192C2B">
              <w:t>880</w:t>
            </w:r>
          </w:p>
        </w:tc>
        <w:tc>
          <w:tcPr>
            <w:tcW w:w="992" w:type="dxa"/>
            <w:vAlign w:val="center"/>
          </w:tcPr>
          <w:p w:rsidR="00192C2B" w:rsidRPr="00192C2B" w:rsidRDefault="00192C2B" w:rsidP="00192C2B">
            <w:pPr>
              <w:ind w:left="-107"/>
              <w:jc w:val="right"/>
            </w:pPr>
            <w:r w:rsidRPr="00192C2B">
              <w:t>10 677,3</w:t>
            </w:r>
          </w:p>
        </w:tc>
        <w:tc>
          <w:tcPr>
            <w:tcW w:w="993" w:type="dxa"/>
            <w:vAlign w:val="center"/>
          </w:tcPr>
          <w:p w:rsidR="00192C2B" w:rsidRPr="00192C2B" w:rsidRDefault="00192C2B" w:rsidP="00192C2B">
            <w:pPr>
              <w:ind w:left="-107"/>
              <w:jc w:val="right"/>
            </w:pPr>
            <w:r w:rsidRPr="00192C2B">
              <w:t>0,0</w:t>
            </w:r>
          </w:p>
        </w:tc>
      </w:tr>
      <w:tr w:rsidR="00192C2B" w:rsidRPr="00192C2B" w:rsidTr="00F4281C">
        <w:tc>
          <w:tcPr>
            <w:tcW w:w="4395" w:type="dxa"/>
            <w:vAlign w:val="center"/>
          </w:tcPr>
          <w:p w:rsidR="00192C2B" w:rsidRPr="00192C2B" w:rsidRDefault="00192C2B" w:rsidP="00192C2B">
            <w:pPr>
              <w:spacing w:line="216" w:lineRule="auto"/>
              <w:jc w:val="both"/>
            </w:pPr>
            <w:r w:rsidRPr="00192C2B">
              <w:rPr>
                <w:b/>
              </w:rPr>
              <w:t>Резервные фонды</w:t>
            </w:r>
          </w:p>
        </w:tc>
        <w:tc>
          <w:tcPr>
            <w:tcW w:w="709" w:type="dxa"/>
            <w:vAlign w:val="center"/>
          </w:tcPr>
          <w:p w:rsidR="00192C2B" w:rsidRPr="00192C2B" w:rsidRDefault="00192C2B" w:rsidP="00192C2B">
            <w:pPr>
              <w:jc w:val="center"/>
            </w:pPr>
            <w:r w:rsidRPr="00192C2B">
              <w:rPr>
                <w:b/>
              </w:rPr>
              <w:t>900</w:t>
            </w:r>
          </w:p>
        </w:tc>
        <w:tc>
          <w:tcPr>
            <w:tcW w:w="567" w:type="dxa"/>
            <w:vAlign w:val="center"/>
          </w:tcPr>
          <w:p w:rsidR="00192C2B" w:rsidRPr="00192C2B" w:rsidRDefault="00192C2B" w:rsidP="00192C2B">
            <w:pPr>
              <w:spacing w:line="216" w:lineRule="auto"/>
              <w:jc w:val="center"/>
            </w:pPr>
            <w:r w:rsidRPr="00192C2B">
              <w:rPr>
                <w:b/>
              </w:rPr>
              <w:t>01</w:t>
            </w:r>
          </w:p>
        </w:tc>
        <w:tc>
          <w:tcPr>
            <w:tcW w:w="567" w:type="dxa"/>
            <w:vAlign w:val="center"/>
          </w:tcPr>
          <w:p w:rsidR="00192C2B" w:rsidRPr="00192C2B" w:rsidRDefault="00192C2B" w:rsidP="00192C2B">
            <w:pPr>
              <w:spacing w:line="216" w:lineRule="auto"/>
              <w:ind w:left="-108" w:right="-88"/>
              <w:jc w:val="center"/>
              <w:rPr>
                <w:b/>
              </w:rPr>
            </w:pPr>
            <w:r w:rsidRPr="00192C2B">
              <w:rPr>
                <w:b/>
              </w:rPr>
              <w:t>11</w:t>
            </w:r>
          </w:p>
        </w:tc>
        <w:tc>
          <w:tcPr>
            <w:tcW w:w="1459" w:type="dxa"/>
            <w:vAlign w:val="center"/>
          </w:tcPr>
          <w:p w:rsidR="00192C2B" w:rsidRPr="00192C2B" w:rsidRDefault="00192C2B" w:rsidP="00192C2B">
            <w:pPr>
              <w:spacing w:line="216" w:lineRule="auto"/>
              <w:ind w:left="-108" w:right="-88"/>
              <w:jc w:val="center"/>
            </w:pPr>
          </w:p>
        </w:tc>
        <w:tc>
          <w:tcPr>
            <w:tcW w:w="525" w:type="dxa"/>
            <w:vAlign w:val="center"/>
          </w:tcPr>
          <w:p w:rsidR="00192C2B" w:rsidRPr="00192C2B" w:rsidRDefault="00192C2B" w:rsidP="00192C2B">
            <w:pPr>
              <w:spacing w:line="216" w:lineRule="auto"/>
              <w:ind w:left="-117"/>
              <w:jc w:val="right"/>
            </w:pPr>
          </w:p>
        </w:tc>
        <w:tc>
          <w:tcPr>
            <w:tcW w:w="992" w:type="dxa"/>
            <w:vAlign w:val="center"/>
          </w:tcPr>
          <w:p w:rsidR="00192C2B" w:rsidRPr="00192C2B" w:rsidRDefault="00192C2B" w:rsidP="00192C2B">
            <w:pPr>
              <w:ind w:left="-107"/>
              <w:jc w:val="right"/>
              <w:rPr>
                <w:b/>
              </w:rPr>
            </w:pPr>
            <w:r w:rsidRPr="00192C2B">
              <w:rPr>
                <w:b/>
              </w:rPr>
              <w:t>250,0</w:t>
            </w:r>
          </w:p>
        </w:tc>
        <w:tc>
          <w:tcPr>
            <w:tcW w:w="993" w:type="dxa"/>
            <w:vAlign w:val="center"/>
          </w:tcPr>
          <w:p w:rsidR="00192C2B" w:rsidRPr="00192C2B" w:rsidRDefault="00192C2B" w:rsidP="00192C2B">
            <w:pPr>
              <w:ind w:left="-107"/>
              <w:jc w:val="right"/>
              <w:rPr>
                <w:b/>
              </w:rPr>
            </w:pPr>
            <w:r w:rsidRPr="00192C2B">
              <w:rPr>
                <w:b/>
              </w:rPr>
              <w:t>250,0</w:t>
            </w:r>
          </w:p>
        </w:tc>
      </w:tr>
      <w:tr w:rsidR="00192C2B" w:rsidRPr="00192C2B" w:rsidTr="00F4281C">
        <w:tc>
          <w:tcPr>
            <w:tcW w:w="4395" w:type="dxa"/>
            <w:vAlign w:val="center"/>
          </w:tcPr>
          <w:p w:rsidR="00192C2B" w:rsidRPr="00192C2B" w:rsidRDefault="00192C2B" w:rsidP="00192C2B">
            <w:pPr>
              <w:spacing w:line="216" w:lineRule="auto"/>
              <w:jc w:val="both"/>
              <w:rPr>
                <w:b/>
              </w:rPr>
            </w:pPr>
            <w:r w:rsidRPr="00192C2B">
              <w:rPr>
                <w:b/>
              </w:rPr>
              <w:t>Резервный фонд, предусмотренный органами местного самоуправления</w:t>
            </w:r>
          </w:p>
        </w:tc>
        <w:tc>
          <w:tcPr>
            <w:tcW w:w="709" w:type="dxa"/>
            <w:vAlign w:val="center"/>
          </w:tcPr>
          <w:p w:rsidR="00192C2B" w:rsidRPr="00192C2B" w:rsidRDefault="00192C2B" w:rsidP="00192C2B">
            <w:pPr>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left="-67" w:right="-88"/>
              <w:jc w:val="center"/>
              <w:rPr>
                <w:b/>
              </w:rPr>
            </w:pPr>
            <w:r w:rsidRPr="00192C2B">
              <w:rPr>
                <w:b/>
              </w:rPr>
              <w:t>11</w:t>
            </w:r>
          </w:p>
        </w:tc>
        <w:tc>
          <w:tcPr>
            <w:tcW w:w="1459" w:type="dxa"/>
            <w:vAlign w:val="center"/>
          </w:tcPr>
          <w:p w:rsidR="00192C2B" w:rsidRPr="00192C2B" w:rsidRDefault="00192C2B" w:rsidP="00192C2B">
            <w:pPr>
              <w:spacing w:line="216" w:lineRule="auto"/>
              <w:ind w:right="-88"/>
              <w:jc w:val="center"/>
            </w:pPr>
            <w:r w:rsidRPr="00192C2B">
              <w:rPr>
                <w:b/>
              </w:rPr>
              <w:t>32А0100000</w:t>
            </w:r>
          </w:p>
        </w:tc>
        <w:tc>
          <w:tcPr>
            <w:tcW w:w="525" w:type="dxa"/>
            <w:vAlign w:val="center"/>
          </w:tcPr>
          <w:p w:rsidR="00192C2B" w:rsidRPr="00192C2B" w:rsidRDefault="00192C2B" w:rsidP="00192C2B">
            <w:pPr>
              <w:spacing w:line="216" w:lineRule="auto"/>
              <w:ind w:left="-117"/>
              <w:jc w:val="right"/>
            </w:pPr>
          </w:p>
        </w:tc>
        <w:tc>
          <w:tcPr>
            <w:tcW w:w="992" w:type="dxa"/>
            <w:vAlign w:val="center"/>
          </w:tcPr>
          <w:p w:rsidR="00192C2B" w:rsidRPr="00192C2B" w:rsidRDefault="00192C2B" w:rsidP="00192C2B">
            <w:pPr>
              <w:ind w:left="-107"/>
              <w:jc w:val="right"/>
              <w:rPr>
                <w:b/>
              </w:rPr>
            </w:pPr>
            <w:r w:rsidRPr="00192C2B">
              <w:rPr>
                <w:b/>
              </w:rPr>
              <w:t>250,0</w:t>
            </w:r>
          </w:p>
        </w:tc>
        <w:tc>
          <w:tcPr>
            <w:tcW w:w="993" w:type="dxa"/>
            <w:vAlign w:val="center"/>
          </w:tcPr>
          <w:p w:rsidR="00192C2B" w:rsidRPr="00192C2B" w:rsidRDefault="00192C2B" w:rsidP="00192C2B">
            <w:pPr>
              <w:ind w:left="-107"/>
              <w:jc w:val="right"/>
              <w:rPr>
                <w:b/>
              </w:rPr>
            </w:pPr>
            <w:r w:rsidRPr="00192C2B">
              <w:rPr>
                <w:b/>
              </w:rPr>
              <w:t>250,0</w:t>
            </w:r>
          </w:p>
        </w:tc>
      </w:tr>
      <w:tr w:rsidR="00192C2B" w:rsidRPr="00192C2B" w:rsidTr="00F4281C">
        <w:tc>
          <w:tcPr>
            <w:tcW w:w="4395" w:type="dxa"/>
            <w:vAlign w:val="center"/>
          </w:tcPr>
          <w:p w:rsidR="00192C2B" w:rsidRPr="00192C2B" w:rsidRDefault="00192C2B" w:rsidP="00192C2B">
            <w:pPr>
              <w:spacing w:line="216" w:lineRule="auto"/>
              <w:jc w:val="both"/>
              <w:rPr>
                <w:b/>
              </w:rPr>
            </w:pPr>
            <w:r w:rsidRPr="00192C2B">
              <w:t>Резервные средства</w:t>
            </w:r>
          </w:p>
        </w:tc>
        <w:tc>
          <w:tcPr>
            <w:tcW w:w="709" w:type="dxa"/>
            <w:vAlign w:val="center"/>
          </w:tcPr>
          <w:p w:rsidR="00192C2B" w:rsidRPr="00192C2B" w:rsidRDefault="00192C2B" w:rsidP="00192C2B">
            <w:pPr>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t>01</w:t>
            </w:r>
          </w:p>
        </w:tc>
        <w:tc>
          <w:tcPr>
            <w:tcW w:w="567" w:type="dxa"/>
            <w:vAlign w:val="center"/>
          </w:tcPr>
          <w:p w:rsidR="00192C2B" w:rsidRPr="00192C2B" w:rsidRDefault="00192C2B" w:rsidP="00192C2B">
            <w:pPr>
              <w:spacing w:line="216" w:lineRule="auto"/>
              <w:ind w:left="-65" w:right="-88"/>
              <w:jc w:val="center"/>
            </w:pPr>
            <w:r w:rsidRPr="00192C2B">
              <w:t>11</w:t>
            </w:r>
          </w:p>
        </w:tc>
        <w:tc>
          <w:tcPr>
            <w:tcW w:w="1459" w:type="dxa"/>
            <w:vAlign w:val="center"/>
          </w:tcPr>
          <w:p w:rsidR="00192C2B" w:rsidRPr="00192C2B" w:rsidRDefault="00192C2B" w:rsidP="00192C2B">
            <w:pPr>
              <w:spacing w:line="216" w:lineRule="auto"/>
              <w:ind w:left="-65" w:right="-88"/>
              <w:jc w:val="center"/>
              <w:rPr>
                <w:b/>
              </w:rPr>
            </w:pPr>
            <w:r w:rsidRPr="00192C2B">
              <w:t>32А0100000</w:t>
            </w:r>
          </w:p>
        </w:tc>
        <w:tc>
          <w:tcPr>
            <w:tcW w:w="525" w:type="dxa"/>
            <w:vAlign w:val="center"/>
          </w:tcPr>
          <w:p w:rsidR="00192C2B" w:rsidRPr="00192C2B" w:rsidRDefault="00192C2B" w:rsidP="00192C2B">
            <w:pPr>
              <w:spacing w:line="216" w:lineRule="auto"/>
              <w:ind w:left="-117"/>
              <w:jc w:val="right"/>
            </w:pPr>
            <w:r w:rsidRPr="00192C2B">
              <w:t>870</w:t>
            </w:r>
          </w:p>
        </w:tc>
        <w:tc>
          <w:tcPr>
            <w:tcW w:w="992" w:type="dxa"/>
            <w:vAlign w:val="center"/>
          </w:tcPr>
          <w:p w:rsidR="00192C2B" w:rsidRPr="00192C2B" w:rsidRDefault="00192C2B" w:rsidP="00192C2B">
            <w:pPr>
              <w:ind w:left="-107"/>
              <w:jc w:val="right"/>
            </w:pPr>
            <w:r w:rsidRPr="00192C2B">
              <w:t>250,0</w:t>
            </w:r>
          </w:p>
        </w:tc>
        <w:tc>
          <w:tcPr>
            <w:tcW w:w="993" w:type="dxa"/>
            <w:vAlign w:val="center"/>
          </w:tcPr>
          <w:p w:rsidR="00192C2B" w:rsidRPr="00192C2B" w:rsidRDefault="00192C2B" w:rsidP="00192C2B">
            <w:pPr>
              <w:ind w:left="-107"/>
              <w:jc w:val="right"/>
            </w:pPr>
            <w:r w:rsidRPr="00192C2B">
              <w:t>250,0</w:t>
            </w:r>
          </w:p>
        </w:tc>
      </w:tr>
      <w:tr w:rsidR="00192C2B" w:rsidRPr="00192C2B" w:rsidTr="00F4281C">
        <w:tc>
          <w:tcPr>
            <w:tcW w:w="4395" w:type="dxa"/>
            <w:vAlign w:val="center"/>
          </w:tcPr>
          <w:p w:rsidR="00192C2B" w:rsidRPr="00192C2B" w:rsidRDefault="00192C2B" w:rsidP="00192C2B">
            <w:pPr>
              <w:spacing w:line="216" w:lineRule="auto"/>
              <w:jc w:val="both"/>
            </w:pPr>
            <w:r w:rsidRPr="00192C2B">
              <w:rPr>
                <w:b/>
              </w:rPr>
              <w:t>Другие общегосударственные вопросы</w:t>
            </w:r>
          </w:p>
        </w:tc>
        <w:tc>
          <w:tcPr>
            <w:tcW w:w="709" w:type="dxa"/>
            <w:vAlign w:val="center"/>
          </w:tcPr>
          <w:p w:rsidR="00192C2B" w:rsidRPr="00192C2B" w:rsidRDefault="00192C2B" w:rsidP="00192C2B">
            <w:pPr>
              <w:jc w:val="center"/>
            </w:pPr>
            <w:r w:rsidRPr="00192C2B">
              <w:rPr>
                <w:b/>
              </w:rPr>
              <w:t>900</w:t>
            </w:r>
          </w:p>
        </w:tc>
        <w:tc>
          <w:tcPr>
            <w:tcW w:w="567" w:type="dxa"/>
            <w:vAlign w:val="center"/>
          </w:tcPr>
          <w:p w:rsidR="00192C2B" w:rsidRPr="00192C2B" w:rsidRDefault="00192C2B" w:rsidP="00192C2B">
            <w:pPr>
              <w:spacing w:line="216" w:lineRule="auto"/>
              <w:jc w:val="center"/>
            </w:pPr>
            <w:r w:rsidRPr="00192C2B">
              <w:rPr>
                <w:b/>
              </w:rPr>
              <w:t>01</w:t>
            </w:r>
          </w:p>
        </w:tc>
        <w:tc>
          <w:tcPr>
            <w:tcW w:w="567" w:type="dxa"/>
            <w:vAlign w:val="center"/>
          </w:tcPr>
          <w:p w:rsidR="00192C2B" w:rsidRPr="00192C2B" w:rsidRDefault="00192C2B" w:rsidP="00192C2B">
            <w:pPr>
              <w:spacing w:line="216" w:lineRule="auto"/>
              <w:ind w:left="-65" w:right="-88"/>
              <w:jc w:val="center"/>
              <w:rPr>
                <w:b/>
              </w:rPr>
            </w:pPr>
            <w:r w:rsidRPr="00192C2B">
              <w:rPr>
                <w:b/>
              </w:rPr>
              <w:t>13</w:t>
            </w:r>
          </w:p>
        </w:tc>
        <w:tc>
          <w:tcPr>
            <w:tcW w:w="1459" w:type="dxa"/>
            <w:vAlign w:val="center"/>
          </w:tcPr>
          <w:p w:rsidR="00192C2B" w:rsidRPr="00192C2B" w:rsidRDefault="00192C2B" w:rsidP="00192C2B">
            <w:pPr>
              <w:spacing w:line="216" w:lineRule="auto"/>
              <w:ind w:left="-65" w:right="-88"/>
              <w:jc w:val="center"/>
            </w:pPr>
          </w:p>
        </w:tc>
        <w:tc>
          <w:tcPr>
            <w:tcW w:w="525" w:type="dxa"/>
            <w:vAlign w:val="center"/>
          </w:tcPr>
          <w:p w:rsidR="00192C2B" w:rsidRPr="00192C2B" w:rsidRDefault="00192C2B" w:rsidP="00192C2B">
            <w:pPr>
              <w:spacing w:line="216" w:lineRule="auto"/>
              <w:ind w:left="-117"/>
              <w:jc w:val="right"/>
            </w:pPr>
          </w:p>
        </w:tc>
        <w:tc>
          <w:tcPr>
            <w:tcW w:w="992" w:type="dxa"/>
            <w:vAlign w:val="center"/>
          </w:tcPr>
          <w:p w:rsidR="00192C2B" w:rsidRPr="00192C2B" w:rsidRDefault="00192C2B" w:rsidP="00192C2B">
            <w:pPr>
              <w:jc w:val="right"/>
              <w:rPr>
                <w:b/>
              </w:rPr>
            </w:pPr>
            <w:r w:rsidRPr="00192C2B">
              <w:rPr>
                <w:b/>
              </w:rPr>
              <w:t>129,3</w:t>
            </w:r>
          </w:p>
        </w:tc>
        <w:tc>
          <w:tcPr>
            <w:tcW w:w="993" w:type="dxa"/>
            <w:vAlign w:val="center"/>
          </w:tcPr>
          <w:p w:rsidR="00192C2B" w:rsidRPr="00192C2B" w:rsidRDefault="00192C2B" w:rsidP="00192C2B">
            <w:pPr>
              <w:jc w:val="right"/>
              <w:rPr>
                <w:b/>
              </w:rPr>
            </w:pPr>
            <w:r w:rsidRPr="00192C2B">
              <w:rPr>
                <w:b/>
              </w:rPr>
              <w:t>129,3</w:t>
            </w:r>
          </w:p>
        </w:tc>
      </w:tr>
      <w:tr w:rsidR="00192C2B" w:rsidRPr="00192C2B" w:rsidTr="00F4281C">
        <w:tc>
          <w:tcPr>
            <w:tcW w:w="4395" w:type="dxa"/>
            <w:vAlign w:val="center"/>
          </w:tcPr>
          <w:p w:rsidR="00192C2B" w:rsidRPr="00192C2B" w:rsidRDefault="00192C2B" w:rsidP="00192C2B">
            <w:pPr>
              <w:spacing w:line="216" w:lineRule="auto"/>
              <w:jc w:val="both"/>
              <w:rPr>
                <w:b/>
              </w:rPr>
            </w:pPr>
            <w:r w:rsidRPr="00192C2B">
              <w:rPr>
                <w:b/>
              </w:rPr>
              <w:t xml:space="preserve">Уплата членских взносов на осуществление </w:t>
            </w:r>
            <w:proofErr w:type="gramStart"/>
            <w:r w:rsidRPr="00192C2B">
              <w:rPr>
                <w:b/>
              </w:rPr>
              <w:t>деятельности Совета муниципальных образований города Москвы</w:t>
            </w:r>
            <w:proofErr w:type="gramEnd"/>
          </w:p>
        </w:tc>
        <w:tc>
          <w:tcPr>
            <w:tcW w:w="709" w:type="dxa"/>
            <w:vAlign w:val="center"/>
          </w:tcPr>
          <w:p w:rsidR="00192C2B" w:rsidRPr="00192C2B" w:rsidRDefault="00192C2B" w:rsidP="00192C2B">
            <w:pPr>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right="-88"/>
              <w:jc w:val="center"/>
              <w:rPr>
                <w:b/>
              </w:rPr>
            </w:pPr>
            <w:r w:rsidRPr="00192C2B">
              <w:rPr>
                <w:b/>
              </w:rPr>
              <w:t>13</w:t>
            </w:r>
          </w:p>
        </w:tc>
        <w:tc>
          <w:tcPr>
            <w:tcW w:w="1459" w:type="dxa"/>
            <w:vAlign w:val="center"/>
          </w:tcPr>
          <w:p w:rsidR="00192C2B" w:rsidRPr="00192C2B" w:rsidRDefault="00192C2B" w:rsidP="00192C2B">
            <w:pPr>
              <w:spacing w:line="216" w:lineRule="auto"/>
              <w:ind w:right="-88"/>
              <w:jc w:val="center"/>
            </w:pPr>
            <w:r w:rsidRPr="00192C2B">
              <w:rPr>
                <w:b/>
              </w:rPr>
              <w:t>31Б0100400</w:t>
            </w:r>
          </w:p>
        </w:tc>
        <w:tc>
          <w:tcPr>
            <w:tcW w:w="525" w:type="dxa"/>
            <w:vAlign w:val="center"/>
          </w:tcPr>
          <w:p w:rsidR="00192C2B" w:rsidRPr="00192C2B" w:rsidRDefault="00192C2B" w:rsidP="00192C2B">
            <w:pPr>
              <w:spacing w:line="216" w:lineRule="auto"/>
              <w:ind w:left="-117"/>
              <w:jc w:val="right"/>
            </w:pPr>
          </w:p>
        </w:tc>
        <w:tc>
          <w:tcPr>
            <w:tcW w:w="992" w:type="dxa"/>
            <w:vAlign w:val="center"/>
          </w:tcPr>
          <w:p w:rsidR="00192C2B" w:rsidRPr="00192C2B" w:rsidRDefault="00192C2B" w:rsidP="00192C2B">
            <w:pPr>
              <w:jc w:val="right"/>
              <w:rPr>
                <w:b/>
              </w:rPr>
            </w:pPr>
            <w:r w:rsidRPr="00192C2B">
              <w:rPr>
                <w:b/>
              </w:rPr>
              <w:t>129,3</w:t>
            </w:r>
          </w:p>
        </w:tc>
        <w:tc>
          <w:tcPr>
            <w:tcW w:w="993" w:type="dxa"/>
            <w:vAlign w:val="center"/>
          </w:tcPr>
          <w:p w:rsidR="00192C2B" w:rsidRPr="00192C2B" w:rsidRDefault="00192C2B" w:rsidP="00192C2B">
            <w:pPr>
              <w:jc w:val="right"/>
              <w:rPr>
                <w:b/>
              </w:rPr>
            </w:pPr>
            <w:r w:rsidRPr="00192C2B">
              <w:rPr>
                <w:b/>
              </w:rPr>
              <w:t>129,3</w:t>
            </w:r>
          </w:p>
        </w:tc>
      </w:tr>
      <w:tr w:rsidR="00192C2B" w:rsidRPr="00192C2B" w:rsidTr="00F4281C">
        <w:tc>
          <w:tcPr>
            <w:tcW w:w="4395" w:type="dxa"/>
            <w:vAlign w:val="center"/>
          </w:tcPr>
          <w:p w:rsidR="00192C2B" w:rsidRPr="00192C2B" w:rsidRDefault="00192C2B" w:rsidP="00192C2B">
            <w:pPr>
              <w:rPr>
                <w:b/>
              </w:rPr>
            </w:pPr>
            <w:r w:rsidRPr="00192C2B">
              <w:t>Уплата налогов, сборов и  иных платежей</w:t>
            </w:r>
          </w:p>
        </w:tc>
        <w:tc>
          <w:tcPr>
            <w:tcW w:w="709" w:type="dxa"/>
            <w:vAlign w:val="center"/>
          </w:tcPr>
          <w:p w:rsidR="00192C2B" w:rsidRPr="00192C2B" w:rsidRDefault="00192C2B" w:rsidP="00192C2B">
            <w:pPr>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t>01</w:t>
            </w:r>
          </w:p>
        </w:tc>
        <w:tc>
          <w:tcPr>
            <w:tcW w:w="567" w:type="dxa"/>
            <w:vAlign w:val="center"/>
          </w:tcPr>
          <w:p w:rsidR="00192C2B" w:rsidRPr="00192C2B" w:rsidRDefault="00192C2B" w:rsidP="00192C2B">
            <w:pPr>
              <w:spacing w:line="216" w:lineRule="auto"/>
              <w:ind w:right="-88"/>
              <w:jc w:val="center"/>
            </w:pPr>
            <w:r w:rsidRPr="00192C2B">
              <w:t>13</w:t>
            </w:r>
          </w:p>
        </w:tc>
        <w:tc>
          <w:tcPr>
            <w:tcW w:w="1459" w:type="dxa"/>
            <w:vAlign w:val="center"/>
          </w:tcPr>
          <w:p w:rsidR="00192C2B" w:rsidRPr="00192C2B" w:rsidRDefault="00192C2B" w:rsidP="00192C2B">
            <w:pPr>
              <w:spacing w:line="216" w:lineRule="auto"/>
              <w:ind w:right="-88"/>
              <w:jc w:val="center"/>
              <w:rPr>
                <w:b/>
              </w:rPr>
            </w:pPr>
            <w:r w:rsidRPr="00192C2B">
              <w:t>31Б0100400</w:t>
            </w:r>
          </w:p>
        </w:tc>
        <w:tc>
          <w:tcPr>
            <w:tcW w:w="525" w:type="dxa"/>
            <w:vAlign w:val="center"/>
          </w:tcPr>
          <w:p w:rsidR="00192C2B" w:rsidRPr="00192C2B" w:rsidRDefault="00192C2B" w:rsidP="00192C2B">
            <w:pPr>
              <w:spacing w:line="216" w:lineRule="auto"/>
              <w:ind w:left="-117"/>
              <w:jc w:val="right"/>
              <w:rPr>
                <w:b/>
              </w:rPr>
            </w:pPr>
            <w:r w:rsidRPr="00192C2B">
              <w:t>850</w:t>
            </w:r>
          </w:p>
        </w:tc>
        <w:tc>
          <w:tcPr>
            <w:tcW w:w="992" w:type="dxa"/>
            <w:vAlign w:val="center"/>
          </w:tcPr>
          <w:p w:rsidR="00192C2B" w:rsidRPr="00192C2B" w:rsidRDefault="00192C2B" w:rsidP="00192C2B">
            <w:pPr>
              <w:jc w:val="right"/>
            </w:pPr>
            <w:r w:rsidRPr="00192C2B">
              <w:t>129,3</w:t>
            </w:r>
          </w:p>
        </w:tc>
        <w:tc>
          <w:tcPr>
            <w:tcW w:w="993" w:type="dxa"/>
            <w:vAlign w:val="center"/>
          </w:tcPr>
          <w:p w:rsidR="00192C2B" w:rsidRPr="00192C2B" w:rsidRDefault="00192C2B" w:rsidP="00192C2B">
            <w:pPr>
              <w:jc w:val="right"/>
            </w:pPr>
            <w:r w:rsidRPr="00192C2B">
              <w:t>129,3</w:t>
            </w:r>
          </w:p>
        </w:tc>
      </w:tr>
      <w:tr w:rsidR="00192C2B" w:rsidRPr="00192C2B" w:rsidTr="00F4281C">
        <w:tc>
          <w:tcPr>
            <w:tcW w:w="4395" w:type="dxa"/>
            <w:vAlign w:val="center"/>
          </w:tcPr>
          <w:p w:rsidR="00192C2B" w:rsidRPr="00192C2B" w:rsidRDefault="00192C2B" w:rsidP="00192C2B">
            <w:pPr>
              <w:rPr>
                <w:b/>
              </w:rPr>
            </w:pPr>
            <w:r w:rsidRPr="00192C2B">
              <w:rPr>
                <w:b/>
              </w:rPr>
              <w:t>Образование</w:t>
            </w:r>
          </w:p>
        </w:tc>
        <w:tc>
          <w:tcPr>
            <w:tcW w:w="709" w:type="dxa"/>
          </w:tcPr>
          <w:p w:rsidR="00192C2B" w:rsidRPr="00192C2B" w:rsidRDefault="00192C2B" w:rsidP="00192C2B">
            <w:pPr>
              <w:autoSpaceDE w:val="0"/>
              <w:autoSpaceDN w:val="0"/>
              <w:adjustRightInd w:val="0"/>
              <w:ind w:left="-109" w:right="-108"/>
              <w:jc w:val="center"/>
              <w:rPr>
                <w:b/>
              </w:rP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07</w:t>
            </w:r>
          </w:p>
        </w:tc>
        <w:tc>
          <w:tcPr>
            <w:tcW w:w="567" w:type="dxa"/>
            <w:vAlign w:val="center"/>
          </w:tcPr>
          <w:p w:rsidR="00192C2B" w:rsidRPr="00192C2B" w:rsidRDefault="00192C2B" w:rsidP="00192C2B">
            <w:pPr>
              <w:spacing w:line="216" w:lineRule="auto"/>
              <w:ind w:right="-88"/>
              <w:jc w:val="center"/>
              <w:rPr>
                <w:b/>
              </w:rPr>
            </w:pPr>
            <w:r w:rsidRPr="00192C2B">
              <w:rPr>
                <w:b/>
              </w:rPr>
              <w:t>00</w:t>
            </w:r>
          </w:p>
        </w:tc>
        <w:tc>
          <w:tcPr>
            <w:tcW w:w="1459" w:type="dxa"/>
            <w:vAlign w:val="center"/>
          </w:tcPr>
          <w:p w:rsidR="00192C2B" w:rsidRPr="00192C2B" w:rsidRDefault="00192C2B" w:rsidP="00192C2B">
            <w:pPr>
              <w:spacing w:line="216" w:lineRule="auto"/>
              <w:ind w:right="-88"/>
              <w:jc w:val="center"/>
            </w:pPr>
          </w:p>
        </w:tc>
        <w:tc>
          <w:tcPr>
            <w:tcW w:w="525" w:type="dxa"/>
            <w:vAlign w:val="center"/>
          </w:tcPr>
          <w:p w:rsidR="00192C2B" w:rsidRPr="00192C2B" w:rsidRDefault="00192C2B" w:rsidP="00192C2B">
            <w:pPr>
              <w:spacing w:line="216" w:lineRule="auto"/>
              <w:ind w:left="-117"/>
              <w:jc w:val="right"/>
            </w:pPr>
          </w:p>
        </w:tc>
        <w:tc>
          <w:tcPr>
            <w:tcW w:w="992" w:type="dxa"/>
            <w:vAlign w:val="center"/>
          </w:tcPr>
          <w:p w:rsidR="00192C2B" w:rsidRPr="00192C2B" w:rsidRDefault="00192C2B" w:rsidP="00192C2B">
            <w:pPr>
              <w:jc w:val="right"/>
              <w:rPr>
                <w:b/>
              </w:rPr>
            </w:pPr>
            <w:r w:rsidRPr="00192C2B">
              <w:rPr>
                <w:b/>
              </w:rPr>
              <w:t>100,0</w:t>
            </w:r>
          </w:p>
        </w:tc>
        <w:tc>
          <w:tcPr>
            <w:tcW w:w="993" w:type="dxa"/>
            <w:vAlign w:val="center"/>
          </w:tcPr>
          <w:p w:rsidR="00192C2B" w:rsidRPr="00192C2B" w:rsidRDefault="00192C2B" w:rsidP="00192C2B">
            <w:pPr>
              <w:jc w:val="right"/>
              <w:rPr>
                <w:b/>
              </w:rPr>
            </w:pPr>
            <w:r w:rsidRPr="00192C2B">
              <w:rPr>
                <w:b/>
              </w:rPr>
              <w:t>100,0</w:t>
            </w:r>
          </w:p>
        </w:tc>
      </w:tr>
      <w:tr w:rsidR="00192C2B" w:rsidRPr="00192C2B" w:rsidTr="00F4281C">
        <w:tc>
          <w:tcPr>
            <w:tcW w:w="4395" w:type="dxa"/>
            <w:vAlign w:val="center"/>
          </w:tcPr>
          <w:p w:rsidR="00192C2B" w:rsidRPr="00192C2B" w:rsidRDefault="00192C2B" w:rsidP="00192C2B">
            <w:pPr>
              <w:rPr>
                <w:b/>
              </w:rPr>
            </w:pPr>
            <w:r w:rsidRPr="00192C2B">
              <w:rPr>
                <w:b/>
              </w:rPr>
              <w:t>Профессиональная подготовка, переподготовка и повышение квалификации</w:t>
            </w:r>
          </w:p>
        </w:tc>
        <w:tc>
          <w:tcPr>
            <w:tcW w:w="709" w:type="dxa"/>
            <w:vAlign w:val="center"/>
          </w:tcPr>
          <w:p w:rsidR="00192C2B" w:rsidRPr="00192C2B" w:rsidRDefault="00192C2B" w:rsidP="00192C2B">
            <w:pPr>
              <w:ind w:left="-108" w:right="-108"/>
              <w:jc w:val="center"/>
              <w:rPr>
                <w:b/>
              </w:rP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07</w:t>
            </w:r>
          </w:p>
        </w:tc>
        <w:tc>
          <w:tcPr>
            <w:tcW w:w="567" w:type="dxa"/>
            <w:vAlign w:val="center"/>
          </w:tcPr>
          <w:p w:rsidR="00192C2B" w:rsidRPr="00192C2B" w:rsidRDefault="00192C2B" w:rsidP="00192C2B">
            <w:pPr>
              <w:spacing w:line="216" w:lineRule="auto"/>
              <w:ind w:left="-108" w:right="-88"/>
              <w:jc w:val="center"/>
              <w:rPr>
                <w:b/>
              </w:rPr>
            </w:pPr>
            <w:r w:rsidRPr="00192C2B">
              <w:rPr>
                <w:b/>
              </w:rPr>
              <w:t>05</w:t>
            </w:r>
          </w:p>
        </w:tc>
        <w:tc>
          <w:tcPr>
            <w:tcW w:w="1459" w:type="dxa"/>
            <w:vAlign w:val="center"/>
          </w:tcPr>
          <w:p w:rsidR="00192C2B" w:rsidRPr="00192C2B" w:rsidRDefault="00192C2B" w:rsidP="00192C2B">
            <w:pPr>
              <w:spacing w:line="216" w:lineRule="auto"/>
              <w:ind w:right="-88"/>
              <w:jc w:val="center"/>
            </w:pPr>
          </w:p>
        </w:tc>
        <w:tc>
          <w:tcPr>
            <w:tcW w:w="525" w:type="dxa"/>
            <w:vAlign w:val="center"/>
          </w:tcPr>
          <w:p w:rsidR="00192C2B" w:rsidRPr="00192C2B" w:rsidRDefault="00192C2B" w:rsidP="00192C2B">
            <w:pPr>
              <w:spacing w:line="216" w:lineRule="auto"/>
              <w:ind w:left="-117"/>
              <w:jc w:val="right"/>
            </w:pPr>
          </w:p>
        </w:tc>
        <w:tc>
          <w:tcPr>
            <w:tcW w:w="992" w:type="dxa"/>
            <w:vAlign w:val="center"/>
          </w:tcPr>
          <w:p w:rsidR="00192C2B" w:rsidRPr="00192C2B" w:rsidRDefault="00192C2B" w:rsidP="00192C2B">
            <w:pPr>
              <w:jc w:val="right"/>
              <w:rPr>
                <w:b/>
              </w:rPr>
            </w:pPr>
            <w:r w:rsidRPr="00192C2B">
              <w:rPr>
                <w:b/>
              </w:rPr>
              <w:t>100,0</w:t>
            </w:r>
          </w:p>
        </w:tc>
        <w:tc>
          <w:tcPr>
            <w:tcW w:w="993" w:type="dxa"/>
            <w:vAlign w:val="center"/>
          </w:tcPr>
          <w:p w:rsidR="00192C2B" w:rsidRPr="00192C2B" w:rsidRDefault="00192C2B" w:rsidP="00192C2B">
            <w:pPr>
              <w:jc w:val="right"/>
              <w:rPr>
                <w:b/>
              </w:rPr>
            </w:pPr>
            <w:r w:rsidRPr="00192C2B">
              <w:rPr>
                <w:b/>
              </w:rPr>
              <w:t>100,0</w:t>
            </w:r>
          </w:p>
        </w:tc>
      </w:tr>
      <w:tr w:rsidR="00192C2B" w:rsidRPr="00192C2B" w:rsidTr="00F4281C">
        <w:tc>
          <w:tcPr>
            <w:tcW w:w="4395" w:type="dxa"/>
            <w:vAlign w:val="center"/>
          </w:tcPr>
          <w:p w:rsidR="00192C2B" w:rsidRPr="00192C2B" w:rsidRDefault="00192C2B" w:rsidP="00192C2B">
            <w:r w:rsidRPr="00192C2B">
              <w:rPr>
                <w:b/>
              </w:rPr>
              <w:t xml:space="preserve">Обеспечение </w:t>
            </w:r>
            <w:proofErr w:type="gramStart"/>
            <w:r w:rsidRPr="00192C2B">
              <w:rPr>
                <w:b/>
              </w:rPr>
              <w:t>деятельности администрации / аппарата Совета депутатов внутригородского муниципального образования</w:t>
            </w:r>
            <w:proofErr w:type="gramEnd"/>
            <w:r w:rsidRPr="00192C2B">
              <w:rPr>
                <w:b/>
              </w:rPr>
              <w:t xml:space="preserve"> в части содержания муниципальных служащих для решения вопросов местного значения</w:t>
            </w:r>
          </w:p>
        </w:tc>
        <w:tc>
          <w:tcPr>
            <w:tcW w:w="709"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07</w:t>
            </w:r>
          </w:p>
        </w:tc>
        <w:tc>
          <w:tcPr>
            <w:tcW w:w="567" w:type="dxa"/>
            <w:vAlign w:val="center"/>
          </w:tcPr>
          <w:p w:rsidR="00192C2B" w:rsidRPr="00192C2B" w:rsidRDefault="00192C2B" w:rsidP="00192C2B">
            <w:pPr>
              <w:spacing w:line="216" w:lineRule="auto"/>
              <w:ind w:left="-108" w:right="-88"/>
              <w:jc w:val="center"/>
              <w:rPr>
                <w:b/>
              </w:rPr>
            </w:pPr>
            <w:r w:rsidRPr="00192C2B">
              <w:rPr>
                <w:b/>
              </w:rPr>
              <w:t>05</w:t>
            </w:r>
          </w:p>
        </w:tc>
        <w:tc>
          <w:tcPr>
            <w:tcW w:w="1459" w:type="dxa"/>
            <w:vAlign w:val="center"/>
          </w:tcPr>
          <w:p w:rsidR="00192C2B" w:rsidRPr="00192C2B" w:rsidRDefault="00192C2B" w:rsidP="00192C2B">
            <w:pPr>
              <w:spacing w:line="216" w:lineRule="auto"/>
              <w:ind w:left="-108" w:right="-88"/>
              <w:jc w:val="center"/>
              <w:rPr>
                <w:b/>
              </w:rPr>
            </w:pPr>
            <w:r w:rsidRPr="00192C2B">
              <w:rPr>
                <w:b/>
              </w:rPr>
              <w:t>31Б0100500</w:t>
            </w:r>
          </w:p>
        </w:tc>
        <w:tc>
          <w:tcPr>
            <w:tcW w:w="525" w:type="dxa"/>
            <w:vAlign w:val="center"/>
          </w:tcPr>
          <w:p w:rsidR="00192C2B" w:rsidRPr="00192C2B" w:rsidRDefault="00192C2B" w:rsidP="00192C2B">
            <w:pPr>
              <w:spacing w:line="216" w:lineRule="auto"/>
              <w:ind w:left="-108"/>
              <w:jc w:val="right"/>
              <w:rPr>
                <w:b/>
              </w:rPr>
            </w:pPr>
          </w:p>
        </w:tc>
        <w:tc>
          <w:tcPr>
            <w:tcW w:w="992" w:type="dxa"/>
            <w:vAlign w:val="center"/>
          </w:tcPr>
          <w:p w:rsidR="00192C2B" w:rsidRPr="00192C2B" w:rsidRDefault="00192C2B" w:rsidP="00192C2B">
            <w:pPr>
              <w:jc w:val="right"/>
              <w:rPr>
                <w:b/>
              </w:rPr>
            </w:pPr>
            <w:r w:rsidRPr="00192C2B">
              <w:rPr>
                <w:b/>
              </w:rPr>
              <w:t>100,0</w:t>
            </w:r>
          </w:p>
        </w:tc>
        <w:tc>
          <w:tcPr>
            <w:tcW w:w="993" w:type="dxa"/>
            <w:vAlign w:val="center"/>
          </w:tcPr>
          <w:p w:rsidR="00192C2B" w:rsidRPr="00192C2B" w:rsidRDefault="00192C2B" w:rsidP="00192C2B">
            <w:pPr>
              <w:jc w:val="right"/>
              <w:rPr>
                <w:b/>
              </w:rPr>
            </w:pPr>
            <w:r w:rsidRPr="00192C2B">
              <w:rPr>
                <w:b/>
              </w:rPr>
              <w:t>100,0</w:t>
            </w:r>
          </w:p>
        </w:tc>
      </w:tr>
      <w:tr w:rsidR="00192C2B" w:rsidRPr="00192C2B" w:rsidTr="00F4281C">
        <w:tc>
          <w:tcPr>
            <w:tcW w:w="4395" w:type="dxa"/>
            <w:vAlign w:val="center"/>
          </w:tcPr>
          <w:p w:rsidR="00192C2B" w:rsidRPr="00192C2B" w:rsidRDefault="00192C2B" w:rsidP="00192C2B">
            <w:pPr>
              <w:spacing w:line="216" w:lineRule="auto"/>
              <w:jc w:val="both"/>
            </w:pPr>
            <w:r w:rsidRPr="00192C2B">
              <w:t>Иные закупки товаров, работ и услуг для обеспечения государственных (муниципальных) нужд</w:t>
            </w:r>
          </w:p>
        </w:tc>
        <w:tc>
          <w:tcPr>
            <w:tcW w:w="709"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pPr>
            <w:r w:rsidRPr="00192C2B">
              <w:t>07</w:t>
            </w:r>
          </w:p>
        </w:tc>
        <w:tc>
          <w:tcPr>
            <w:tcW w:w="567" w:type="dxa"/>
            <w:vAlign w:val="center"/>
          </w:tcPr>
          <w:p w:rsidR="00192C2B" w:rsidRPr="00192C2B" w:rsidRDefault="00192C2B" w:rsidP="00192C2B">
            <w:pPr>
              <w:ind w:right="-88"/>
              <w:jc w:val="center"/>
            </w:pPr>
            <w:r w:rsidRPr="00192C2B">
              <w:t>05</w:t>
            </w:r>
          </w:p>
        </w:tc>
        <w:tc>
          <w:tcPr>
            <w:tcW w:w="1459" w:type="dxa"/>
            <w:vAlign w:val="center"/>
          </w:tcPr>
          <w:p w:rsidR="00192C2B" w:rsidRPr="00192C2B" w:rsidRDefault="00192C2B" w:rsidP="00192C2B">
            <w:pPr>
              <w:spacing w:line="216" w:lineRule="auto"/>
              <w:ind w:left="-117"/>
              <w:jc w:val="right"/>
            </w:pPr>
            <w:r w:rsidRPr="00192C2B">
              <w:t>31Б0100500</w:t>
            </w:r>
          </w:p>
        </w:tc>
        <w:tc>
          <w:tcPr>
            <w:tcW w:w="525" w:type="dxa"/>
            <w:vAlign w:val="center"/>
          </w:tcPr>
          <w:p w:rsidR="00192C2B" w:rsidRPr="00192C2B" w:rsidRDefault="00192C2B" w:rsidP="00192C2B">
            <w:pPr>
              <w:spacing w:line="216" w:lineRule="auto"/>
              <w:ind w:left="-108"/>
              <w:jc w:val="right"/>
            </w:pPr>
            <w:r w:rsidRPr="00192C2B">
              <w:t>240</w:t>
            </w:r>
          </w:p>
        </w:tc>
        <w:tc>
          <w:tcPr>
            <w:tcW w:w="992" w:type="dxa"/>
            <w:vAlign w:val="center"/>
          </w:tcPr>
          <w:p w:rsidR="00192C2B" w:rsidRPr="00192C2B" w:rsidRDefault="00192C2B" w:rsidP="00192C2B">
            <w:pPr>
              <w:jc w:val="right"/>
            </w:pPr>
            <w:r w:rsidRPr="00192C2B">
              <w:t>100,0</w:t>
            </w:r>
          </w:p>
        </w:tc>
        <w:tc>
          <w:tcPr>
            <w:tcW w:w="993" w:type="dxa"/>
            <w:vAlign w:val="center"/>
          </w:tcPr>
          <w:p w:rsidR="00192C2B" w:rsidRPr="00192C2B" w:rsidRDefault="00192C2B" w:rsidP="00192C2B">
            <w:pPr>
              <w:jc w:val="right"/>
            </w:pPr>
            <w:r w:rsidRPr="00192C2B">
              <w:t>100,0</w:t>
            </w:r>
          </w:p>
        </w:tc>
      </w:tr>
      <w:tr w:rsidR="00192C2B" w:rsidRPr="00192C2B" w:rsidTr="00F4281C">
        <w:tc>
          <w:tcPr>
            <w:tcW w:w="4395" w:type="dxa"/>
            <w:vAlign w:val="center"/>
          </w:tcPr>
          <w:p w:rsidR="00192C2B" w:rsidRPr="00192C2B" w:rsidRDefault="00192C2B" w:rsidP="00192C2B">
            <w:pPr>
              <w:spacing w:line="216" w:lineRule="auto"/>
              <w:jc w:val="both"/>
            </w:pPr>
            <w:r w:rsidRPr="00192C2B">
              <w:rPr>
                <w:b/>
              </w:rPr>
              <w:t>Культура и кинематография</w:t>
            </w:r>
          </w:p>
        </w:tc>
        <w:tc>
          <w:tcPr>
            <w:tcW w:w="709" w:type="dxa"/>
            <w:vAlign w:val="center"/>
          </w:tcPr>
          <w:p w:rsidR="00192C2B" w:rsidRPr="00192C2B" w:rsidRDefault="00192C2B" w:rsidP="00192C2B">
            <w:pPr>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08</w:t>
            </w:r>
          </w:p>
        </w:tc>
        <w:tc>
          <w:tcPr>
            <w:tcW w:w="567" w:type="dxa"/>
            <w:vAlign w:val="center"/>
          </w:tcPr>
          <w:p w:rsidR="00192C2B" w:rsidRPr="00192C2B" w:rsidRDefault="00192C2B" w:rsidP="00192C2B">
            <w:pPr>
              <w:spacing w:line="216" w:lineRule="auto"/>
              <w:ind w:right="-88"/>
              <w:jc w:val="center"/>
              <w:rPr>
                <w:b/>
              </w:rPr>
            </w:pPr>
            <w:r w:rsidRPr="00192C2B">
              <w:rPr>
                <w:b/>
              </w:rPr>
              <w:t>00</w:t>
            </w:r>
          </w:p>
        </w:tc>
        <w:tc>
          <w:tcPr>
            <w:tcW w:w="1459" w:type="dxa"/>
            <w:vAlign w:val="center"/>
          </w:tcPr>
          <w:p w:rsidR="00192C2B" w:rsidRPr="00192C2B" w:rsidRDefault="00192C2B" w:rsidP="00192C2B">
            <w:pPr>
              <w:spacing w:line="216" w:lineRule="auto"/>
              <w:ind w:right="-88"/>
              <w:jc w:val="center"/>
            </w:pPr>
          </w:p>
        </w:tc>
        <w:tc>
          <w:tcPr>
            <w:tcW w:w="525" w:type="dxa"/>
            <w:vAlign w:val="center"/>
          </w:tcPr>
          <w:p w:rsidR="00192C2B" w:rsidRPr="00192C2B" w:rsidRDefault="00192C2B" w:rsidP="00192C2B">
            <w:pPr>
              <w:spacing w:line="216" w:lineRule="auto"/>
              <w:ind w:left="-117"/>
              <w:jc w:val="right"/>
            </w:pPr>
          </w:p>
        </w:tc>
        <w:tc>
          <w:tcPr>
            <w:tcW w:w="992" w:type="dxa"/>
            <w:vAlign w:val="center"/>
          </w:tcPr>
          <w:p w:rsidR="00192C2B" w:rsidRPr="00192C2B" w:rsidRDefault="00192C2B" w:rsidP="00192C2B">
            <w:pPr>
              <w:jc w:val="right"/>
              <w:rPr>
                <w:b/>
              </w:rPr>
            </w:pPr>
            <w:r w:rsidRPr="00192C2B">
              <w:rPr>
                <w:b/>
              </w:rPr>
              <w:t>4 438,0</w:t>
            </w:r>
          </w:p>
        </w:tc>
        <w:tc>
          <w:tcPr>
            <w:tcW w:w="993" w:type="dxa"/>
            <w:vAlign w:val="center"/>
          </w:tcPr>
          <w:p w:rsidR="00192C2B" w:rsidRPr="00192C2B" w:rsidRDefault="00192C2B" w:rsidP="00192C2B">
            <w:pPr>
              <w:jc w:val="right"/>
              <w:rPr>
                <w:b/>
              </w:rPr>
            </w:pPr>
            <w:r w:rsidRPr="00192C2B">
              <w:rPr>
                <w:b/>
              </w:rPr>
              <w:t>4 438,0</w:t>
            </w:r>
          </w:p>
        </w:tc>
      </w:tr>
      <w:tr w:rsidR="00192C2B" w:rsidRPr="00192C2B" w:rsidTr="00F4281C">
        <w:tc>
          <w:tcPr>
            <w:tcW w:w="4395" w:type="dxa"/>
            <w:vAlign w:val="center"/>
          </w:tcPr>
          <w:p w:rsidR="00192C2B" w:rsidRPr="00192C2B" w:rsidRDefault="00192C2B" w:rsidP="00192C2B">
            <w:pPr>
              <w:spacing w:line="216" w:lineRule="auto"/>
              <w:jc w:val="both"/>
              <w:rPr>
                <w:b/>
              </w:rPr>
            </w:pPr>
            <w:r w:rsidRPr="00192C2B">
              <w:rPr>
                <w:b/>
              </w:rPr>
              <w:t>Другие вопросы в области культуры, кинематографии</w:t>
            </w:r>
          </w:p>
        </w:tc>
        <w:tc>
          <w:tcPr>
            <w:tcW w:w="709" w:type="dxa"/>
            <w:vAlign w:val="center"/>
          </w:tcPr>
          <w:p w:rsidR="00192C2B" w:rsidRPr="00192C2B" w:rsidRDefault="00192C2B" w:rsidP="00192C2B">
            <w:pPr>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08</w:t>
            </w:r>
          </w:p>
        </w:tc>
        <w:tc>
          <w:tcPr>
            <w:tcW w:w="567" w:type="dxa"/>
            <w:vAlign w:val="center"/>
          </w:tcPr>
          <w:p w:rsidR="00192C2B" w:rsidRPr="00192C2B" w:rsidRDefault="00192C2B" w:rsidP="00192C2B">
            <w:pPr>
              <w:spacing w:line="216" w:lineRule="auto"/>
              <w:ind w:right="-88"/>
              <w:jc w:val="center"/>
              <w:rPr>
                <w:b/>
              </w:rPr>
            </w:pPr>
            <w:r w:rsidRPr="00192C2B">
              <w:rPr>
                <w:b/>
              </w:rPr>
              <w:t>04</w:t>
            </w:r>
          </w:p>
        </w:tc>
        <w:tc>
          <w:tcPr>
            <w:tcW w:w="1459" w:type="dxa"/>
            <w:vAlign w:val="center"/>
          </w:tcPr>
          <w:p w:rsidR="00192C2B" w:rsidRPr="00192C2B" w:rsidRDefault="00192C2B" w:rsidP="00192C2B">
            <w:pPr>
              <w:spacing w:line="216" w:lineRule="auto"/>
              <w:ind w:right="-88"/>
              <w:jc w:val="center"/>
            </w:pPr>
          </w:p>
        </w:tc>
        <w:tc>
          <w:tcPr>
            <w:tcW w:w="525" w:type="dxa"/>
            <w:vAlign w:val="center"/>
          </w:tcPr>
          <w:p w:rsidR="00192C2B" w:rsidRPr="00192C2B" w:rsidRDefault="00192C2B" w:rsidP="00192C2B">
            <w:pPr>
              <w:spacing w:line="216" w:lineRule="auto"/>
              <w:ind w:left="-117"/>
              <w:jc w:val="right"/>
            </w:pPr>
          </w:p>
        </w:tc>
        <w:tc>
          <w:tcPr>
            <w:tcW w:w="992" w:type="dxa"/>
            <w:vAlign w:val="center"/>
          </w:tcPr>
          <w:p w:rsidR="00192C2B" w:rsidRPr="00192C2B" w:rsidRDefault="00192C2B" w:rsidP="00192C2B">
            <w:pPr>
              <w:jc w:val="right"/>
              <w:rPr>
                <w:b/>
              </w:rPr>
            </w:pPr>
            <w:r w:rsidRPr="00192C2B">
              <w:rPr>
                <w:b/>
              </w:rPr>
              <w:t>4 438,0</w:t>
            </w:r>
          </w:p>
        </w:tc>
        <w:tc>
          <w:tcPr>
            <w:tcW w:w="993" w:type="dxa"/>
            <w:vAlign w:val="center"/>
          </w:tcPr>
          <w:p w:rsidR="00192C2B" w:rsidRPr="00192C2B" w:rsidRDefault="00192C2B" w:rsidP="00192C2B">
            <w:pPr>
              <w:jc w:val="right"/>
              <w:rPr>
                <w:b/>
              </w:rPr>
            </w:pPr>
            <w:r w:rsidRPr="00192C2B">
              <w:rPr>
                <w:b/>
              </w:rPr>
              <w:t>4 438,0</w:t>
            </w:r>
          </w:p>
        </w:tc>
      </w:tr>
      <w:tr w:rsidR="00192C2B" w:rsidRPr="00192C2B" w:rsidTr="00F4281C">
        <w:tc>
          <w:tcPr>
            <w:tcW w:w="4395" w:type="dxa"/>
            <w:vAlign w:val="center"/>
          </w:tcPr>
          <w:p w:rsidR="00192C2B" w:rsidRPr="00192C2B" w:rsidRDefault="00192C2B" w:rsidP="00192C2B">
            <w:pPr>
              <w:spacing w:line="216" w:lineRule="auto"/>
              <w:jc w:val="both"/>
              <w:rPr>
                <w:b/>
              </w:rPr>
            </w:pPr>
            <w:r w:rsidRPr="00192C2B">
              <w:rPr>
                <w:b/>
              </w:rPr>
              <w:t>Праздничные и социально значимые мероприятия для населения</w:t>
            </w:r>
          </w:p>
        </w:tc>
        <w:tc>
          <w:tcPr>
            <w:tcW w:w="709" w:type="dxa"/>
            <w:vAlign w:val="center"/>
          </w:tcPr>
          <w:p w:rsidR="00192C2B" w:rsidRPr="00192C2B" w:rsidRDefault="00192C2B" w:rsidP="00192C2B">
            <w:pPr>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08</w:t>
            </w:r>
          </w:p>
        </w:tc>
        <w:tc>
          <w:tcPr>
            <w:tcW w:w="567" w:type="dxa"/>
            <w:vAlign w:val="center"/>
          </w:tcPr>
          <w:p w:rsidR="00192C2B" w:rsidRPr="00192C2B" w:rsidRDefault="00192C2B" w:rsidP="00192C2B">
            <w:pPr>
              <w:spacing w:line="216" w:lineRule="auto"/>
              <w:ind w:right="-88"/>
              <w:jc w:val="center"/>
              <w:rPr>
                <w:b/>
              </w:rPr>
            </w:pPr>
            <w:r w:rsidRPr="00192C2B">
              <w:rPr>
                <w:b/>
              </w:rPr>
              <w:t>04</w:t>
            </w:r>
          </w:p>
        </w:tc>
        <w:tc>
          <w:tcPr>
            <w:tcW w:w="1459" w:type="dxa"/>
            <w:vAlign w:val="center"/>
          </w:tcPr>
          <w:p w:rsidR="00192C2B" w:rsidRPr="00192C2B" w:rsidRDefault="00192C2B" w:rsidP="00192C2B">
            <w:pPr>
              <w:spacing w:line="216" w:lineRule="auto"/>
              <w:ind w:right="-88"/>
              <w:jc w:val="center"/>
              <w:rPr>
                <w:b/>
              </w:rPr>
            </w:pPr>
            <w:r w:rsidRPr="00192C2B">
              <w:rPr>
                <w:b/>
              </w:rPr>
              <w:t>35Е0100500</w:t>
            </w:r>
          </w:p>
        </w:tc>
        <w:tc>
          <w:tcPr>
            <w:tcW w:w="525" w:type="dxa"/>
            <w:vAlign w:val="center"/>
          </w:tcPr>
          <w:p w:rsidR="00192C2B" w:rsidRPr="00192C2B" w:rsidRDefault="00192C2B" w:rsidP="00192C2B">
            <w:pPr>
              <w:spacing w:line="216" w:lineRule="auto"/>
              <w:ind w:left="-117"/>
              <w:jc w:val="right"/>
              <w:rPr>
                <w:b/>
              </w:rPr>
            </w:pPr>
          </w:p>
        </w:tc>
        <w:tc>
          <w:tcPr>
            <w:tcW w:w="992" w:type="dxa"/>
            <w:vAlign w:val="center"/>
          </w:tcPr>
          <w:p w:rsidR="00192C2B" w:rsidRPr="00192C2B" w:rsidRDefault="00192C2B" w:rsidP="00192C2B">
            <w:pPr>
              <w:jc w:val="right"/>
              <w:rPr>
                <w:b/>
              </w:rPr>
            </w:pPr>
            <w:r w:rsidRPr="00192C2B">
              <w:rPr>
                <w:b/>
              </w:rPr>
              <w:t>4 438,0</w:t>
            </w:r>
          </w:p>
        </w:tc>
        <w:tc>
          <w:tcPr>
            <w:tcW w:w="993" w:type="dxa"/>
            <w:vAlign w:val="center"/>
          </w:tcPr>
          <w:p w:rsidR="00192C2B" w:rsidRPr="00192C2B" w:rsidRDefault="00192C2B" w:rsidP="00192C2B">
            <w:pPr>
              <w:jc w:val="right"/>
              <w:rPr>
                <w:b/>
              </w:rPr>
            </w:pPr>
            <w:r w:rsidRPr="00192C2B">
              <w:rPr>
                <w:b/>
              </w:rPr>
              <w:t>4 438,0</w:t>
            </w:r>
          </w:p>
        </w:tc>
      </w:tr>
      <w:tr w:rsidR="00192C2B" w:rsidRPr="00192C2B" w:rsidTr="00F4281C">
        <w:tc>
          <w:tcPr>
            <w:tcW w:w="4395" w:type="dxa"/>
            <w:vAlign w:val="center"/>
          </w:tcPr>
          <w:p w:rsidR="00192C2B" w:rsidRPr="00192C2B" w:rsidRDefault="00192C2B" w:rsidP="00192C2B">
            <w:pPr>
              <w:spacing w:line="216" w:lineRule="auto"/>
              <w:jc w:val="both"/>
              <w:rPr>
                <w:b/>
              </w:rPr>
            </w:pPr>
            <w:r w:rsidRPr="00192C2B">
              <w:t>Иные закупки товаров, работ и услуг для обеспечения государственных (муниципальных) нужд</w:t>
            </w:r>
          </w:p>
        </w:tc>
        <w:tc>
          <w:tcPr>
            <w:tcW w:w="709" w:type="dxa"/>
            <w:vAlign w:val="center"/>
          </w:tcPr>
          <w:p w:rsidR="00192C2B" w:rsidRPr="00192C2B" w:rsidRDefault="00192C2B" w:rsidP="00192C2B">
            <w:pPr>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t>08</w:t>
            </w:r>
          </w:p>
        </w:tc>
        <w:tc>
          <w:tcPr>
            <w:tcW w:w="567" w:type="dxa"/>
            <w:vAlign w:val="center"/>
          </w:tcPr>
          <w:p w:rsidR="00192C2B" w:rsidRPr="00192C2B" w:rsidRDefault="00192C2B" w:rsidP="00192C2B">
            <w:pPr>
              <w:spacing w:line="216" w:lineRule="auto"/>
              <w:ind w:right="-88"/>
              <w:jc w:val="center"/>
            </w:pPr>
            <w:r w:rsidRPr="00192C2B">
              <w:t>04</w:t>
            </w:r>
          </w:p>
        </w:tc>
        <w:tc>
          <w:tcPr>
            <w:tcW w:w="1459" w:type="dxa"/>
            <w:vAlign w:val="center"/>
          </w:tcPr>
          <w:p w:rsidR="00192C2B" w:rsidRPr="00192C2B" w:rsidRDefault="00192C2B" w:rsidP="00192C2B">
            <w:pPr>
              <w:spacing w:line="216" w:lineRule="auto"/>
              <w:ind w:right="-88"/>
              <w:jc w:val="center"/>
              <w:rPr>
                <w:b/>
              </w:rPr>
            </w:pPr>
            <w:r w:rsidRPr="00192C2B">
              <w:t>35Е0100500</w:t>
            </w:r>
          </w:p>
        </w:tc>
        <w:tc>
          <w:tcPr>
            <w:tcW w:w="525" w:type="dxa"/>
            <w:vAlign w:val="center"/>
          </w:tcPr>
          <w:p w:rsidR="00192C2B" w:rsidRPr="00192C2B" w:rsidRDefault="00192C2B" w:rsidP="00192C2B">
            <w:pPr>
              <w:spacing w:line="216" w:lineRule="auto"/>
              <w:ind w:left="-117"/>
              <w:jc w:val="right"/>
              <w:rPr>
                <w:b/>
              </w:rPr>
            </w:pPr>
            <w:r w:rsidRPr="00192C2B">
              <w:t>240</w:t>
            </w:r>
          </w:p>
        </w:tc>
        <w:tc>
          <w:tcPr>
            <w:tcW w:w="992" w:type="dxa"/>
            <w:vAlign w:val="center"/>
          </w:tcPr>
          <w:p w:rsidR="00192C2B" w:rsidRPr="00192C2B" w:rsidRDefault="00192C2B" w:rsidP="00192C2B">
            <w:pPr>
              <w:jc w:val="right"/>
            </w:pPr>
            <w:r w:rsidRPr="00192C2B">
              <w:t>4 438,0</w:t>
            </w:r>
          </w:p>
        </w:tc>
        <w:tc>
          <w:tcPr>
            <w:tcW w:w="993" w:type="dxa"/>
            <w:vAlign w:val="center"/>
          </w:tcPr>
          <w:p w:rsidR="00192C2B" w:rsidRPr="00192C2B" w:rsidRDefault="00192C2B" w:rsidP="00192C2B">
            <w:pPr>
              <w:jc w:val="right"/>
            </w:pPr>
            <w:r w:rsidRPr="00192C2B">
              <w:t>4 438,0</w:t>
            </w:r>
          </w:p>
        </w:tc>
      </w:tr>
      <w:tr w:rsidR="00192C2B" w:rsidRPr="00192C2B" w:rsidTr="00F4281C">
        <w:tc>
          <w:tcPr>
            <w:tcW w:w="4395" w:type="dxa"/>
            <w:vAlign w:val="center"/>
          </w:tcPr>
          <w:p w:rsidR="00192C2B" w:rsidRPr="00192C2B" w:rsidRDefault="00192C2B" w:rsidP="00192C2B">
            <w:pPr>
              <w:spacing w:line="216" w:lineRule="auto"/>
              <w:jc w:val="both"/>
            </w:pPr>
            <w:r w:rsidRPr="00192C2B">
              <w:rPr>
                <w:b/>
              </w:rPr>
              <w:t>Социальная политика</w:t>
            </w:r>
          </w:p>
        </w:tc>
        <w:tc>
          <w:tcPr>
            <w:tcW w:w="709" w:type="dxa"/>
            <w:vAlign w:val="center"/>
          </w:tcPr>
          <w:p w:rsidR="00192C2B" w:rsidRPr="00192C2B" w:rsidRDefault="00192C2B" w:rsidP="00192C2B">
            <w:pPr>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10</w:t>
            </w:r>
          </w:p>
        </w:tc>
        <w:tc>
          <w:tcPr>
            <w:tcW w:w="567" w:type="dxa"/>
            <w:vAlign w:val="center"/>
          </w:tcPr>
          <w:p w:rsidR="00192C2B" w:rsidRPr="00192C2B" w:rsidRDefault="00192C2B" w:rsidP="00192C2B">
            <w:pPr>
              <w:spacing w:line="216" w:lineRule="auto"/>
              <w:ind w:right="-108"/>
              <w:jc w:val="center"/>
              <w:rPr>
                <w:b/>
              </w:rPr>
            </w:pPr>
            <w:r w:rsidRPr="00192C2B">
              <w:rPr>
                <w:b/>
              </w:rPr>
              <w:t>00</w:t>
            </w:r>
          </w:p>
        </w:tc>
        <w:tc>
          <w:tcPr>
            <w:tcW w:w="1459" w:type="dxa"/>
            <w:vAlign w:val="center"/>
          </w:tcPr>
          <w:p w:rsidR="00192C2B" w:rsidRPr="00192C2B" w:rsidRDefault="00192C2B" w:rsidP="00192C2B">
            <w:pPr>
              <w:spacing w:line="216" w:lineRule="auto"/>
              <w:ind w:right="-108"/>
              <w:jc w:val="center"/>
            </w:pPr>
          </w:p>
        </w:tc>
        <w:tc>
          <w:tcPr>
            <w:tcW w:w="525" w:type="dxa"/>
            <w:vAlign w:val="center"/>
          </w:tcPr>
          <w:p w:rsidR="00192C2B" w:rsidRPr="00192C2B" w:rsidRDefault="00192C2B" w:rsidP="00192C2B">
            <w:pPr>
              <w:spacing w:line="216" w:lineRule="auto"/>
              <w:ind w:left="-117"/>
              <w:jc w:val="right"/>
            </w:pPr>
          </w:p>
        </w:tc>
        <w:tc>
          <w:tcPr>
            <w:tcW w:w="992" w:type="dxa"/>
            <w:vAlign w:val="center"/>
          </w:tcPr>
          <w:p w:rsidR="00192C2B" w:rsidRPr="00192C2B" w:rsidRDefault="00192C2B" w:rsidP="00192C2B">
            <w:pPr>
              <w:jc w:val="right"/>
              <w:rPr>
                <w:b/>
              </w:rPr>
            </w:pPr>
            <w:r w:rsidRPr="00192C2B">
              <w:rPr>
                <w:b/>
              </w:rPr>
              <w:t>1 034,5</w:t>
            </w:r>
          </w:p>
        </w:tc>
        <w:tc>
          <w:tcPr>
            <w:tcW w:w="993" w:type="dxa"/>
            <w:vAlign w:val="center"/>
          </w:tcPr>
          <w:p w:rsidR="00192C2B" w:rsidRPr="00192C2B" w:rsidRDefault="00192C2B" w:rsidP="00192C2B">
            <w:pPr>
              <w:jc w:val="right"/>
              <w:rPr>
                <w:b/>
              </w:rPr>
            </w:pPr>
            <w:r w:rsidRPr="00192C2B">
              <w:rPr>
                <w:b/>
              </w:rPr>
              <w:t>1 034,5</w:t>
            </w:r>
          </w:p>
        </w:tc>
      </w:tr>
      <w:tr w:rsidR="00192C2B" w:rsidRPr="00192C2B" w:rsidTr="00F4281C">
        <w:tc>
          <w:tcPr>
            <w:tcW w:w="4395" w:type="dxa"/>
            <w:vAlign w:val="center"/>
          </w:tcPr>
          <w:p w:rsidR="00192C2B" w:rsidRPr="00192C2B" w:rsidRDefault="00192C2B" w:rsidP="00192C2B">
            <w:pPr>
              <w:spacing w:line="216" w:lineRule="auto"/>
              <w:jc w:val="both"/>
              <w:rPr>
                <w:b/>
              </w:rPr>
            </w:pPr>
            <w:r w:rsidRPr="00192C2B">
              <w:rPr>
                <w:b/>
              </w:rPr>
              <w:t>Пенсионное обеспечение</w:t>
            </w:r>
          </w:p>
        </w:tc>
        <w:tc>
          <w:tcPr>
            <w:tcW w:w="709" w:type="dxa"/>
            <w:vAlign w:val="center"/>
          </w:tcPr>
          <w:p w:rsidR="00192C2B" w:rsidRPr="00192C2B" w:rsidRDefault="00192C2B" w:rsidP="00192C2B">
            <w:pPr>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10</w:t>
            </w:r>
          </w:p>
        </w:tc>
        <w:tc>
          <w:tcPr>
            <w:tcW w:w="567" w:type="dxa"/>
            <w:vAlign w:val="center"/>
          </w:tcPr>
          <w:p w:rsidR="00192C2B" w:rsidRPr="00192C2B" w:rsidRDefault="00192C2B" w:rsidP="00192C2B">
            <w:pPr>
              <w:spacing w:line="216" w:lineRule="auto"/>
              <w:ind w:right="-108"/>
              <w:jc w:val="center"/>
              <w:rPr>
                <w:b/>
              </w:rPr>
            </w:pPr>
            <w:r w:rsidRPr="00192C2B">
              <w:rPr>
                <w:b/>
              </w:rPr>
              <w:t>01</w:t>
            </w:r>
          </w:p>
        </w:tc>
        <w:tc>
          <w:tcPr>
            <w:tcW w:w="1459" w:type="dxa"/>
            <w:vAlign w:val="center"/>
          </w:tcPr>
          <w:p w:rsidR="00192C2B" w:rsidRPr="00192C2B" w:rsidRDefault="00192C2B" w:rsidP="00192C2B">
            <w:pPr>
              <w:spacing w:line="216" w:lineRule="auto"/>
              <w:ind w:right="-108"/>
              <w:jc w:val="center"/>
            </w:pPr>
          </w:p>
        </w:tc>
        <w:tc>
          <w:tcPr>
            <w:tcW w:w="525" w:type="dxa"/>
            <w:vAlign w:val="center"/>
          </w:tcPr>
          <w:p w:rsidR="00192C2B" w:rsidRPr="00192C2B" w:rsidRDefault="00192C2B" w:rsidP="00192C2B">
            <w:pPr>
              <w:spacing w:line="216" w:lineRule="auto"/>
              <w:ind w:left="-117"/>
              <w:jc w:val="right"/>
            </w:pPr>
          </w:p>
        </w:tc>
        <w:tc>
          <w:tcPr>
            <w:tcW w:w="992" w:type="dxa"/>
            <w:vAlign w:val="center"/>
          </w:tcPr>
          <w:p w:rsidR="00192C2B" w:rsidRPr="00192C2B" w:rsidRDefault="00192C2B" w:rsidP="00192C2B">
            <w:pPr>
              <w:jc w:val="right"/>
              <w:rPr>
                <w:b/>
              </w:rPr>
            </w:pPr>
            <w:r w:rsidRPr="00192C2B">
              <w:rPr>
                <w:b/>
              </w:rPr>
              <w:t>584,9</w:t>
            </w:r>
          </w:p>
        </w:tc>
        <w:tc>
          <w:tcPr>
            <w:tcW w:w="993" w:type="dxa"/>
            <w:vAlign w:val="center"/>
          </w:tcPr>
          <w:p w:rsidR="00192C2B" w:rsidRPr="00192C2B" w:rsidRDefault="00192C2B" w:rsidP="00192C2B">
            <w:pPr>
              <w:jc w:val="right"/>
              <w:rPr>
                <w:b/>
              </w:rPr>
            </w:pPr>
            <w:r w:rsidRPr="00192C2B">
              <w:rPr>
                <w:b/>
              </w:rPr>
              <w:t>584,9</w:t>
            </w:r>
          </w:p>
        </w:tc>
      </w:tr>
      <w:tr w:rsidR="00192C2B" w:rsidRPr="00192C2B" w:rsidTr="00F4281C">
        <w:tc>
          <w:tcPr>
            <w:tcW w:w="4395" w:type="dxa"/>
            <w:vAlign w:val="center"/>
          </w:tcPr>
          <w:p w:rsidR="00192C2B" w:rsidRPr="00192C2B" w:rsidRDefault="00192C2B" w:rsidP="00192C2B">
            <w:pPr>
              <w:spacing w:line="216" w:lineRule="auto"/>
              <w:jc w:val="both"/>
              <w:rPr>
                <w:b/>
              </w:rPr>
            </w:pPr>
            <w:r w:rsidRPr="00192C2B">
              <w:rPr>
                <w:b/>
              </w:rPr>
              <w:t>Доплаты к пенсиям муниципальным служащим города Москвы</w:t>
            </w:r>
          </w:p>
        </w:tc>
        <w:tc>
          <w:tcPr>
            <w:tcW w:w="709" w:type="dxa"/>
            <w:vAlign w:val="center"/>
          </w:tcPr>
          <w:p w:rsidR="00192C2B" w:rsidRPr="00192C2B" w:rsidRDefault="00192C2B" w:rsidP="00192C2B">
            <w:pPr>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10</w:t>
            </w:r>
          </w:p>
        </w:tc>
        <w:tc>
          <w:tcPr>
            <w:tcW w:w="567" w:type="dxa"/>
            <w:vAlign w:val="center"/>
          </w:tcPr>
          <w:p w:rsidR="00192C2B" w:rsidRPr="00192C2B" w:rsidRDefault="00192C2B" w:rsidP="00192C2B">
            <w:pPr>
              <w:spacing w:line="216" w:lineRule="auto"/>
              <w:ind w:right="-108"/>
              <w:jc w:val="center"/>
              <w:rPr>
                <w:b/>
              </w:rPr>
            </w:pPr>
            <w:r w:rsidRPr="00192C2B">
              <w:rPr>
                <w:b/>
              </w:rPr>
              <w:t>01</w:t>
            </w:r>
          </w:p>
        </w:tc>
        <w:tc>
          <w:tcPr>
            <w:tcW w:w="1459" w:type="dxa"/>
            <w:vAlign w:val="center"/>
          </w:tcPr>
          <w:p w:rsidR="00192C2B" w:rsidRPr="00192C2B" w:rsidRDefault="00192C2B" w:rsidP="00192C2B">
            <w:pPr>
              <w:spacing w:line="216" w:lineRule="auto"/>
              <w:ind w:right="-108"/>
              <w:jc w:val="center"/>
              <w:rPr>
                <w:b/>
              </w:rPr>
            </w:pPr>
            <w:r w:rsidRPr="00192C2B">
              <w:rPr>
                <w:b/>
              </w:rPr>
              <w:t>35П0101500</w:t>
            </w:r>
          </w:p>
        </w:tc>
        <w:tc>
          <w:tcPr>
            <w:tcW w:w="525" w:type="dxa"/>
            <w:vAlign w:val="center"/>
          </w:tcPr>
          <w:p w:rsidR="00192C2B" w:rsidRPr="00192C2B" w:rsidRDefault="00192C2B" w:rsidP="00192C2B">
            <w:pPr>
              <w:spacing w:line="216" w:lineRule="auto"/>
              <w:ind w:left="-117"/>
              <w:jc w:val="right"/>
              <w:rPr>
                <w:b/>
              </w:rPr>
            </w:pPr>
          </w:p>
        </w:tc>
        <w:tc>
          <w:tcPr>
            <w:tcW w:w="992" w:type="dxa"/>
            <w:vAlign w:val="center"/>
          </w:tcPr>
          <w:p w:rsidR="00192C2B" w:rsidRPr="00192C2B" w:rsidRDefault="00192C2B" w:rsidP="00192C2B">
            <w:pPr>
              <w:jc w:val="right"/>
              <w:rPr>
                <w:b/>
              </w:rPr>
            </w:pPr>
            <w:r w:rsidRPr="00192C2B">
              <w:rPr>
                <w:b/>
              </w:rPr>
              <w:t>584,9</w:t>
            </w:r>
          </w:p>
        </w:tc>
        <w:tc>
          <w:tcPr>
            <w:tcW w:w="993" w:type="dxa"/>
            <w:vAlign w:val="center"/>
          </w:tcPr>
          <w:p w:rsidR="00192C2B" w:rsidRPr="00192C2B" w:rsidRDefault="00192C2B" w:rsidP="00192C2B">
            <w:pPr>
              <w:jc w:val="right"/>
              <w:rPr>
                <w:b/>
              </w:rPr>
            </w:pPr>
            <w:r w:rsidRPr="00192C2B">
              <w:rPr>
                <w:b/>
              </w:rPr>
              <w:t>584,9</w:t>
            </w:r>
          </w:p>
        </w:tc>
      </w:tr>
      <w:tr w:rsidR="00192C2B" w:rsidRPr="00192C2B" w:rsidTr="00F4281C">
        <w:tc>
          <w:tcPr>
            <w:tcW w:w="4395" w:type="dxa"/>
            <w:vAlign w:val="center"/>
          </w:tcPr>
          <w:p w:rsidR="00192C2B" w:rsidRPr="00192C2B" w:rsidRDefault="00192C2B" w:rsidP="00192C2B">
            <w:pPr>
              <w:spacing w:line="216" w:lineRule="auto"/>
              <w:jc w:val="both"/>
            </w:pPr>
            <w:r w:rsidRPr="00192C2B">
              <w:lastRenderedPageBreak/>
              <w:t>Иные межбюджетные трансферты</w:t>
            </w:r>
          </w:p>
        </w:tc>
        <w:tc>
          <w:tcPr>
            <w:tcW w:w="709" w:type="dxa"/>
            <w:vAlign w:val="center"/>
          </w:tcPr>
          <w:p w:rsidR="00192C2B" w:rsidRPr="00192C2B" w:rsidRDefault="00192C2B" w:rsidP="00192C2B">
            <w:pPr>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t>10</w:t>
            </w:r>
          </w:p>
        </w:tc>
        <w:tc>
          <w:tcPr>
            <w:tcW w:w="567" w:type="dxa"/>
            <w:vAlign w:val="center"/>
          </w:tcPr>
          <w:p w:rsidR="00192C2B" w:rsidRPr="00192C2B" w:rsidRDefault="00192C2B" w:rsidP="00192C2B">
            <w:pPr>
              <w:spacing w:line="216" w:lineRule="auto"/>
              <w:ind w:right="-108"/>
              <w:jc w:val="center"/>
            </w:pPr>
            <w:r w:rsidRPr="00192C2B">
              <w:t>01</w:t>
            </w:r>
          </w:p>
        </w:tc>
        <w:tc>
          <w:tcPr>
            <w:tcW w:w="1459" w:type="dxa"/>
            <w:vAlign w:val="center"/>
          </w:tcPr>
          <w:p w:rsidR="00192C2B" w:rsidRPr="00192C2B" w:rsidRDefault="00192C2B" w:rsidP="00192C2B">
            <w:pPr>
              <w:spacing w:line="216" w:lineRule="auto"/>
              <w:ind w:right="-108"/>
              <w:jc w:val="center"/>
              <w:rPr>
                <w:b/>
              </w:rPr>
            </w:pPr>
            <w:r w:rsidRPr="00192C2B">
              <w:t>35П0101500</w:t>
            </w:r>
          </w:p>
        </w:tc>
        <w:tc>
          <w:tcPr>
            <w:tcW w:w="525" w:type="dxa"/>
            <w:vAlign w:val="center"/>
          </w:tcPr>
          <w:p w:rsidR="00192C2B" w:rsidRPr="00192C2B" w:rsidRDefault="00192C2B" w:rsidP="00192C2B">
            <w:pPr>
              <w:spacing w:line="216" w:lineRule="auto"/>
              <w:ind w:left="-117"/>
              <w:jc w:val="right"/>
              <w:rPr>
                <w:b/>
              </w:rPr>
            </w:pPr>
            <w:r w:rsidRPr="00192C2B">
              <w:t>540</w:t>
            </w:r>
          </w:p>
        </w:tc>
        <w:tc>
          <w:tcPr>
            <w:tcW w:w="992" w:type="dxa"/>
            <w:vAlign w:val="center"/>
          </w:tcPr>
          <w:p w:rsidR="00192C2B" w:rsidRPr="00192C2B" w:rsidRDefault="00192C2B" w:rsidP="00192C2B">
            <w:pPr>
              <w:jc w:val="right"/>
            </w:pPr>
            <w:r w:rsidRPr="00192C2B">
              <w:t>584,9</w:t>
            </w:r>
          </w:p>
        </w:tc>
        <w:tc>
          <w:tcPr>
            <w:tcW w:w="993" w:type="dxa"/>
            <w:vAlign w:val="center"/>
          </w:tcPr>
          <w:p w:rsidR="00192C2B" w:rsidRPr="00192C2B" w:rsidRDefault="00192C2B" w:rsidP="00192C2B">
            <w:pPr>
              <w:jc w:val="right"/>
            </w:pPr>
            <w:r w:rsidRPr="00192C2B">
              <w:t>584,9</w:t>
            </w:r>
          </w:p>
        </w:tc>
      </w:tr>
      <w:tr w:rsidR="00192C2B" w:rsidRPr="00192C2B" w:rsidTr="00F4281C">
        <w:tc>
          <w:tcPr>
            <w:tcW w:w="4395" w:type="dxa"/>
            <w:vAlign w:val="center"/>
          </w:tcPr>
          <w:p w:rsidR="00192C2B" w:rsidRPr="00192C2B" w:rsidRDefault="00192C2B" w:rsidP="00192C2B">
            <w:pPr>
              <w:spacing w:line="216" w:lineRule="auto"/>
              <w:jc w:val="both"/>
              <w:rPr>
                <w:b/>
              </w:rPr>
            </w:pPr>
            <w:r w:rsidRPr="00192C2B">
              <w:rPr>
                <w:b/>
              </w:rPr>
              <w:t>Другие вопросы в области социальной политики</w:t>
            </w:r>
          </w:p>
        </w:tc>
        <w:tc>
          <w:tcPr>
            <w:tcW w:w="709" w:type="dxa"/>
            <w:vAlign w:val="center"/>
          </w:tcPr>
          <w:p w:rsidR="00192C2B" w:rsidRPr="00192C2B" w:rsidRDefault="00192C2B" w:rsidP="00192C2B">
            <w:pPr>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10</w:t>
            </w:r>
          </w:p>
        </w:tc>
        <w:tc>
          <w:tcPr>
            <w:tcW w:w="567" w:type="dxa"/>
            <w:vAlign w:val="center"/>
          </w:tcPr>
          <w:p w:rsidR="00192C2B" w:rsidRPr="00192C2B" w:rsidRDefault="00192C2B" w:rsidP="00192C2B">
            <w:pPr>
              <w:spacing w:line="216" w:lineRule="auto"/>
              <w:ind w:right="-108"/>
              <w:jc w:val="center"/>
              <w:rPr>
                <w:b/>
              </w:rPr>
            </w:pPr>
            <w:r w:rsidRPr="00192C2B">
              <w:rPr>
                <w:b/>
              </w:rPr>
              <w:t>06</w:t>
            </w:r>
          </w:p>
        </w:tc>
        <w:tc>
          <w:tcPr>
            <w:tcW w:w="1459" w:type="dxa"/>
            <w:vAlign w:val="center"/>
          </w:tcPr>
          <w:p w:rsidR="00192C2B" w:rsidRPr="00192C2B" w:rsidRDefault="00192C2B" w:rsidP="00192C2B">
            <w:pPr>
              <w:spacing w:line="216" w:lineRule="auto"/>
              <w:ind w:right="-108"/>
              <w:jc w:val="center"/>
              <w:rPr>
                <w:b/>
              </w:rPr>
            </w:pPr>
          </w:p>
        </w:tc>
        <w:tc>
          <w:tcPr>
            <w:tcW w:w="525" w:type="dxa"/>
            <w:vAlign w:val="center"/>
          </w:tcPr>
          <w:p w:rsidR="00192C2B" w:rsidRPr="00192C2B" w:rsidRDefault="00192C2B" w:rsidP="00192C2B">
            <w:pPr>
              <w:spacing w:line="216" w:lineRule="auto"/>
              <w:ind w:left="-117"/>
              <w:jc w:val="right"/>
              <w:rPr>
                <w:b/>
              </w:rPr>
            </w:pPr>
          </w:p>
        </w:tc>
        <w:tc>
          <w:tcPr>
            <w:tcW w:w="992" w:type="dxa"/>
            <w:vAlign w:val="center"/>
          </w:tcPr>
          <w:p w:rsidR="00192C2B" w:rsidRPr="00192C2B" w:rsidRDefault="00192C2B" w:rsidP="00192C2B">
            <w:pPr>
              <w:jc w:val="right"/>
              <w:rPr>
                <w:b/>
              </w:rPr>
            </w:pPr>
            <w:r w:rsidRPr="00192C2B">
              <w:rPr>
                <w:b/>
              </w:rPr>
              <w:t>449,6</w:t>
            </w:r>
          </w:p>
        </w:tc>
        <w:tc>
          <w:tcPr>
            <w:tcW w:w="993" w:type="dxa"/>
            <w:vAlign w:val="center"/>
          </w:tcPr>
          <w:p w:rsidR="00192C2B" w:rsidRPr="00192C2B" w:rsidRDefault="00192C2B" w:rsidP="00192C2B">
            <w:pPr>
              <w:jc w:val="right"/>
              <w:rPr>
                <w:b/>
              </w:rPr>
            </w:pPr>
            <w:r w:rsidRPr="00192C2B">
              <w:rPr>
                <w:b/>
              </w:rPr>
              <w:t>449,6</w:t>
            </w:r>
          </w:p>
        </w:tc>
      </w:tr>
      <w:tr w:rsidR="00192C2B" w:rsidRPr="00192C2B" w:rsidTr="00F4281C">
        <w:tc>
          <w:tcPr>
            <w:tcW w:w="4395" w:type="dxa"/>
            <w:vAlign w:val="center"/>
          </w:tcPr>
          <w:p w:rsidR="00192C2B" w:rsidRPr="00192C2B" w:rsidRDefault="00192C2B" w:rsidP="00192C2B">
            <w:pPr>
              <w:spacing w:line="216" w:lineRule="auto"/>
              <w:jc w:val="both"/>
              <w:rPr>
                <w:b/>
              </w:rPr>
            </w:pPr>
            <w:r w:rsidRPr="00192C2B">
              <w:rPr>
                <w:b/>
              </w:rPr>
              <w:t>Социальные гарантии муниципальным служащим, вышедшим на пенсию</w:t>
            </w:r>
          </w:p>
        </w:tc>
        <w:tc>
          <w:tcPr>
            <w:tcW w:w="709" w:type="dxa"/>
            <w:vAlign w:val="center"/>
          </w:tcPr>
          <w:p w:rsidR="00192C2B" w:rsidRPr="00192C2B" w:rsidRDefault="00192C2B" w:rsidP="00192C2B">
            <w:pPr>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10</w:t>
            </w:r>
          </w:p>
        </w:tc>
        <w:tc>
          <w:tcPr>
            <w:tcW w:w="567" w:type="dxa"/>
            <w:vAlign w:val="center"/>
          </w:tcPr>
          <w:p w:rsidR="00192C2B" w:rsidRPr="00192C2B" w:rsidRDefault="00192C2B" w:rsidP="00192C2B">
            <w:pPr>
              <w:spacing w:line="216" w:lineRule="auto"/>
              <w:ind w:right="-108"/>
              <w:jc w:val="center"/>
              <w:rPr>
                <w:b/>
              </w:rPr>
            </w:pPr>
            <w:r w:rsidRPr="00192C2B">
              <w:rPr>
                <w:b/>
              </w:rPr>
              <w:t>06</w:t>
            </w:r>
          </w:p>
        </w:tc>
        <w:tc>
          <w:tcPr>
            <w:tcW w:w="1459" w:type="dxa"/>
            <w:vAlign w:val="center"/>
          </w:tcPr>
          <w:p w:rsidR="00192C2B" w:rsidRPr="00192C2B" w:rsidRDefault="00192C2B" w:rsidP="00192C2B">
            <w:pPr>
              <w:spacing w:line="216" w:lineRule="auto"/>
              <w:ind w:right="-108"/>
              <w:jc w:val="center"/>
              <w:rPr>
                <w:b/>
              </w:rPr>
            </w:pPr>
            <w:r w:rsidRPr="00192C2B">
              <w:rPr>
                <w:b/>
              </w:rPr>
              <w:t>35П0101800</w:t>
            </w:r>
          </w:p>
        </w:tc>
        <w:tc>
          <w:tcPr>
            <w:tcW w:w="525" w:type="dxa"/>
            <w:vAlign w:val="center"/>
          </w:tcPr>
          <w:p w:rsidR="00192C2B" w:rsidRPr="00192C2B" w:rsidRDefault="00192C2B" w:rsidP="00192C2B">
            <w:pPr>
              <w:spacing w:line="216" w:lineRule="auto"/>
              <w:ind w:left="-117"/>
              <w:jc w:val="right"/>
              <w:rPr>
                <w:b/>
              </w:rPr>
            </w:pPr>
          </w:p>
        </w:tc>
        <w:tc>
          <w:tcPr>
            <w:tcW w:w="992" w:type="dxa"/>
            <w:vAlign w:val="center"/>
          </w:tcPr>
          <w:p w:rsidR="00192C2B" w:rsidRPr="00192C2B" w:rsidRDefault="00192C2B" w:rsidP="00192C2B">
            <w:pPr>
              <w:jc w:val="right"/>
              <w:rPr>
                <w:b/>
              </w:rPr>
            </w:pPr>
            <w:r w:rsidRPr="00192C2B">
              <w:rPr>
                <w:b/>
              </w:rPr>
              <w:t>449,6</w:t>
            </w:r>
          </w:p>
        </w:tc>
        <w:tc>
          <w:tcPr>
            <w:tcW w:w="993" w:type="dxa"/>
            <w:vAlign w:val="center"/>
          </w:tcPr>
          <w:p w:rsidR="00192C2B" w:rsidRPr="00192C2B" w:rsidRDefault="00192C2B" w:rsidP="00192C2B">
            <w:pPr>
              <w:jc w:val="right"/>
              <w:rPr>
                <w:b/>
              </w:rPr>
            </w:pPr>
            <w:r w:rsidRPr="00192C2B">
              <w:rPr>
                <w:b/>
              </w:rPr>
              <w:t>449,6</w:t>
            </w:r>
          </w:p>
        </w:tc>
      </w:tr>
      <w:tr w:rsidR="00192C2B" w:rsidRPr="00192C2B" w:rsidTr="00F4281C">
        <w:tc>
          <w:tcPr>
            <w:tcW w:w="4395" w:type="dxa"/>
            <w:vAlign w:val="center"/>
          </w:tcPr>
          <w:p w:rsidR="00192C2B" w:rsidRPr="00192C2B" w:rsidRDefault="00192C2B" w:rsidP="00192C2B">
            <w:pPr>
              <w:jc w:val="both"/>
            </w:pPr>
            <w:r w:rsidRPr="00192C2B">
              <w:t>Социальные выплаты гражданам, кроме публичных нормативных выплат</w:t>
            </w:r>
          </w:p>
        </w:tc>
        <w:tc>
          <w:tcPr>
            <w:tcW w:w="709" w:type="dxa"/>
            <w:vAlign w:val="center"/>
          </w:tcPr>
          <w:p w:rsidR="00192C2B" w:rsidRPr="00192C2B" w:rsidRDefault="00192C2B" w:rsidP="00192C2B">
            <w:pPr>
              <w:jc w:val="center"/>
            </w:pPr>
            <w:r w:rsidRPr="00192C2B">
              <w:rPr>
                <w:b/>
              </w:rPr>
              <w:t>900</w:t>
            </w:r>
          </w:p>
        </w:tc>
        <w:tc>
          <w:tcPr>
            <w:tcW w:w="567" w:type="dxa"/>
            <w:vAlign w:val="center"/>
          </w:tcPr>
          <w:p w:rsidR="00192C2B" w:rsidRPr="00192C2B" w:rsidRDefault="00192C2B" w:rsidP="00192C2B">
            <w:pPr>
              <w:spacing w:line="216" w:lineRule="auto"/>
              <w:jc w:val="center"/>
            </w:pPr>
            <w:r w:rsidRPr="00192C2B">
              <w:t>10</w:t>
            </w:r>
          </w:p>
        </w:tc>
        <w:tc>
          <w:tcPr>
            <w:tcW w:w="567" w:type="dxa"/>
            <w:vAlign w:val="center"/>
          </w:tcPr>
          <w:p w:rsidR="00192C2B" w:rsidRPr="00192C2B" w:rsidRDefault="00192C2B" w:rsidP="00192C2B">
            <w:pPr>
              <w:spacing w:line="216" w:lineRule="auto"/>
              <w:ind w:right="-108"/>
              <w:jc w:val="center"/>
            </w:pPr>
            <w:r w:rsidRPr="00192C2B">
              <w:t>06</w:t>
            </w:r>
          </w:p>
        </w:tc>
        <w:tc>
          <w:tcPr>
            <w:tcW w:w="1459" w:type="dxa"/>
            <w:vAlign w:val="center"/>
          </w:tcPr>
          <w:p w:rsidR="00192C2B" w:rsidRPr="00192C2B" w:rsidRDefault="00192C2B" w:rsidP="00192C2B">
            <w:pPr>
              <w:spacing w:line="216" w:lineRule="auto"/>
              <w:ind w:right="-108"/>
              <w:jc w:val="center"/>
            </w:pPr>
            <w:r w:rsidRPr="00192C2B">
              <w:t>35П0101800</w:t>
            </w:r>
          </w:p>
        </w:tc>
        <w:tc>
          <w:tcPr>
            <w:tcW w:w="525" w:type="dxa"/>
            <w:vAlign w:val="center"/>
          </w:tcPr>
          <w:p w:rsidR="00192C2B" w:rsidRPr="00192C2B" w:rsidRDefault="00192C2B" w:rsidP="00192C2B">
            <w:pPr>
              <w:spacing w:line="216" w:lineRule="auto"/>
              <w:ind w:left="-117"/>
              <w:jc w:val="right"/>
            </w:pPr>
            <w:r w:rsidRPr="00192C2B">
              <w:t>320</w:t>
            </w:r>
          </w:p>
        </w:tc>
        <w:tc>
          <w:tcPr>
            <w:tcW w:w="992" w:type="dxa"/>
            <w:vAlign w:val="center"/>
          </w:tcPr>
          <w:p w:rsidR="00192C2B" w:rsidRPr="00192C2B" w:rsidRDefault="00192C2B" w:rsidP="00192C2B">
            <w:pPr>
              <w:jc w:val="right"/>
            </w:pPr>
            <w:r w:rsidRPr="00192C2B">
              <w:t>449,6</w:t>
            </w:r>
          </w:p>
        </w:tc>
        <w:tc>
          <w:tcPr>
            <w:tcW w:w="993" w:type="dxa"/>
            <w:vAlign w:val="center"/>
          </w:tcPr>
          <w:p w:rsidR="00192C2B" w:rsidRPr="00192C2B" w:rsidRDefault="00192C2B" w:rsidP="00192C2B">
            <w:pPr>
              <w:jc w:val="right"/>
            </w:pPr>
            <w:r w:rsidRPr="00192C2B">
              <w:t>449,6</w:t>
            </w:r>
          </w:p>
        </w:tc>
      </w:tr>
      <w:tr w:rsidR="00192C2B" w:rsidRPr="00192C2B" w:rsidTr="00F4281C">
        <w:tc>
          <w:tcPr>
            <w:tcW w:w="4395" w:type="dxa"/>
            <w:vAlign w:val="center"/>
          </w:tcPr>
          <w:p w:rsidR="00192C2B" w:rsidRPr="00192C2B" w:rsidRDefault="00192C2B" w:rsidP="00192C2B">
            <w:pPr>
              <w:spacing w:line="216" w:lineRule="auto"/>
              <w:jc w:val="both"/>
              <w:rPr>
                <w:b/>
              </w:rPr>
            </w:pPr>
            <w:r w:rsidRPr="00192C2B">
              <w:rPr>
                <w:b/>
              </w:rPr>
              <w:t>Средства массовой информации</w:t>
            </w:r>
          </w:p>
        </w:tc>
        <w:tc>
          <w:tcPr>
            <w:tcW w:w="709" w:type="dxa"/>
            <w:vAlign w:val="center"/>
          </w:tcPr>
          <w:p w:rsidR="00192C2B" w:rsidRPr="00192C2B" w:rsidRDefault="00192C2B" w:rsidP="00192C2B">
            <w:pPr>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12</w:t>
            </w:r>
          </w:p>
        </w:tc>
        <w:tc>
          <w:tcPr>
            <w:tcW w:w="567" w:type="dxa"/>
            <w:vAlign w:val="center"/>
          </w:tcPr>
          <w:p w:rsidR="00192C2B" w:rsidRPr="00192C2B" w:rsidRDefault="00192C2B" w:rsidP="00192C2B">
            <w:pPr>
              <w:spacing w:line="216" w:lineRule="auto"/>
              <w:ind w:right="-108"/>
              <w:jc w:val="center"/>
              <w:rPr>
                <w:b/>
              </w:rPr>
            </w:pPr>
            <w:r w:rsidRPr="00192C2B">
              <w:rPr>
                <w:b/>
              </w:rPr>
              <w:t>00</w:t>
            </w:r>
          </w:p>
        </w:tc>
        <w:tc>
          <w:tcPr>
            <w:tcW w:w="1459" w:type="dxa"/>
            <w:vAlign w:val="center"/>
          </w:tcPr>
          <w:p w:rsidR="00192C2B" w:rsidRPr="00192C2B" w:rsidRDefault="00192C2B" w:rsidP="00192C2B">
            <w:pPr>
              <w:spacing w:line="216" w:lineRule="auto"/>
              <w:ind w:right="-108"/>
              <w:jc w:val="center"/>
            </w:pPr>
          </w:p>
        </w:tc>
        <w:tc>
          <w:tcPr>
            <w:tcW w:w="525" w:type="dxa"/>
            <w:vAlign w:val="center"/>
          </w:tcPr>
          <w:p w:rsidR="00192C2B" w:rsidRPr="00192C2B" w:rsidRDefault="00192C2B" w:rsidP="00192C2B">
            <w:pPr>
              <w:spacing w:line="216" w:lineRule="auto"/>
              <w:ind w:left="-117"/>
              <w:jc w:val="right"/>
            </w:pPr>
          </w:p>
        </w:tc>
        <w:tc>
          <w:tcPr>
            <w:tcW w:w="992" w:type="dxa"/>
            <w:vAlign w:val="center"/>
          </w:tcPr>
          <w:p w:rsidR="00192C2B" w:rsidRPr="00192C2B" w:rsidRDefault="00192C2B" w:rsidP="00192C2B">
            <w:pPr>
              <w:jc w:val="right"/>
              <w:rPr>
                <w:b/>
              </w:rPr>
            </w:pPr>
            <w:r w:rsidRPr="00192C2B">
              <w:rPr>
                <w:b/>
              </w:rPr>
              <w:t>1 221,0</w:t>
            </w:r>
          </w:p>
        </w:tc>
        <w:tc>
          <w:tcPr>
            <w:tcW w:w="993" w:type="dxa"/>
            <w:vAlign w:val="center"/>
          </w:tcPr>
          <w:p w:rsidR="00192C2B" w:rsidRPr="00192C2B" w:rsidRDefault="00192C2B" w:rsidP="00192C2B">
            <w:pPr>
              <w:jc w:val="right"/>
              <w:rPr>
                <w:b/>
              </w:rPr>
            </w:pPr>
            <w:r w:rsidRPr="00192C2B">
              <w:rPr>
                <w:b/>
              </w:rPr>
              <w:t>1 221,0</w:t>
            </w:r>
          </w:p>
        </w:tc>
      </w:tr>
      <w:tr w:rsidR="00192C2B" w:rsidRPr="00192C2B" w:rsidTr="00F4281C">
        <w:tc>
          <w:tcPr>
            <w:tcW w:w="4395" w:type="dxa"/>
            <w:vAlign w:val="center"/>
          </w:tcPr>
          <w:p w:rsidR="00192C2B" w:rsidRPr="00192C2B" w:rsidRDefault="00192C2B" w:rsidP="00192C2B">
            <w:pPr>
              <w:spacing w:line="216" w:lineRule="auto"/>
              <w:jc w:val="both"/>
              <w:rPr>
                <w:b/>
              </w:rPr>
            </w:pPr>
            <w:r w:rsidRPr="00192C2B">
              <w:rPr>
                <w:b/>
              </w:rPr>
              <w:t>Периодическая печать и издательства</w:t>
            </w:r>
          </w:p>
        </w:tc>
        <w:tc>
          <w:tcPr>
            <w:tcW w:w="709" w:type="dxa"/>
            <w:vAlign w:val="center"/>
          </w:tcPr>
          <w:p w:rsidR="00192C2B" w:rsidRPr="00192C2B" w:rsidRDefault="00192C2B" w:rsidP="00192C2B">
            <w:pPr>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12</w:t>
            </w:r>
          </w:p>
        </w:tc>
        <w:tc>
          <w:tcPr>
            <w:tcW w:w="567" w:type="dxa"/>
            <w:vAlign w:val="center"/>
          </w:tcPr>
          <w:p w:rsidR="00192C2B" w:rsidRPr="00192C2B" w:rsidRDefault="00192C2B" w:rsidP="00192C2B">
            <w:pPr>
              <w:spacing w:line="216" w:lineRule="auto"/>
              <w:ind w:right="-108"/>
              <w:jc w:val="center"/>
              <w:rPr>
                <w:b/>
              </w:rPr>
            </w:pPr>
            <w:r w:rsidRPr="00192C2B">
              <w:rPr>
                <w:b/>
              </w:rPr>
              <w:t>02</w:t>
            </w:r>
          </w:p>
        </w:tc>
        <w:tc>
          <w:tcPr>
            <w:tcW w:w="1459" w:type="dxa"/>
            <w:vAlign w:val="center"/>
          </w:tcPr>
          <w:p w:rsidR="00192C2B" w:rsidRPr="00192C2B" w:rsidRDefault="00192C2B" w:rsidP="00192C2B">
            <w:pPr>
              <w:spacing w:line="216" w:lineRule="auto"/>
              <w:ind w:right="-108"/>
              <w:jc w:val="center"/>
              <w:rPr>
                <w:b/>
              </w:rPr>
            </w:pPr>
          </w:p>
        </w:tc>
        <w:tc>
          <w:tcPr>
            <w:tcW w:w="525" w:type="dxa"/>
            <w:vAlign w:val="center"/>
          </w:tcPr>
          <w:p w:rsidR="00192C2B" w:rsidRPr="00192C2B" w:rsidRDefault="00192C2B" w:rsidP="00192C2B">
            <w:pPr>
              <w:spacing w:line="216" w:lineRule="auto"/>
              <w:ind w:left="-117"/>
              <w:jc w:val="right"/>
            </w:pPr>
          </w:p>
        </w:tc>
        <w:tc>
          <w:tcPr>
            <w:tcW w:w="992" w:type="dxa"/>
            <w:vAlign w:val="center"/>
          </w:tcPr>
          <w:p w:rsidR="00192C2B" w:rsidRPr="00192C2B" w:rsidRDefault="00192C2B" w:rsidP="00192C2B">
            <w:pPr>
              <w:jc w:val="right"/>
              <w:rPr>
                <w:b/>
              </w:rPr>
            </w:pPr>
            <w:r w:rsidRPr="00192C2B">
              <w:rPr>
                <w:b/>
              </w:rPr>
              <w:t>40,0</w:t>
            </w:r>
          </w:p>
        </w:tc>
        <w:tc>
          <w:tcPr>
            <w:tcW w:w="993" w:type="dxa"/>
            <w:vAlign w:val="center"/>
          </w:tcPr>
          <w:p w:rsidR="00192C2B" w:rsidRPr="00192C2B" w:rsidRDefault="00192C2B" w:rsidP="00192C2B">
            <w:pPr>
              <w:jc w:val="right"/>
              <w:rPr>
                <w:b/>
              </w:rPr>
            </w:pPr>
            <w:r w:rsidRPr="00192C2B">
              <w:rPr>
                <w:b/>
              </w:rPr>
              <w:t>40,0</w:t>
            </w:r>
          </w:p>
        </w:tc>
      </w:tr>
      <w:tr w:rsidR="00192C2B" w:rsidRPr="00192C2B" w:rsidTr="00F4281C">
        <w:tc>
          <w:tcPr>
            <w:tcW w:w="4395" w:type="dxa"/>
            <w:vAlign w:val="center"/>
          </w:tcPr>
          <w:p w:rsidR="00192C2B" w:rsidRPr="00192C2B" w:rsidRDefault="00192C2B" w:rsidP="00192C2B">
            <w:pPr>
              <w:spacing w:line="216" w:lineRule="auto"/>
              <w:jc w:val="both"/>
              <w:rPr>
                <w:b/>
              </w:rPr>
            </w:pPr>
            <w:r w:rsidRPr="00192C2B">
              <w:rPr>
                <w:b/>
              </w:rPr>
              <w:t>Информирование жителей района</w:t>
            </w:r>
          </w:p>
        </w:tc>
        <w:tc>
          <w:tcPr>
            <w:tcW w:w="709" w:type="dxa"/>
            <w:vAlign w:val="center"/>
          </w:tcPr>
          <w:p w:rsidR="00192C2B" w:rsidRPr="00192C2B" w:rsidRDefault="00192C2B" w:rsidP="00192C2B">
            <w:pPr>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12</w:t>
            </w:r>
          </w:p>
        </w:tc>
        <w:tc>
          <w:tcPr>
            <w:tcW w:w="567" w:type="dxa"/>
            <w:vAlign w:val="center"/>
          </w:tcPr>
          <w:p w:rsidR="00192C2B" w:rsidRPr="00192C2B" w:rsidRDefault="00192C2B" w:rsidP="00192C2B">
            <w:pPr>
              <w:spacing w:line="216" w:lineRule="auto"/>
              <w:ind w:right="-108"/>
              <w:jc w:val="center"/>
              <w:rPr>
                <w:b/>
              </w:rPr>
            </w:pPr>
            <w:r w:rsidRPr="00192C2B">
              <w:rPr>
                <w:b/>
              </w:rPr>
              <w:t>02</w:t>
            </w:r>
          </w:p>
        </w:tc>
        <w:tc>
          <w:tcPr>
            <w:tcW w:w="1459" w:type="dxa"/>
            <w:vAlign w:val="center"/>
          </w:tcPr>
          <w:p w:rsidR="00192C2B" w:rsidRPr="00192C2B" w:rsidRDefault="00192C2B" w:rsidP="00192C2B">
            <w:pPr>
              <w:spacing w:line="216" w:lineRule="auto"/>
              <w:ind w:right="-108"/>
              <w:jc w:val="center"/>
              <w:rPr>
                <w:b/>
              </w:rPr>
            </w:pPr>
            <w:r w:rsidRPr="00192C2B">
              <w:rPr>
                <w:b/>
              </w:rPr>
              <w:t>35Е0100300</w:t>
            </w:r>
          </w:p>
        </w:tc>
        <w:tc>
          <w:tcPr>
            <w:tcW w:w="525" w:type="dxa"/>
            <w:vAlign w:val="center"/>
          </w:tcPr>
          <w:p w:rsidR="00192C2B" w:rsidRPr="00192C2B" w:rsidRDefault="00192C2B" w:rsidP="00192C2B">
            <w:pPr>
              <w:spacing w:line="216" w:lineRule="auto"/>
              <w:ind w:left="-117"/>
              <w:jc w:val="right"/>
              <w:rPr>
                <w:b/>
              </w:rPr>
            </w:pPr>
          </w:p>
        </w:tc>
        <w:tc>
          <w:tcPr>
            <w:tcW w:w="992" w:type="dxa"/>
            <w:vAlign w:val="center"/>
          </w:tcPr>
          <w:p w:rsidR="00192C2B" w:rsidRPr="00192C2B" w:rsidRDefault="00192C2B" w:rsidP="00192C2B">
            <w:pPr>
              <w:jc w:val="right"/>
              <w:rPr>
                <w:b/>
              </w:rPr>
            </w:pPr>
            <w:r w:rsidRPr="00192C2B">
              <w:rPr>
                <w:b/>
              </w:rPr>
              <w:t>40,0</w:t>
            </w:r>
          </w:p>
        </w:tc>
        <w:tc>
          <w:tcPr>
            <w:tcW w:w="993" w:type="dxa"/>
            <w:vAlign w:val="center"/>
          </w:tcPr>
          <w:p w:rsidR="00192C2B" w:rsidRPr="00192C2B" w:rsidRDefault="00192C2B" w:rsidP="00192C2B">
            <w:pPr>
              <w:jc w:val="right"/>
              <w:rPr>
                <w:b/>
              </w:rPr>
            </w:pPr>
            <w:r w:rsidRPr="00192C2B">
              <w:rPr>
                <w:b/>
              </w:rPr>
              <w:t>40,0</w:t>
            </w:r>
          </w:p>
        </w:tc>
      </w:tr>
      <w:tr w:rsidR="00192C2B" w:rsidRPr="00192C2B" w:rsidTr="00F4281C">
        <w:tc>
          <w:tcPr>
            <w:tcW w:w="4395" w:type="dxa"/>
            <w:vAlign w:val="center"/>
          </w:tcPr>
          <w:p w:rsidR="00192C2B" w:rsidRPr="00192C2B" w:rsidRDefault="00192C2B" w:rsidP="00192C2B">
            <w:pPr>
              <w:spacing w:line="216" w:lineRule="auto"/>
              <w:jc w:val="both"/>
            </w:pPr>
            <w:r w:rsidRPr="00192C2B">
              <w:t>Уплата налогов, сборов и  иных платежей</w:t>
            </w:r>
          </w:p>
        </w:tc>
        <w:tc>
          <w:tcPr>
            <w:tcW w:w="709" w:type="dxa"/>
            <w:vAlign w:val="center"/>
          </w:tcPr>
          <w:p w:rsidR="00192C2B" w:rsidRPr="00192C2B" w:rsidRDefault="00192C2B" w:rsidP="00192C2B">
            <w:pPr>
              <w:jc w:val="center"/>
            </w:pPr>
            <w:r w:rsidRPr="00192C2B">
              <w:rPr>
                <w:b/>
              </w:rPr>
              <w:t>900</w:t>
            </w:r>
          </w:p>
        </w:tc>
        <w:tc>
          <w:tcPr>
            <w:tcW w:w="567" w:type="dxa"/>
            <w:vAlign w:val="center"/>
          </w:tcPr>
          <w:p w:rsidR="00192C2B" w:rsidRPr="00192C2B" w:rsidRDefault="00192C2B" w:rsidP="00192C2B">
            <w:pPr>
              <w:spacing w:line="216" w:lineRule="auto"/>
              <w:jc w:val="center"/>
            </w:pPr>
            <w:r w:rsidRPr="00192C2B">
              <w:t>12</w:t>
            </w:r>
          </w:p>
        </w:tc>
        <w:tc>
          <w:tcPr>
            <w:tcW w:w="567" w:type="dxa"/>
            <w:vAlign w:val="center"/>
          </w:tcPr>
          <w:p w:rsidR="00192C2B" w:rsidRPr="00192C2B" w:rsidRDefault="00192C2B" w:rsidP="00192C2B">
            <w:pPr>
              <w:spacing w:line="216" w:lineRule="auto"/>
              <w:ind w:right="-108"/>
              <w:jc w:val="center"/>
            </w:pPr>
            <w:r w:rsidRPr="00192C2B">
              <w:t>02</w:t>
            </w:r>
          </w:p>
        </w:tc>
        <w:tc>
          <w:tcPr>
            <w:tcW w:w="1459" w:type="dxa"/>
            <w:vAlign w:val="center"/>
          </w:tcPr>
          <w:p w:rsidR="00192C2B" w:rsidRPr="00192C2B" w:rsidRDefault="00192C2B" w:rsidP="00192C2B">
            <w:pPr>
              <w:spacing w:line="216" w:lineRule="auto"/>
              <w:ind w:right="-108"/>
              <w:jc w:val="center"/>
            </w:pPr>
            <w:r w:rsidRPr="00192C2B">
              <w:t>35Е0100300</w:t>
            </w:r>
          </w:p>
        </w:tc>
        <w:tc>
          <w:tcPr>
            <w:tcW w:w="525" w:type="dxa"/>
            <w:vAlign w:val="center"/>
          </w:tcPr>
          <w:p w:rsidR="00192C2B" w:rsidRPr="00192C2B" w:rsidRDefault="00192C2B" w:rsidP="00192C2B">
            <w:pPr>
              <w:spacing w:line="216" w:lineRule="auto"/>
              <w:ind w:left="-150"/>
              <w:jc w:val="right"/>
            </w:pPr>
            <w:r w:rsidRPr="00192C2B">
              <w:t>850</w:t>
            </w:r>
          </w:p>
        </w:tc>
        <w:tc>
          <w:tcPr>
            <w:tcW w:w="992" w:type="dxa"/>
            <w:vAlign w:val="center"/>
          </w:tcPr>
          <w:p w:rsidR="00192C2B" w:rsidRPr="00192C2B" w:rsidRDefault="00192C2B" w:rsidP="00192C2B">
            <w:pPr>
              <w:jc w:val="right"/>
            </w:pPr>
            <w:r w:rsidRPr="00192C2B">
              <w:t>40,0</w:t>
            </w:r>
          </w:p>
        </w:tc>
        <w:tc>
          <w:tcPr>
            <w:tcW w:w="993" w:type="dxa"/>
            <w:vAlign w:val="center"/>
          </w:tcPr>
          <w:p w:rsidR="00192C2B" w:rsidRPr="00192C2B" w:rsidRDefault="00192C2B" w:rsidP="00192C2B">
            <w:pPr>
              <w:jc w:val="right"/>
            </w:pPr>
            <w:r w:rsidRPr="00192C2B">
              <w:t>40,0</w:t>
            </w:r>
          </w:p>
        </w:tc>
      </w:tr>
      <w:tr w:rsidR="00192C2B" w:rsidRPr="00192C2B" w:rsidTr="00F4281C">
        <w:tc>
          <w:tcPr>
            <w:tcW w:w="4395" w:type="dxa"/>
            <w:vAlign w:val="center"/>
          </w:tcPr>
          <w:p w:rsidR="00192C2B" w:rsidRPr="00192C2B" w:rsidRDefault="00192C2B" w:rsidP="00192C2B">
            <w:pPr>
              <w:spacing w:line="216" w:lineRule="auto"/>
              <w:jc w:val="both"/>
              <w:rPr>
                <w:snapToGrid w:val="0"/>
              </w:rPr>
            </w:pPr>
            <w:r w:rsidRPr="00192C2B">
              <w:rPr>
                <w:b/>
              </w:rPr>
              <w:t>Другие вопросы в области средств массовой информации</w:t>
            </w:r>
          </w:p>
        </w:tc>
        <w:tc>
          <w:tcPr>
            <w:tcW w:w="709" w:type="dxa"/>
            <w:vAlign w:val="center"/>
          </w:tcPr>
          <w:p w:rsidR="00192C2B" w:rsidRPr="00192C2B" w:rsidRDefault="00192C2B" w:rsidP="00192C2B">
            <w:pPr>
              <w:jc w:val="center"/>
            </w:pPr>
            <w:r w:rsidRPr="00192C2B">
              <w:rPr>
                <w:b/>
              </w:rPr>
              <w:t>900</w:t>
            </w:r>
          </w:p>
        </w:tc>
        <w:tc>
          <w:tcPr>
            <w:tcW w:w="567" w:type="dxa"/>
            <w:vAlign w:val="center"/>
          </w:tcPr>
          <w:p w:rsidR="00192C2B" w:rsidRPr="00192C2B" w:rsidRDefault="00192C2B" w:rsidP="00192C2B">
            <w:pPr>
              <w:spacing w:line="216" w:lineRule="auto"/>
              <w:jc w:val="center"/>
            </w:pPr>
            <w:r w:rsidRPr="00192C2B">
              <w:rPr>
                <w:b/>
              </w:rPr>
              <w:t>12</w:t>
            </w:r>
          </w:p>
        </w:tc>
        <w:tc>
          <w:tcPr>
            <w:tcW w:w="567" w:type="dxa"/>
            <w:vAlign w:val="center"/>
          </w:tcPr>
          <w:p w:rsidR="00192C2B" w:rsidRPr="00192C2B" w:rsidRDefault="00192C2B" w:rsidP="00192C2B">
            <w:pPr>
              <w:spacing w:line="216" w:lineRule="auto"/>
              <w:ind w:right="-108"/>
              <w:jc w:val="center"/>
              <w:rPr>
                <w:b/>
              </w:rPr>
            </w:pPr>
            <w:r w:rsidRPr="00192C2B">
              <w:rPr>
                <w:b/>
              </w:rPr>
              <w:t>04</w:t>
            </w:r>
          </w:p>
        </w:tc>
        <w:tc>
          <w:tcPr>
            <w:tcW w:w="1459" w:type="dxa"/>
            <w:vAlign w:val="center"/>
          </w:tcPr>
          <w:p w:rsidR="00192C2B" w:rsidRPr="00192C2B" w:rsidRDefault="00192C2B" w:rsidP="00192C2B">
            <w:pPr>
              <w:spacing w:line="216" w:lineRule="auto"/>
              <w:ind w:right="-108"/>
              <w:jc w:val="center"/>
            </w:pPr>
          </w:p>
        </w:tc>
        <w:tc>
          <w:tcPr>
            <w:tcW w:w="525" w:type="dxa"/>
            <w:vAlign w:val="center"/>
          </w:tcPr>
          <w:p w:rsidR="00192C2B" w:rsidRPr="00192C2B" w:rsidRDefault="00192C2B" w:rsidP="00192C2B">
            <w:pPr>
              <w:spacing w:line="216" w:lineRule="auto"/>
              <w:ind w:left="-150"/>
              <w:jc w:val="right"/>
            </w:pPr>
          </w:p>
        </w:tc>
        <w:tc>
          <w:tcPr>
            <w:tcW w:w="992" w:type="dxa"/>
            <w:vAlign w:val="center"/>
          </w:tcPr>
          <w:p w:rsidR="00192C2B" w:rsidRPr="00192C2B" w:rsidRDefault="00192C2B" w:rsidP="00192C2B">
            <w:pPr>
              <w:jc w:val="right"/>
              <w:rPr>
                <w:b/>
              </w:rPr>
            </w:pPr>
            <w:r w:rsidRPr="00192C2B">
              <w:rPr>
                <w:b/>
              </w:rPr>
              <w:t>1 181,0</w:t>
            </w:r>
          </w:p>
        </w:tc>
        <w:tc>
          <w:tcPr>
            <w:tcW w:w="993" w:type="dxa"/>
            <w:vAlign w:val="center"/>
          </w:tcPr>
          <w:p w:rsidR="00192C2B" w:rsidRPr="00192C2B" w:rsidRDefault="00192C2B" w:rsidP="00192C2B">
            <w:pPr>
              <w:jc w:val="right"/>
              <w:rPr>
                <w:b/>
              </w:rPr>
            </w:pPr>
            <w:r w:rsidRPr="00192C2B">
              <w:rPr>
                <w:b/>
              </w:rPr>
              <w:t>1 181,0</w:t>
            </w:r>
          </w:p>
        </w:tc>
      </w:tr>
      <w:tr w:rsidR="00192C2B" w:rsidRPr="00192C2B" w:rsidTr="00F4281C">
        <w:tc>
          <w:tcPr>
            <w:tcW w:w="4395" w:type="dxa"/>
            <w:vAlign w:val="center"/>
          </w:tcPr>
          <w:p w:rsidR="00192C2B" w:rsidRPr="00192C2B" w:rsidRDefault="00192C2B" w:rsidP="00192C2B">
            <w:pPr>
              <w:spacing w:line="216" w:lineRule="auto"/>
              <w:jc w:val="both"/>
              <w:rPr>
                <w:b/>
              </w:rPr>
            </w:pPr>
            <w:r w:rsidRPr="00192C2B">
              <w:rPr>
                <w:b/>
              </w:rPr>
              <w:t>Информирование жителей района</w:t>
            </w:r>
          </w:p>
        </w:tc>
        <w:tc>
          <w:tcPr>
            <w:tcW w:w="709" w:type="dxa"/>
            <w:vAlign w:val="center"/>
          </w:tcPr>
          <w:p w:rsidR="00192C2B" w:rsidRPr="00192C2B" w:rsidRDefault="00192C2B" w:rsidP="00192C2B">
            <w:pPr>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12</w:t>
            </w:r>
          </w:p>
        </w:tc>
        <w:tc>
          <w:tcPr>
            <w:tcW w:w="567" w:type="dxa"/>
            <w:vAlign w:val="center"/>
          </w:tcPr>
          <w:p w:rsidR="00192C2B" w:rsidRPr="00192C2B" w:rsidRDefault="00192C2B" w:rsidP="00192C2B">
            <w:pPr>
              <w:spacing w:line="216" w:lineRule="auto"/>
              <w:ind w:right="-108"/>
              <w:jc w:val="center"/>
              <w:rPr>
                <w:b/>
              </w:rPr>
            </w:pPr>
            <w:r w:rsidRPr="00192C2B">
              <w:rPr>
                <w:b/>
              </w:rPr>
              <w:t>04</w:t>
            </w:r>
          </w:p>
        </w:tc>
        <w:tc>
          <w:tcPr>
            <w:tcW w:w="1459" w:type="dxa"/>
            <w:vAlign w:val="center"/>
          </w:tcPr>
          <w:p w:rsidR="00192C2B" w:rsidRPr="00192C2B" w:rsidRDefault="00192C2B" w:rsidP="00192C2B">
            <w:pPr>
              <w:spacing w:line="216" w:lineRule="auto"/>
              <w:ind w:right="-108"/>
              <w:jc w:val="center"/>
            </w:pPr>
            <w:r w:rsidRPr="00192C2B">
              <w:rPr>
                <w:b/>
              </w:rPr>
              <w:t>35Е0100300</w:t>
            </w:r>
          </w:p>
        </w:tc>
        <w:tc>
          <w:tcPr>
            <w:tcW w:w="525" w:type="dxa"/>
            <w:vAlign w:val="center"/>
          </w:tcPr>
          <w:p w:rsidR="00192C2B" w:rsidRPr="00192C2B" w:rsidRDefault="00192C2B" w:rsidP="00192C2B">
            <w:pPr>
              <w:spacing w:line="216" w:lineRule="auto"/>
              <w:ind w:left="-150"/>
              <w:jc w:val="right"/>
              <w:rPr>
                <w:b/>
              </w:rPr>
            </w:pPr>
          </w:p>
        </w:tc>
        <w:tc>
          <w:tcPr>
            <w:tcW w:w="992" w:type="dxa"/>
            <w:vAlign w:val="center"/>
          </w:tcPr>
          <w:p w:rsidR="00192C2B" w:rsidRPr="00192C2B" w:rsidRDefault="00192C2B" w:rsidP="00192C2B">
            <w:pPr>
              <w:jc w:val="right"/>
              <w:rPr>
                <w:b/>
              </w:rPr>
            </w:pPr>
            <w:r w:rsidRPr="00192C2B">
              <w:rPr>
                <w:b/>
              </w:rPr>
              <w:t>1 181,0</w:t>
            </w:r>
          </w:p>
        </w:tc>
        <w:tc>
          <w:tcPr>
            <w:tcW w:w="993" w:type="dxa"/>
            <w:vAlign w:val="center"/>
          </w:tcPr>
          <w:p w:rsidR="00192C2B" w:rsidRPr="00192C2B" w:rsidRDefault="00192C2B" w:rsidP="00192C2B">
            <w:pPr>
              <w:jc w:val="right"/>
              <w:rPr>
                <w:b/>
              </w:rPr>
            </w:pPr>
            <w:r w:rsidRPr="00192C2B">
              <w:rPr>
                <w:b/>
              </w:rPr>
              <w:t>1 181,0</w:t>
            </w:r>
          </w:p>
        </w:tc>
      </w:tr>
      <w:tr w:rsidR="00192C2B" w:rsidRPr="00192C2B" w:rsidTr="00F4281C">
        <w:tc>
          <w:tcPr>
            <w:tcW w:w="4395" w:type="dxa"/>
            <w:vAlign w:val="center"/>
          </w:tcPr>
          <w:p w:rsidR="00192C2B" w:rsidRPr="00192C2B" w:rsidRDefault="00192C2B" w:rsidP="00192C2B">
            <w:pPr>
              <w:spacing w:line="216" w:lineRule="auto"/>
              <w:jc w:val="both"/>
              <w:rPr>
                <w:b/>
              </w:rPr>
            </w:pPr>
            <w:r w:rsidRPr="00192C2B">
              <w:t>Иные закупки товаров, работ и услуг для обеспечения государственных (муниципальных) нужд</w:t>
            </w:r>
          </w:p>
        </w:tc>
        <w:tc>
          <w:tcPr>
            <w:tcW w:w="709" w:type="dxa"/>
            <w:vAlign w:val="center"/>
          </w:tcPr>
          <w:p w:rsidR="00192C2B" w:rsidRPr="00192C2B" w:rsidRDefault="00192C2B" w:rsidP="00192C2B">
            <w:pPr>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t>12</w:t>
            </w:r>
          </w:p>
        </w:tc>
        <w:tc>
          <w:tcPr>
            <w:tcW w:w="567" w:type="dxa"/>
            <w:vAlign w:val="center"/>
          </w:tcPr>
          <w:p w:rsidR="00192C2B" w:rsidRPr="00192C2B" w:rsidRDefault="00192C2B" w:rsidP="00192C2B">
            <w:pPr>
              <w:spacing w:line="216" w:lineRule="auto"/>
              <w:ind w:right="-108"/>
              <w:jc w:val="center"/>
            </w:pPr>
            <w:r w:rsidRPr="00192C2B">
              <w:t>04</w:t>
            </w:r>
          </w:p>
        </w:tc>
        <w:tc>
          <w:tcPr>
            <w:tcW w:w="1459" w:type="dxa"/>
            <w:vAlign w:val="center"/>
          </w:tcPr>
          <w:p w:rsidR="00192C2B" w:rsidRPr="00192C2B" w:rsidRDefault="00192C2B" w:rsidP="00192C2B">
            <w:pPr>
              <w:spacing w:line="216" w:lineRule="auto"/>
              <w:ind w:left="-117"/>
              <w:jc w:val="right"/>
            </w:pPr>
            <w:r w:rsidRPr="00192C2B">
              <w:t>35Е0100300</w:t>
            </w:r>
          </w:p>
        </w:tc>
        <w:tc>
          <w:tcPr>
            <w:tcW w:w="525" w:type="dxa"/>
            <w:vAlign w:val="center"/>
          </w:tcPr>
          <w:p w:rsidR="00192C2B" w:rsidRPr="00192C2B" w:rsidRDefault="00192C2B" w:rsidP="00192C2B">
            <w:pPr>
              <w:spacing w:line="216" w:lineRule="auto"/>
              <w:ind w:left="-150"/>
              <w:jc w:val="right"/>
            </w:pPr>
            <w:r w:rsidRPr="00192C2B">
              <w:t>240</w:t>
            </w:r>
          </w:p>
        </w:tc>
        <w:tc>
          <w:tcPr>
            <w:tcW w:w="992" w:type="dxa"/>
            <w:vAlign w:val="center"/>
          </w:tcPr>
          <w:p w:rsidR="00192C2B" w:rsidRPr="00192C2B" w:rsidRDefault="00192C2B" w:rsidP="00192C2B">
            <w:pPr>
              <w:jc w:val="right"/>
            </w:pPr>
            <w:r w:rsidRPr="00192C2B">
              <w:t>1 181,0</w:t>
            </w:r>
          </w:p>
        </w:tc>
        <w:tc>
          <w:tcPr>
            <w:tcW w:w="993" w:type="dxa"/>
            <w:vAlign w:val="center"/>
          </w:tcPr>
          <w:p w:rsidR="00192C2B" w:rsidRPr="00192C2B" w:rsidRDefault="00192C2B" w:rsidP="00192C2B">
            <w:pPr>
              <w:jc w:val="right"/>
            </w:pPr>
            <w:r w:rsidRPr="00192C2B">
              <w:t>1 181,0</w:t>
            </w:r>
          </w:p>
        </w:tc>
      </w:tr>
      <w:tr w:rsidR="00192C2B" w:rsidRPr="00192C2B" w:rsidTr="00F4281C">
        <w:tc>
          <w:tcPr>
            <w:tcW w:w="4395" w:type="dxa"/>
            <w:vAlign w:val="center"/>
          </w:tcPr>
          <w:p w:rsidR="00192C2B" w:rsidRPr="00192C2B" w:rsidRDefault="00192C2B" w:rsidP="00192C2B">
            <w:pPr>
              <w:spacing w:line="216" w:lineRule="auto"/>
              <w:jc w:val="both"/>
            </w:pPr>
            <w:r w:rsidRPr="00192C2B">
              <w:rPr>
                <w:b/>
              </w:rPr>
              <w:t>Условно утверждаемые расходы</w:t>
            </w:r>
          </w:p>
        </w:tc>
        <w:tc>
          <w:tcPr>
            <w:tcW w:w="709" w:type="dxa"/>
            <w:vAlign w:val="center"/>
          </w:tcPr>
          <w:p w:rsidR="00192C2B" w:rsidRPr="00192C2B" w:rsidRDefault="00192C2B" w:rsidP="00192C2B">
            <w:pPr>
              <w:jc w:val="center"/>
            </w:pPr>
            <w:r w:rsidRPr="00192C2B">
              <w:rPr>
                <w:b/>
              </w:rPr>
              <w:t>900</w:t>
            </w:r>
          </w:p>
        </w:tc>
        <w:tc>
          <w:tcPr>
            <w:tcW w:w="567" w:type="dxa"/>
            <w:vAlign w:val="center"/>
          </w:tcPr>
          <w:p w:rsidR="00192C2B" w:rsidRPr="00192C2B" w:rsidRDefault="00192C2B" w:rsidP="00192C2B">
            <w:pPr>
              <w:spacing w:line="216" w:lineRule="auto"/>
              <w:jc w:val="center"/>
            </w:pPr>
          </w:p>
        </w:tc>
        <w:tc>
          <w:tcPr>
            <w:tcW w:w="567" w:type="dxa"/>
            <w:vAlign w:val="center"/>
          </w:tcPr>
          <w:p w:rsidR="00192C2B" w:rsidRPr="00192C2B" w:rsidRDefault="00192C2B" w:rsidP="00192C2B">
            <w:pPr>
              <w:spacing w:line="216" w:lineRule="auto"/>
              <w:ind w:right="-108"/>
              <w:jc w:val="center"/>
            </w:pPr>
          </w:p>
        </w:tc>
        <w:tc>
          <w:tcPr>
            <w:tcW w:w="1459" w:type="dxa"/>
            <w:vAlign w:val="center"/>
          </w:tcPr>
          <w:p w:rsidR="00192C2B" w:rsidRPr="00192C2B" w:rsidRDefault="00192C2B" w:rsidP="00192C2B">
            <w:pPr>
              <w:spacing w:line="216" w:lineRule="auto"/>
              <w:ind w:left="-117"/>
              <w:jc w:val="right"/>
            </w:pPr>
          </w:p>
        </w:tc>
        <w:tc>
          <w:tcPr>
            <w:tcW w:w="525" w:type="dxa"/>
            <w:vAlign w:val="center"/>
          </w:tcPr>
          <w:p w:rsidR="00192C2B" w:rsidRPr="00192C2B" w:rsidRDefault="00192C2B" w:rsidP="00192C2B">
            <w:pPr>
              <w:spacing w:line="216" w:lineRule="auto"/>
              <w:jc w:val="right"/>
            </w:pPr>
          </w:p>
        </w:tc>
        <w:tc>
          <w:tcPr>
            <w:tcW w:w="992" w:type="dxa"/>
            <w:vAlign w:val="center"/>
          </w:tcPr>
          <w:p w:rsidR="00192C2B" w:rsidRPr="00192C2B" w:rsidRDefault="00192C2B" w:rsidP="00192C2B">
            <w:pPr>
              <w:ind w:left="-107"/>
              <w:jc w:val="right"/>
              <w:rPr>
                <w:b/>
              </w:rPr>
            </w:pPr>
            <w:r w:rsidRPr="00192C2B">
              <w:rPr>
                <w:b/>
              </w:rPr>
              <w:t>945,9</w:t>
            </w:r>
          </w:p>
        </w:tc>
        <w:tc>
          <w:tcPr>
            <w:tcW w:w="993" w:type="dxa"/>
            <w:vAlign w:val="center"/>
          </w:tcPr>
          <w:p w:rsidR="00192C2B" w:rsidRPr="00192C2B" w:rsidRDefault="00192C2B" w:rsidP="00192C2B">
            <w:pPr>
              <w:ind w:left="-107"/>
              <w:jc w:val="right"/>
              <w:rPr>
                <w:b/>
              </w:rPr>
            </w:pPr>
            <w:r w:rsidRPr="00192C2B">
              <w:rPr>
                <w:b/>
              </w:rPr>
              <w:t>1 358,0</w:t>
            </w:r>
          </w:p>
        </w:tc>
      </w:tr>
      <w:tr w:rsidR="00192C2B" w:rsidRPr="00192C2B" w:rsidTr="00F4281C">
        <w:trPr>
          <w:trHeight w:val="491"/>
        </w:trPr>
        <w:tc>
          <w:tcPr>
            <w:tcW w:w="8222" w:type="dxa"/>
            <w:gridSpan w:val="6"/>
            <w:vAlign w:val="center"/>
          </w:tcPr>
          <w:p w:rsidR="00192C2B" w:rsidRPr="00192C2B" w:rsidRDefault="00192C2B" w:rsidP="00192C2B">
            <w:pPr>
              <w:spacing w:line="216" w:lineRule="auto"/>
              <w:rPr>
                <w:b/>
              </w:rPr>
            </w:pPr>
            <w:r w:rsidRPr="00192C2B">
              <w:rPr>
                <w:rFonts w:eastAsia="Arial Unicode MS"/>
                <w:b/>
              </w:rPr>
              <w:t>ИТОГО РАСХОДОВ:</w:t>
            </w:r>
          </w:p>
        </w:tc>
        <w:tc>
          <w:tcPr>
            <w:tcW w:w="992" w:type="dxa"/>
            <w:vAlign w:val="center"/>
          </w:tcPr>
          <w:p w:rsidR="00192C2B" w:rsidRPr="00192C2B" w:rsidRDefault="00192C2B" w:rsidP="00192C2B">
            <w:pPr>
              <w:ind w:left="-107"/>
              <w:jc w:val="right"/>
              <w:rPr>
                <w:b/>
              </w:rPr>
            </w:pPr>
            <w:r w:rsidRPr="00192C2B">
              <w:rPr>
                <w:rFonts w:eastAsia="Calibri"/>
                <w:b/>
              </w:rPr>
              <w:t>37 837,0</w:t>
            </w:r>
          </w:p>
        </w:tc>
        <w:tc>
          <w:tcPr>
            <w:tcW w:w="993" w:type="dxa"/>
            <w:vAlign w:val="center"/>
          </w:tcPr>
          <w:p w:rsidR="00192C2B" w:rsidRPr="00192C2B" w:rsidRDefault="00192C2B" w:rsidP="00192C2B">
            <w:pPr>
              <w:ind w:left="-107"/>
              <w:jc w:val="right"/>
              <w:rPr>
                <w:b/>
              </w:rPr>
            </w:pPr>
            <w:r w:rsidRPr="00192C2B">
              <w:rPr>
                <w:b/>
              </w:rPr>
              <w:t>27 159,7</w:t>
            </w:r>
          </w:p>
        </w:tc>
      </w:tr>
    </w:tbl>
    <w:p w:rsidR="00192C2B" w:rsidRPr="00192C2B" w:rsidRDefault="00192C2B" w:rsidP="00192C2B">
      <w:pPr>
        <w:ind w:left="5245"/>
        <w:rPr>
          <w:bCs/>
        </w:rPr>
      </w:pPr>
    </w:p>
    <w:p w:rsidR="00192C2B" w:rsidRPr="00192C2B" w:rsidRDefault="00192C2B" w:rsidP="00192C2B">
      <w:pPr>
        <w:rPr>
          <w:bCs/>
        </w:rPr>
      </w:pPr>
      <w:r w:rsidRPr="00192C2B">
        <w:rPr>
          <w:bCs/>
        </w:rPr>
        <w:br w:type="page"/>
      </w:r>
    </w:p>
    <w:p w:rsidR="00192C2B" w:rsidRPr="00192C2B" w:rsidRDefault="00192C2B" w:rsidP="00192C2B">
      <w:pPr>
        <w:ind w:left="5670"/>
        <w:rPr>
          <w:bCs/>
        </w:rPr>
      </w:pPr>
      <w:r w:rsidRPr="00192C2B">
        <w:rPr>
          <w:bCs/>
        </w:rPr>
        <w:lastRenderedPageBreak/>
        <w:t>Приложение 8</w:t>
      </w:r>
    </w:p>
    <w:p w:rsidR="00192C2B" w:rsidRPr="00192C2B" w:rsidRDefault="00192C2B" w:rsidP="00192C2B">
      <w:pPr>
        <w:autoSpaceDE w:val="0"/>
        <w:autoSpaceDN w:val="0"/>
        <w:adjustRightInd w:val="0"/>
        <w:ind w:left="5670"/>
        <w:jc w:val="both"/>
        <w:rPr>
          <w:bCs/>
        </w:rPr>
      </w:pPr>
      <w:r w:rsidRPr="00192C2B">
        <w:rPr>
          <w:bCs/>
        </w:rPr>
        <w:t xml:space="preserve">к решению Совета депутатов </w:t>
      </w:r>
      <w:r w:rsidRPr="00192C2B">
        <w:t xml:space="preserve">муниципального округа </w:t>
      </w:r>
      <w:r w:rsidRPr="00192C2B">
        <w:rPr>
          <w:bCs/>
        </w:rPr>
        <w:t>Гольяново</w:t>
      </w:r>
    </w:p>
    <w:p w:rsidR="00192C2B" w:rsidRPr="00192C2B" w:rsidRDefault="00192C2B" w:rsidP="00192C2B">
      <w:pPr>
        <w:autoSpaceDE w:val="0"/>
        <w:autoSpaceDN w:val="0"/>
        <w:adjustRightInd w:val="0"/>
        <w:ind w:left="5670"/>
        <w:rPr>
          <w:bCs/>
        </w:rPr>
      </w:pPr>
      <w:r w:rsidRPr="00192C2B">
        <w:rPr>
          <w:bCs/>
        </w:rPr>
        <w:t>от «__» ________ 20__ года № _____</w:t>
      </w:r>
    </w:p>
    <w:p w:rsidR="00192C2B" w:rsidRPr="00192C2B" w:rsidRDefault="00192C2B" w:rsidP="00192C2B">
      <w:pPr>
        <w:autoSpaceDE w:val="0"/>
        <w:autoSpaceDN w:val="0"/>
        <w:adjustRightInd w:val="0"/>
        <w:ind w:left="5041"/>
        <w:jc w:val="both"/>
        <w:rPr>
          <w:rFonts w:eastAsia="Calibri"/>
          <w:b/>
        </w:rPr>
      </w:pPr>
    </w:p>
    <w:p w:rsidR="00192C2B" w:rsidRPr="00192C2B" w:rsidRDefault="00192C2B" w:rsidP="00192C2B">
      <w:pPr>
        <w:autoSpaceDE w:val="0"/>
        <w:autoSpaceDN w:val="0"/>
        <w:adjustRightInd w:val="0"/>
        <w:jc w:val="center"/>
        <w:rPr>
          <w:rFonts w:eastAsia="Calibri"/>
          <w:b/>
        </w:rPr>
      </w:pPr>
      <w:r w:rsidRPr="00192C2B">
        <w:rPr>
          <w:rFonts w:eastAsia="Calibri"/>
          <w:b/>
        </w:rPr>
        <w:t>Источники финансирования дефицита</w:t>
      </w:r>
    </w:p>
    <w:p w:rsidR="00192C2B" w:rsidRPr="00192C2B" w:rsidRDefault="00192C2B" w:rsidP="00192C2B">
      <w:pPr>
        <w:autoSpaceDE w:val="0"/>
        <w:autoSpaceDN w:val="0"/>
        <w:adjustRightInd w:val="0"/>
        <w:jc w:val="center"/>
        <w:rPr>
          <w:b/>
        </w:rPr>
      </w:pPr>
      <w:r w:rsidRPr="00192C2B">
        <w:rPr>
          <w:rFonts w:eastAsia="Calibri"/>
          <w:b/>
        </w:rPr>
        <w:t xml:space="preserve">бюджета </w:t>
      </w:r>
      <w:r w:rsidRPr="00192C2B">
        <w:rPr>
          <w:b/>
        </w:rPr>
        <w:t>муниципального округа Гольяново</w:t>
      </w:r>
    </w:p>
    <w:p w:rsidR="00192C2B" w:rsidRPr="00192C2B" w:rsidRDefault="00192C2B" w:rsidP="00192C2B">
      <w:pPr>
        <w:autoSpaceDE w:val="0"/>
        <w:autoSpaceDN w:val="0"/>
        <w:adjustRightInd w:val="0"/>
        <w:jc w:val="center"/>
        <w:rPr>
          <w:rFonts w:eastAsia="Calibri"/>
          <w:b/>
        </w:rPr>
      </w:pPr>
      <w:r w:rsidRPr="00192C2B">
        <w:rPr>
          <w:rFonts w:eastAsia="Calibri"/>
          <w:b/>
        </w:rPr>
        <w:t>на</w:t>
      </w:r>
      <w:r w:rsidRPr="00192C2B">
        <w:rPr>
          <w:rFonts w:eastAsia="Calibri"/>
          <w:b/>
          <w:i/>
        </w:rPr>
        <w:t xml:space="preserve"> </w:t>
      </w:r>
      <w:r w:rsidRPr="00192C2B">
        <w:rPr>
          <w:rFonts w:eastAsia="Calibri"/>
          <w:b/>
        </w:rPr>
        <w:t>2021 год</w:t>
      </w:r>
      <w:r w:rsidRPr="00192C2B">
        <w:rPr>
          <w:rFonts w:eastAsia="Calibri"/>
          <w:b/>
          <w:i/>
        </w:rPr>
        <w:t xml:space="preserve"> </w:t>
      </w:r>
      <w:r w:rsidRPr="00192C2B">
        <w:rPr>
          <w:rFonts w:eastAsia="Calibri"/>
          <w:b/>
        </w:rPr>
        <w:t>и плановый период 2022 и 2023 годов</w:t>
      </w:r>
    </w:p>
    <w:p w:rsidR="00192C2B" w:rsidRPr="00192C2B" w:rsidRDefault="00192C2B" w:rsidP="00192C2B">
      <w:pPr>
        <w:autoSpaceDE w:val="0"/>
        <w:autoSpaceDN w:val="0"/>
        <w:adjustRightInd w:val="0"/>
        <w:jc w:val="right"/>
        <w:rPr>
          <w:rFonts w:eastAsia="Calibri"/>
        </w:rPr>
      </w:pPr>
    </w:p>
    <w:p w:rsidR="00192C2B" w:rsidRPr="00192C2B" w:rsidRDefault="00192C2B" w:rsidP="00192C2B">
      <w:pPr>
        <w:autoSpaceDE w:val="0"/>
        <w:autoSpaceDN w:val="0"/>
        <w:adjustRightInd w:val="0"/>
        <w:jc w:val="right"/>
        <w:rPr>
          <w:rFonts w:eastAsia="Calibri"/>
        </w:rPr>
      </w:pPr>
    </w:p>
    <w:tbl>
      <w:tblPr>
        <w:tblStyle w:val="16"/>
        <w:tblW w:w="10315" w:type="dxa"/>
        <w:tblLayout w:type="fixed"/>
        <w:tblLook w:val="04A0" w:firstRow="1" w:lastRow="0" w:firstColumn="1" w:lastColumn="0" w:noHBand="0" w:noVBand="1"/>
      </w:tblPr>
      <w:tblGrid>
        <w:gridCol w:w="1526"/>
        <w:gridCol w:w="567"/>
        <w:gridCol w:w="567"/>
        <w:gridCol w:w="850"/>
        <w:gridCol w:w="567"/>
        <w:gridCol w:w="851"/>
        <w:gridCol w:w="709"/>
        <w:gridCol w:w="2551"/>
        <w:gridCol w:w="709"/>
        <w:gridCol w:w="709"/>
        <w:gridCol w:w="709"/>
      </w:tblGrid>
      <w:tr w:rsidR="00192C2B" w:rsidRPr="00192C2B" w:rsidTr="00F4281C">
        <w:tc>
          <w:tcPr>
            <w:tcW w:w="5637" w:type="dxa"/>
            <w:gridSpan w:val="7"/>
          </w:tcPr>
          <w:p w:rsidR="00192C2B" w:rsidRPr="00192C2B" w:rsidRDefault="00192C2B" w:rsidP="00192C2B">
            <w:pPr>
              <w:autoSpaceDE w:val="0"/>
              <w:autoSpaceDN w:val="0"/>
              <w:adjustRightInd w:val="0"/>
              <w:jc w:val="center"/>
              <w:rPr>
                <w:rFonts w:eastAsia="Calibri"/>
              </w:rPr>
            </w:pPr>
            <w:r w:rsidRPr="00192C2B">
              <w:rPr>
                <w:rFonts w:eastAsia="Calibri"/>
                <w:b/>
              </w:rPr>
              <w:t>Код бюджетной классификации</w:t>
            </w:r>
          </w:p>
        </w:tc>
        <w:tc>
          <w:tcPr>
            <w:tcW w:w="2551" w:type="dxa"/>
            <w:vMerge w:val="restart"/>
          </w:tcPr>
          <w:p w:rsidR="00192C2B" w:rsidRPr="00192C2B" w:rsidRDefault="00192C2B" w:rsidP="00192C2B">
            <w:pPr>
              <w:autoSpaceDE w:val="0"/>
              <w:autoSpaceDN w:val="0"/>
              <w:adjustRightInd w:val="0"/>
              <w:jc w:val="center"/>
              <w:rPr>
                <w:rFonts w:eastAsia="Calibri"/>
              </w:rPr>
            </w:pPr>
            <w:r w:rsidRPr="00192C2B">
              <w:rPr>
                <w:rFonts w:eastAsia="Calibri"/>
                <w:b/>
              </w:rPr>
              <w:t>Наименование показателей</w:t>
            </w:r>
          </w:p>
        </w:tc>
        <w:tc>
          <w:tcPr>
            <w:tcW w:w="2127" w:type="dxa"/>
            <w:gridSpan w:val="3"/>
          </w:tcPr>
          <w:p w:rsidR="00192C2B" w:rsidRPr="00192C2B" w:rsidRDefault="00192C2B" w:rsidP="00192C2B">
            <w:pPr>
              <w:autoSpaceDE w:val="0"/>
              <w:autoSpaceDN w:val="0"/>
              <w:adjustRightInd w:val="0"/>
              <w:jc w:val="center"/>
              <w:rPr>
                <w:rFonts w:eastAsia="Calibri"/>
                <w:b/>
              </w:rPr>
            </w:pPr>
            <w:r w:rsidRPr="00192C2B">
              <w:rPr>
                <w:rFonts w:eastAsia="Calibri"/>
                <w:b/>
              </w:rPr>
              <w:t>Сумма (тыс. рублей)</w:t>
            </w:r>
          </w:p>
        </w:tc>
      </w:tr>
      <w:tr w:rsidR="00192C2B" w:rsidRPr="00192C2B" w:rsidTr="00F4281C">
        <w:tc>
          <w:tcPr>
            <w:tcW w:w="1526" w:type="dxa"/>
          </w:tcPr>
          <w:p w:rsidR="00192C2B" w:rsidRPr="00192C2B" w:rsidRDefault="00192C2B" w:rsidP="00192C2B">
            <w:pPr>
              <w:autoSpaceDE w:val="0"/>
              <w:autoSpaceDN w:val="0"/>
              <w:adjustRightInd w:val="0"/>
              <w:ind w:right="-108"/>
              <w:jc w:val="center"/>
              <w:rPr>
                <w:b/>
              </w:rPr>
            </w:pPr>
            <w:r w:rsidRPr="00192C2B">
              <w:rPr>
                <w:rFonts w:eastAsia="Calibri"/>
                <w:b/>
              </w:rPr>
              <w:t>главного администратора источников</w:t>
            </w:r>
          </w:p>
        </w:tc>
        <w:tc>
          <w:tcPr>
            <w:tcW w:w="4111" w:type="dxa"/>
            <w:gridSpan w:val="6"/>
          </w:tcPr>
          <w:p w:rsidR="00192C2B" w:rsidRPr="00192C2B" w:rsidRDefault="00192C2B" w:rsidP="00192C2B">
            <w:pPr>
              <w:autoSpaceDE w:val="0"/>
              <w:autoSpaceDN w:val="0"/>
              <w:adjustRightInd w:val="0"/>
              <w:jc w:val="center"/>
              <w:rPr>
                <w:b/>
              </w:rPr>
            </w:pPr>
            <w:r w:rsidRPr="00192C2B">
              <w:rPr>
                <w:rFonts w:eastAsia="Calibri"/>
                <w:b/>
              </w:rPr>
              <w:t xml:space="preserve">источников финансирования дефицита бюджета </w:t>
            </w:r>
            <w:r w:rsidRPr="00192C2B">
              <w:rPr>
                <w:b/>
              </w:rPr>
              <w:t>муниципального округа Гольяново</w:t>
            </w:r>
          </w:p>
        </w:tc>
        <w:tc>
          <w:tcPr>
            <w:tcW w:w="2551" w:type="dxa"/>
            <w:vMerge/>
          </w:tcPr>
          <w:p w:rsidR="00192C2B" w:rsidRPr="00192C2B" w:rsidRDefault="00192C2B" w:rsidP="00192C2B">
            <w:pPr>
              <w:autoSpaceDE w:val="0"/>
              <w:autoSpaceDN w:val="0"/>
              <w:adjustRightInd w:val="0"/>
              <w:jc w:val="center"/>
              <w:rPr>
                <w:rFonts w:eastAsia="Calibri"/>
                <w:b/>
              </w:rPr>
            </w:pPr>
          </w:p>
        </w:tc>
        <w:tc>
          <w:tcPr>
            <w:tcW w:w="709" w:type="dxa"/>
          </w:tcPr>
          <w:p w:rsidR="00192C2B" w:rsidRPr="00192C2B" w:rsidRDefault="00192C2B" w:rsidP="00192C2B">
            <w:pPr>
              <w:autoSpaceDE w:val="0"/>
              <w:autoSpaceDN w:val="0"/>
              <w:adjustRightInd w:val="0"/>
              <w:ind w:right="-108"/>
              <w:jc w:val="center"/>
              <w:rPr>
                <w:rFonts w:eastAsia="Calibri"/>
                <w:b/>
              </w:rPr>
            </w:pPr>
            <w:r w:rsidRPr="00192C2B">
              <w:rPr>
                <w:rFonts w:eastAsia="Calibri"/>
                <w:b/>
              </w:rPr>
              <w:t>2021 год</w:t>
            </w:r>
          </w:p>
        </w:tc>
        <w:tc>
          <w:tcPr>
            <w:tcW w:w="709" w:type="dxa"/>
          </w:tcPr>
          <w:p w:rsidR="00192C2B" w:rsidRPr="00192C2B" w:rsidRDefault="00192C2B" w:rsidP="00192C2B">
            <w:pPr>
              <w:autoSpaceDE w:val="0"/>
              <w:autoSpaceDN w:val="0"/>
              <w:adjustRightInd w:val="0"/>
              <w:ind w:right="-108"/>
              <w:jc w:val="center"/>
              <w:rPr>
                <w:rFonts w:eastAsia="Calibri"/>
                <w:b/>
              </w:rPr>
            </w:pPr>
            <w:r w:rsidRPr="00192C2B">
              <w:rPr>
                <w:rFonts w:eastAsia="Calibri"/>
                <w:b/>
              </w:rPr>
              <w:t>2022 год</w:t>
            </w:r>
          </w:p>
        </w:tc>
        <w:tc>
          <w:tcPr>
            <w:tcW w:w="709" w:type="dxa"/>
          </w:tcPr>
          <w:p w:rsidR="00192C2B" w:rsidRPr="00192C2B" w:rsidRDefault="00192C2B" w:rsidP="00192C2B">
            <w:pPr>
              <w:autoSpaceDE w:val="0"/>
              <w:autoSpaceDN w:val="0"/>
              <w:adjustRightInd w:val="0"/>
              <w:ind w:right="-108"/>
              <w:jc w:val="center"/>
              <w:rPr>
                <w:rFonts w:eastAsia="Calibri"/>
                <w:b/>
              </w:rPr>
            </w:pPr>
            <w:r w:rsidRPr="00192C2B">
              <w:rPr>
                <w:rFonts w:eastAsia="Calibri"/>
                <w:b/>
              </w:rPr>
              <w:t>2023 год</w:t>
            </w:r>
          </w:p>
        </w:tc>
      </w:tr>
      <w:tr w:rsidR="00192C2B" w:rsidRPr="00192C2B" w:rsidTr="00F4281C">
        <w:tc>
          <w:tcPr>
            <w:tcW w:w="1526" w:type="dxa"/>
          </w:tcPr>
          <w:p w:rsidR="00192C2B" w:rsidRPr="00192C2B" w:rsidRDefault="00192C2B" w:rsidP="00192C2B">
            <w:pPr>
              <w:jc w:val="center"/>
              <w:rPr>
                <w:bCs/>
              </w:rPr>
            </w:pPr>
            <w:r w:rsidRPr="00192C2B">
              <w:rPr>
                <w:bCs/>
              </w:rPr>
              <w:t>900</w:t>
            </w:r>
          </w:p>
        </w:tc>
        <w:tc>
          <w:tcPr>
            <w:tcW w:w="567" w:type="dxa"/>
          </w:tcPr>
          <w:p w:rsidR="00192C2B" w:rsidRPr="00192C2B" w:rsidRDefault="00192C2B" w:rsidP="00192C2B">
            <w:pPr>
              <w:jc w:val="center"/>
              <w:rPr>
                <w:bCs/>
              </w:rPr>
            </w:pPr>
            <w:r w:rsidRPr="00192C2B">
              <w:rPr>
                <w:bCs/>
              </w:rPr>
              <w:t>01</w:t>
            </w:r>
          </w:p>
        </w:tc>
        <w:tc>
          <w:tcPr>
            <w:tcW w:w="567" w:type="dxa"/>
          </w:tcPr>
          <w:p w:rsidR="00192C2B" w:rsidRPr="00192C2B" w:rsidRDefault="00192C2B" w:rsidP="00192C2B">
            <w:pPr>
              <w:jc w:val="center"/>
              <w:rPr>
                <w:bCs/>
              </w:rPr>
            </w:pPr>
            <w:r w:rsidRPr="00192C2B">
              <w:rPr>
                <w:bCs/>
              </w:rPr>
              <w:t>00</w:t>
            </w:r>
          </w:p>
        </w:tc>
        <w:tc>
          <w:tcPr>
            <w:tcW w:w="850" w:type="dxa"/>
          </w:tcPr>
          <w:p w:rsidR="00192C2B" w:rsidRPr="00192C2B" w:rsidRDefault="00192C2B" w:rsidP="00192C2B">
            <w:pPr>
              <w:jc w:val="center"/>
              <w:rPr>
                <w:bCs/>
              </w:rPr>
            </w:pPr>
            <w:r w:rsidRPr="00192C2B">
              <w:rPr>
                <w:bCs/>
              </w:rPr>
              <w:t>0000</w:t>
            </w:r>
          </w:p>
        </w:tc>
        <w:tc>
          <w:tcPr>
            <w:tcW w:w="567" w:type="dxa"/>
          </w:tcPr>
          <w:p w:rsidR="00192C2B" w:rsidRPr="00192C2B" w:rsidRDefault="00192C2B" w:rsidP="00192C2B">
            <w:pPr>
              <w:jc w:val="center"/>
              <w:rPr>
                <w:bCs/>
              </w:rPr>
            </w:pPr>
            <w:r w:rsidRPr="00192C2B">
              <w:rPr>
                <w:bCs/>
              </w:rPr>
              <w:t>00</w:t>
            </w:r>
          </w:p>
        </w:tc>
        <w:tc>
          <w:tcPr>
            <w:tcW w:w="851" w:type="dxa"/>
          </w:tcPr>
          <w:p w:rsidR="00192C2B" w:rsidRPr="00192C2B" w:rsidRDefault="00192C2B" w:rsidP="00192C2B">
            <w:pPr>
              <w:jc w:val="center"/>
              <w:rPr>
                <w:bCs/>
              </w:rPr>
            </w:pPr>
            <w:r w:rsidRPr="00192C2B">
              <w:rPr>
                <w:bCs/>
              </w:rPr>
              <w:t>0000</w:t>
            </w:r>
          </w:p>
        </w:tc>
        <w:tc>
          <w:tcPr>
            <w:tcW w:w="709" w:type="dxa"/>
          </w:tcPr>
          <w:p w:rsidR="00192C2B" w:rsidRPr="00192C2B" w:rsidRDefault="00192C2B" w:rsidP="00192C2B">
            <w:pPr>
              <w:jc w:val="center"/>
              <w:rPr>
                <w:bCs/>
              </w:rPr>
            </w:pPr>
            <w:r w:rsidRPr="00192C2B">
              <w:rPr>
                <w:bCs/>
              </w:rPr>
              <w:t>000</w:t>
            </w:r>
          </w:p>
        </w:tc>
        <w:tc>
          <w:tcPr>
            <w:tcW w:w="2551" w:type="dxa"/>
          </w:tcPr>
          <w:p w:rsidR="00192C2B" w:rsidRPr="00192C2B" w:rsidRDefault="00192C2B" w:rsidP="00192C2B">
            <w:pPr>
              <w:jc w:val="both"/>
              <w:rPr>
                <w:bCs/>
              </w:rPr>
            </w:pPr>
            <w:r w:rsidRPr="00192C2B">
              <w:rPr>
                <w:bCs/>
              </w:rPr>
              <w:t>Источники внутреннего финансирования дефицитов бюджетов</w:t>
            </w:r>
          </w:p>
        </w:tc>
        <w:tc>
          <w:tcPr>
            <w:tcW w:w="709" w:type="dxa"/>
          </w:tcPr>
          <w:p w:rsidR="00192C2B" w:rsidRPr="00192C2B" w:rsidRDefault="00192C2B" w:rsidP="00192C2B">
            <w:pPr>
              <w:autoSpaceDE w:val="0"/>
              <w:autoSpaceDN w:val="0"/>
              <w:adjustRightInd w:val="0"/>
              <w:jc w:val="center"/>
              <w:rPr>
                <w:rFonts w:eastAsia="Calibri"/>
              </w:rPr>
            </w:pPr>
            <w:r w:rsidRPr="00192C2B">
              <w:rPr>
                <w:rFonts w:eastAsia="Calibri"/>
              </w:rPr>
              <w:t>0,0</w:t>
            </w:r>
          </w:p>
        </w:tc>
        <w:tc>
          <w:tcPr>
            <w:tcW w:w="709" w:type="dxa"/>
          </w:tcPr>
          <w:p w:rsidR="00192C2B" w:rsidRPr="00192C2B" w:rsidRDefault="00192C2B" w:rsidP="00192C2B">
            <w:pPr>
              <w:jc w:val="center"/>
            </w:pPr>
            <w:r w:rsidRPr="00192C2B">
              <w:rPr>
                <w:rFonts w:eastAsia="Calibri"/>
              </w:rPr>
              <w:t>0,0</w:t>
            </w:r>
          </w:p>
        </w:tc>
        <w:tc>
          <w:tcPr>
            <w:tcW w:w="709" w:type="dxa"/>
          </w:tcPr>
          <w:p w:rsidR="00192C2B" w:rsidRPr="00192C2B" w:rsidRDefault="00192C2B" w:rsidP="00192C2B">
            <w:pPr>
              <w:jc w:val="center"/>
            </w:pPr>
            <w:r w:rsidRPr="00192C2B">
              <w:rPr>
                <w:rFonts w:eastAsia="Calibri"/>
              </w:rPr>
              <w:t>0,0</w:t>
            </w:r>
          </w:p>
        </w:tc>
      </w:tr>
      <w:tr w:rsidR="00192C2B" w:rsidRPr="00192C2B" w:rsidTr="00F4281C">
        <w:tc>
          <w:tcPr>
            <w:tcW w:w="1526" w:type="dxa"/>
          </w:tcPr>
          <w:p w:rsidR="00192C2B" w:rsidRPr="00192C2B" w:rsidRDefault="00192C2B" w:rsidP="00192C2B">
            <w:pPr>
              <w:jc w:val="center"/>
              <w:rPr>
                <w:bCs/>
              </w:rPr>
            </w:pPr>
            <w:r w:rsidRPr="00192C2B">
              <w:rPr>
                <w:bCs/>
              </w:rPr>
              <w:t>900</w:t>
            </w:r>
          </w:p>
        </w:tc>
        <w:tc>
          <w:tcPr>
            <w:tcW w:w="567" w:type="dxa"/>
          </w:tcPr>
          <w:p w:rsidR="00192C2B" w:rsidRPr="00192C2B" w:rsidRDefault="00192C2B" w:rsidP="00192C2B">
            <w:pPr>
              <w:jc w:val="center"/>
              <w:rPr>
                <w:bCs/>
              </w:rPr>
            </w:pPr>
            <w:r w:rsidRPr="00192C2B">
              <w:rPr>
                <w:bCs/>
              </w:rPr>
              <w:t>01</w:t>
            </w:r>
          </w:p>
        </w:tc>
        <w:tc>
          <w:tcPr>
            <w:tcW w:w="567" w:type="dxa"/>
          </w:tcPr>
          <w:p w:rsidR="00192C2B" w:rsidRPr="00192C2B" w:rsidRDefault="00192C2B" w:rsidP="00192C2B">
            <w:pPr>
              <w:jc w:val="center"/>
              <w:rPr>
                <w:bCs/>
              </w:rPr>
            </w:pPr>
            <w:r w:rsidRPr="00192C2B">
              <w:rPr>
                <w:bCs/>
              </w:rPr>
              <w:t>05</w:t>
            </w:r>
          </w:p>
        </w:tc>
        <w:tc>
          <w:tcPr>
            <w:tcW w:w="850" w:type="dxa"/>
          </w:tcPr>
          <w:p w:rsidR="00192C2B" w:rsidRPr="00192C2B" w:rsidRDefault="00192C2B" w:rsidP="00192C2B">
            <w:pPr>
              <w:jc w:val="center"/>
              <w:rPr>
                <w:bCs/>
              </w:rPr>
            </w:pPr>
            <w:r w:rsidRPr="00192C2B">
              <w:rPr>
                <w:bCs/>
              </w:rPr>
              <w:t>0000</w:t>
            </w:r>
          </w:p>
        </w:tc>
        <w:tc>
          <w:tcPr>
            <w:tcW w:w="567" w:type="dxa"/>
          </w:tcPr>
          <w:p w:rsidR="00192C2B" w:rsidRPr="00192C2B" w:rsidRDefault="00192C2B" w:rsidP="00192C2B">
            <w:pPr>
              <w:jc w:val="center"/>
              <w:rPr>
                <w:bCs/>
              </w:rPr>
            </w:pPr>
            <w:r w:rsidRPr="00192C2B">
              <w:rPr>
                <w:bCs/>
              </w:rPr>
              <w:t>00</w:t>
            </w:r>
          </w:p>
        </w:tc>
        <w:tc>
          <w:tcPr>
            <w:tcW w:w="851" w:type="dxa"/>
          </w:tcPr>
          <w:p w:rsidR="00192C2B" w:rsidRPr="00192C2B" w:rsidRDefault="00192C2B" w:rsidP="00192C2B">
            <w:pPr>
              <w:jc w:val="center"/>
              <w:rPr>
                <w:bCs/>
              </w:rPr>
            </w:pPr>
            <w:r w:rsidRPr="00192C2B">
              <w:rPr>
                <w:bCs/>
              </w:rPr>
              <w:t>0000</w:t>
            </w:r>
          </w:p>
        </w:tc>
        <w:tc>
          <w:tcPr>
            <w:tcW w:w="709" w:type="dxa"/>
          </w:tcPr>
          <w:p w:rsidR="00192C2B" w:rsidRPr="00192C2B" w:rsidRDefault="00192C2B" w:rsidP="00192C2B">
            <w:pPr>
              <w:jc w:val="center"/>
              <w:rPr>
                <w:bCs/>
              </w:rPr>
            </w:pPr>
            <w:r w:rsidRPr="00192C2B">
              <w:rPr>
                <w:bCs/>
              </w:rPr>
              <w:t>000</w:t>
            </w:r>
          </w:p>
        </w:tc>
        <w:tc>
          <w:tcPr>
            <w:tcW w:w="2551" w:type="dxa"/>
            <w:vAlign w:val="center"/>
          </w:tcPr>
          <w:p w:rsidR="00192C2B" w:rsidRPr="00192C2B" w:rsidRDefault="00192C2B" w:rsidP="00192C2B">
            <w:pPr>
              <w:jc w:val="both"/>
              <w:rPr>
                <w:bCs/>
              </w:rPr>
            </w:pPr>
            <w:r w:rsidRPr="00192C2B">
              <w:rPr>
                <w:bCs/>
              </w:rPr>
              <w:t>Изменение остатков средств на счетах по учету средств бюджетов</w:t>
            </w:r>
          </w:p>
        </w:tc>
        <w:tc>
          <w:tcPr>
            <w:tcW w:w="709" w:type="dxa"/>
          </w:tcPr>
          <w:p w:rsidR="00192C2B" w:rsidRPr="00192C2B" w:rsidRDefault="00192C2B" w:rsidP="00192C2B">
            <w:pPr>
              <w:jc w:val="center"/>
            </w:pPr>
            <w:r w:rsidRPr="00192C2B">
              <w:rPr>
                <w:rFonts w:eastAsia="Calibri"/>
              </w:rPr>
              <w:t>0,0</w:t>
            </w:r>
          </w:p>
        </w:tc>
        <w:tc>
          <w:tcPr>
            <w:tcW w:w="709" w:type="dxa"/>
          </w:tcPr>
          <w:p w:rsidR="00192C2B" w:rsidRPr="00192C2B" w:rsidRDefault="00192C2B" w:rsidP="00192C2B">
            <w:pPr>
              <w:jc w:val="center"/>
            </w:pPr>
            <w:r w:rsidRPr="00192C2B">
              <w:rPr>
                <w:rFonts w:eastAsia="Calibri"/>
              </w:rPr>
              <w:t>0,0</w:t>
            </w:r>
          </w:p>
        </w:tc>
        <w:tc>
          <w:tcPr>
            <w:tcW w:w="709" w:type="dxa"/>
          </w:tcPr>
          <w:p w:rsidR="00192C2B" w:rsidRPr="00192C2B" w:rsidRDefault="00192C2B" w:rsidP="00192C2B">
            <w:pPr>
              <w:jc w:val="center"/>
            </w:pPr>
            <w:r w:rsidRPr="00192C2B">
              <w:rPr>
                <w:rFonts w:eastAsia="Calibri"/>
              </w:rPr>
              <w:t>0,0</w:t>
            </w:r>
          </w:p>
        </w:tc>
      </w:tr>
      <w:tr w:rsidR="00192C2B" w:rsidRPr="00192C2B" w:rsidTr="00F4281C">
        <w:tc>
          <w:tcPr>
            <w:tcW w:w="1526" w:type="dxa"/>
          </w:tcPr>
          <w:p w:rsidR="00192C2B" w:rsidRPr="00192C2B" w:rsidRDefault="00192C2B" w:rsidP="00192C2B">
            <w:pPr>
              <w:jc w:val="center"/>
              <w:rPr>
                <w:bCs/>
              </w:rPr>
            </w:pPr>
            <w:r w:rsidRPr="00192C2B">
              <w:rPr>
                <w:bCs/>
              </w:rPr>
              <w:t>900</w:t>
            </w:r>
          </w:p>
        </w:tc>
        <w:tc>
          <w:tcPr>
            <w:tcW w:w="567" w:type="dxa"/>
          </w:tcPr>
          <w:p w:rsidR="00192C2B" w:rsidRPr="00192C2B" w:rsidRDefault="00192C2B" w:rsidP="00192C2B">
            <w:pPr>
              <w:jc w:val="center"/>
              <w:rPr>
                <w:bCs/>
              </w:rPr>
            </w:pPr>
            <w:r w:rsidRPr="00192C2B">
              <w:rPr>
                <w:bCs/>
              </w:rPr>
              <w:t>01</w:t>
            </w:r>
          </w:p>
        </w:tc>
        <w:tc>
          <w:tcPr>
            <w:tcW w:w="567" w:type="dxa"/>
          </w:tcPr>
          <w:p w:rsidR="00192C2B" w:rsidRPr="00192C2B" w:rsidRDefault="00192C2B" w:rsidP="00192C2B">
            <w:pPr>
              <w:jc w:val="center"/>
              <w:rPr>
                <w:bCs/>
              </w:rPr>
            </w:pPr>
            <w:r w:rsidRPr="00192C2B">
              <w:rPr>
                <w:bCs/>
              </w:rPr>
              <w:t>05</w:t>
            </w:r>
          </w:p>
        </w:tc>
        <w:tc>
          <w:tcPr>
            <w:tcW w:w="850" w:type="dxa"/>
          </w:tcPr>
          <w:p w:rsidR="00192C2B" w:rsidRPr="00192C2B" w:rsidRDefault="00192C2B" w:rsidP="00192C2B">
            <w:pPr>
              <w:jc w:val="center"/>
              <w:rPr>
                <w:bCs/>
              </w:rPr>
            </w:pPr>
            <w:r w:rsidRPr="00192C2B">
              <w:rPr>
                <w:bCs/>
              </w:rPr>
              <w:t>0201</w:t>
            </w:r>
          </w:p>
        </w:tc>
        <w:tc>
          <w:tcPr>
            <w:tcW w:w="567" w:type="dxa"/>
          </w:tcPr>
          <w:p w:rsidR="00192C2B" w:rsidRPr="00192C2B" w:rsidRDefault="00192C2B" w:rsidP="00192C2B">
            <w:pPr>
              <w:jc w:val="center"/>
              <w:rPr>
                <w:bCs/>
              </w:rPr>
            </w:pPr>
            <w:r w:rsidRPr="00192C2B">
              <w:rPr>
                <w:bCs/>
              </w:rPr>
              <w:t>00</w:t>
            </w:r>
          </w:p>
        </w:tc>
        <w:tc>
          <w:tcPr>
            <w:tcW w:w="851" w:type="dxa"/>
          </w:tcPr>
          <w:p w:rsidR="00192C2B" w:rsidRPr="00192C2B" w:rsidRDefault="00192C2B" w:rsidP="00192C2B">
            <w:pPr>
              <w:jc w:val="center"/>
              <w:rPr>
                <w:bCs/>
              </w:rPr>
            </w:pPr>
            <w:r w:rsidRPr="00192C2B">
              <w:rPr>
                <w:bCs/>
              </w:rPr>
              <w:t>0000</w:t>
            </w:r>
          </w:p>
        </w:tc>
        <w:tc>
          <w:tcPr>
            <w:tcW w:w="709" w:type="dxa"/>
          </w:tcPr>
          <w:p w:rsidR="00192C2B" w:rsidRPr="00192C2B" w:rsidRDefault="00192C2B" w:rsidP="00192C2B">
            <w:pPr>
              <w:jc w:val="center"/>
              <w:rPr>
                <w:bCs/>
              </w:rPr>
            </w:pPr>
            <w:r w:rsidRPr="00192C2B">
              <w:rPr>
                <w:bCs/>
              </w:rPr>
              <w:t>510</w:t>
            </w:r>
          </w:p>
        </w:tc>
        <w:tc>
          <w:tcPr>
            <w:tcW w:w="2551" w:type="dxa"/>
          </w:tcPr>
          <w:p w:rsidR="00192C2B" w:rsidRPr="00192C2B" w:rsidRDefault="00192C2B" w:rsidP="00192C2B">
            <w:pPr>
              <w:jc w:val="both"/>
              <w:rPr>
                <w:bCs/>
              </w:rPr>
            </w:pPr>
            <w:r w:rsidRPr="00192C2B">
              <w:rPr>
                <w:bCs/>
              </w:rPr>
              <w:t>Увеличение прочих остатков денежных средств бюджетов</w:t>
            </w:r>
          </w:p>
        </w:tc>
        <w:tc>
          <w:tcPr>
            <w:tcW w:w="709" w:type="dxa"/>
          </w:tcPr>
          <w:p w:rsidR="00192C2B" w:rsidRPr="00192C2B" w:rsidRDefault="00192C2B" w:rsidP="00192C2B">
            <w:pPr>
              <w:jc w:val="center"/>
            </w:pPr>
            <w:r w:rsidRPr="00192C2B">
              <w:rPr>
                <w:rFonts w:eastAsia="Calibri"/>
              </w:rPr>
              <w:t>0,0</w:t>
            </w:r>
          </w:p>
        </w:tc>
        <w:tc>
          <w:tcPr>
            <w:tcW w:w="709" w:type="dxa"/>
          </w:tcPr>
          <w:p w:rsidR="00192C2B" w:rsidRPr="00192C2B" w:rsidRDefault="00192C2B" w:rsidP="00192C2B">
            <w:pPr>
              <w:jc w:val="center"/>
            </w:pPr>
            <w:r w:rsidRPr="00192C2B">
              <w:rPr>
                <w:rFonts w:eastAsia="Calibri"/>
              </w:rPr>
              <w:t>0,0</w:t>
            </w:r>
          </w:p>
        </w:tc>
        <w:tc>
          <w:tcPr>
            <w:tcW w:w="709" w:type="dxa"/>
          </w:tcPr>
          <w:p w:rsidR="00192C2B" w:rsidRPr="00192C2B" w:rsidRDefault="00192C2B" w:rsidP="00192C2B">
            <w:pPr>
              <w:jc w:val="center"/>
            </w:pPr>
            <w:r w:rsidRPr="00192C2B">
              <w:rPr>
                <w:rFonts w:eastAsia="Calibri"/>
              </w:rPr>
              <w:t>0,0</w:t>
            </w:r>
          </w:p>
        </w:tc>
      </w:tr>
      <w:tr w:rsidR="00192C2B" w:rsidRPr="00192C2B" w:rsidTr="00F4281C">
        <w:tc>
          <w:tcPr>
            <w:tcW w:w="1526" w:type="dxa"/>
          </w:tcPr>
          <w:p w:rsidR="00192C2B" w:rsidRPr="00192C2B" w:rsidRDefault="00192C2B" w:rsidP="00192C2B">
            <w:pPr>
              <w:jc w:val="center"/>
              <w:rPr>
                <w:bCs/>
              </w:rPr>
            </w:pPr>
            <w:r w:rsidRPr="00192C2B">
              <w:rPr>
                <w:bCs/>
              </w:rPr>
              <w:t>900</w:t>
            </w:r>
          </w:p>
        </w:tc>
        <w:tc>
          <w:tcPr>
            <w:tcW w:w="567" w:type="dxa"/>
          </w:tcPr>
          <w:p w:rsidR="00192C2B" w:rsidRPr="00192C2B" w:rsidRDefault="00192C2B" w:rsidP="00192C2B">
            <w:pPr>
              <w:jc w:val="center"/>
              <w:rPr>
                <w:bCs/>
              </w:rPr>
            </w:pPr>
            <w:r w:rsidRPr="00192C2B">
              <w:rPr>
                <w:bCs/>
              </w:rPr>
              <w:t>01</w:t>
            </w:r>
          </w:p>
        </w:tc>
        <w:tc>
          <w:tcPr>
            <w:tcW w:w="567" w:type="dxa"/>
          </w:tcPr>
          <w:p w:rsidR="00192C2B" w:rsidRPr="00192C2B" w:rsidRDefault="00192C2B" w:rsidP="00192C2B">
            <w:pPr>
              <w:jc w:val="center"/>
              <w:rPr>
                <w:bCs/>
              </w:rPr>
            </w:pPr>
            <w:r w:rsidRPr="00192C2B">
              <w:rPr>
                <w:bCs/>
              </w:rPr>
              <w:t>05</w:t>
            </w:r>
          </w:p>
        </w:tc>
        <w:tc>
          <w:tcPr>
            <w:tcW w:w="850" w:type="dxa"/>
          </w:tcPr>
          <w:p w:rsidR="00192C2B" w:rsidRPr="00192C2B" w:rsidRDefault="00192C2B" w:rsidP="00192C2B">
            <w:pPr>
              <w:jc w:val="center"/>
              <w:rPr>
                <w:bCs/>
              </w:rPr>
            </w:pPr>
            <w:r w:rsidRPr="00192C2B">
              <w:rPr>
                <w:bCs/>
              </w:rPr>
              <w:t>0201</w:t>
            </w:r>
          </w:p>
        </w:tc>
        <w:tc>
          <w:tcPr>
            <w:tcW w:w="567" w:type="dxa"/>
          </w:tcPr>
          <w:p w:rsidR="00192C2B" w:rsidRPr="00192C2B" w:rsidRDefault="00192C2B" w:rsidP="00192C2B">
            <w:pPr>
              <w:jc w:val="center"/>
              <w:rPr>
                <w:bCs/>
              </w:rPr>
            </w:pPr>
            <w:r w:rsidRPr="00192C2B">
              <w:rPr>
                <w:bCs/>
              </w:rPr>
              <w:t>03</w:t>
            </w:r>
          </w:p>
        </w:tc>
        <w:tc>
          <w:tcPr>
            <w:tcW w:w="851" w:type="dxa"/>
          </w:tcPr>
          <w:p w:rsidR="00192C2B" w:rsidRPr="00192C2B" w:rsidRDefault="00192C2B" w:rsidP="00192C2B">
            <w:pPr>
              <w:jc w:val="center"/>
              <w:rPr>
                <w:bCs/>
              </w:rPr>
            </w:pPr>
            <w:r w:rsidRPr="00192C2B">
              <w:rPr>
                <w:bCs/>
              </w:rPr>
              <w:t>0000</w:t>
            </w:r>
          </w:p>
        </w:tc>
        <w:tc>
          <w:tcPr>
            <w:tcW w:w="709" w:type="dxa"/>
          </w:tcPr>
          <w:p w:rsidR="00192C2B" w:rsidRPr="00192C2B" w:rsidRDefault="00192C2B" w:rsidP="00192C2B">
            <w:pPr>
              <w:jc w:val="center"/>
              <w:rPr>
                <w:bCs/>
              </w:rPr>
            </w:pPr>
            <w:r w:rsidRPr="00192C2B">
              <w:rPr>
                <w:bCs/>
              </w:rPr>
              <w:t>510</w:t>
            </w:r>
          </w:p>
        </w:tc>
        <w:tc>
          <w:tcPr>
            <w:tcW w:w="2551" w:type="dxa"/>
          </w:tcPr>
          <w:p w:rsidR="00192C2B" w:rsidRPr="00192C2B" w:rsidRDefault="00192C2B" w:rsidP="00192C2B">
            <w:pPr>
              <w:jc w:val="both"/>
              <w:rPr>
                <w:bCs/>
              </w:rPr>
            </w:pPr>
            <w:r w:rsidRPr="00192C2B">
              <w:rPr>
                <w:bCs/>
              </w:rPr>
              <w:t xml:space="preserve">Увеличение прочих </w:t>
            </w:r>
            <w:proofErr w:type="gramStart"/>
            <w:r w:rsidRPr="00192C2B">
              <w:rPr>
                <w:bCs/>
              </w:rPr>
              <w:t>остатков денежных средств бюджетов внутригородских муниципальных образований городов федерального значения</w:t>
            </w:r>
            <w:proofErr w:type="gramEnd"/>
          </w:p>
        </w:tc>
        <w:tc>
          <w:tcPr>
            <w:tcW w:w="709" w:type="dxa"/>
          </w:tcPr>
          <w:p w:rsidR="00192C2B" w:rsidRPr="00192C2B" w:rsidRDefault="00192C2B" w:rsidP="00192C2B">
            <w:pPr>
              <w:jc w:val="center"/>
            </w:pPr>
            <w:r w:rsidRPr="00192C2B">
              <w:rPr>
                <w:rFonts w:eastAsia="Calibri"/>
              </w:rPr>
              <w:t>0,0</w:t>
            </w:r>
          </w:p>
        </w:tc>
        <w:tc>
          <w:tcPr>
            <w:tcW w:w="709" w:type="dxa"/>
          </w:tcPr>
          <w:p w:rsidR="00192C2B" w:rsidRPr="00192C2B" w:rsidRDefault="00192C2B" w:rsidP="00192C2B">
            <w:pPr>
              <w:jc w:val="center"/>
            </w:pPr>
            <w:r w:rsidRPr="00192C2B">
              <w:rPr>
                <w:rFonts w:eastAsia="Calibri"/>
              </w:rPr>
              <w:t>0,0</w:t>
            </w:r>
          </w:p>
        </w:tc>
        <w:tc>
          <w:tcPr>
            <w:tcW w:w="709" w:type="dxa"/>
          </w:tcPr>
          <w:p w:rsidR="00192C2B" w:rsidRPr="00192C2B" w:rsidRDefault="00192C2B" w:rsidP="00192C2B">
            <w:pPr>
              <w:jc w:val="center"/>
            </w:pPr>
            <w:r w:rsidRPr="00192C2B">
              <w:rPr>
                <w:rFonts w:eastAsia="Calibri"/>
              </w:rPr>
              <w:t>0,0</w:t>
            </w:r>
          </w:p>
        </w:tc>
      </w:tr>
      <w:tr w:rsidR="00192C2B" w:rsidRPr="00192C2B" w:rsidTr="00F4281C">
        <w:tc>
          <w:tcPr>
            <w:tcW w:w="1526" w:type="dxa"/>
          </w:tcPr>
          <w:p w:rsidR="00192C2B" w:rsidRPr="00192C2B" w:rsidRDefault="00192C2B" w:rsidP="00192C2B">
            <w:pPr>
              <w:jc w:val="center"/>
              <w:rPr>
                <w:bCs/>
              </w:rPr>
            </w:pPr>
            <w:r w:rsidRPr="00192C2B">
              <w:rPr>
                <w:bCs/>
              </w:rPr>
              <w:t>900</w:t>
            </w:r>
          </w:p>
        </w:tc>
        <w:tc>
          <w:tcPr>
            <w:tcW w:w="567" w:type="dxa"/>
          </w:tcPr>
          <w:p w:rsidR="00192C2B" w:rsidRPr="00192C2B" w:rsidRDefault="00192C2B" w:rsidP="00192C2B">
            <w:pPr>
              <w:jc w:val="center"/>
              <w:rPr>
                <w:bCs/>
              </w:rPr>
            </w:pPr>
            <w:r w:rsidRPr="00192C2B">
              <w:rPr>
                <w:bCs/>
              </w:rPr>
              <w:t>01</w:t>
            </w:r>
          </w:p>
        </w:tc>
        <w:tc>
          <w:tcPr>
            <w:tcW w:w="567" w:type="dxa"/>
          </w:tcPr>
          <w:p w:rsidR="00192C2B" w:rsidRPr="00192C2B" w:rsidRDefault="00192C2B" w:rsidP="00192C2B">
            <w:pPr>
              <w:jc w:val="center"/>
              <w:rPr>
                <w:bCs/>
              </w:rPr>
            </w:pPr>
            <w:r w:rsidRPr="00192C2B">
              <w:rPr>
                <w:bCs/>
              </w:rPr>
              <w:t>05</w:t>
            </w:r>
          </w:p>
        </w:tc>
        <w:tc>
          <w:tcPr>
            <w:tcW w:w="850" w:type="dxa"/>
          </w:tcPr>
          <w:p w:rsidR="00192C2B" w:rsidRPr="00192C2B" w:rsidRDefault="00192C2B" w:rsidP="00192C2B">
            <w:pPr>
              <w:jc w:val="center"/>
              <w:rPr>
                <w:bCs/>
              </w:rPr>
            </w:pPr>
            <w:r w:rsidRPr="00192C2B">
              <w:rPr>
                <w:bCs/>
              </w:rPr>
              <w:t>0201</w:t>
            </w:r>
          </w:p>
        </w:tc>
        <w:tc>
          <w:tcPr>
            <w:tcW w:w="567" w:type="dxa"/>
          </w:tcPr>
          <w:p w:rsidR="00192C2B" w:rsidRPr="00192C2B" w:rsidRDefault="00192C2B" w:rsidP="00192C2B">
            <w:pPr>
              <w:jc w:val="center"/>
              <w:rPr>
                <w:bCs/>
              </w:rPr>
            </w:pPr>
            <w:r w:rsidRPr="00192C2B">
              <w:rPr>
                <w:bCs/>
              </w:rPr>
              <w:t>00</w:t>
            </w:r>
          </w:p>
        </w:tc>
        <w:tc>
          <w:tcPr>
            <w:tcW w:w="851" w:type="dxa"/>
          </w:tcPr>
          <w:p w:rsidR="00192C2B" w:rsidRPr="00192C2B" w:rsidRDefault="00192C2B" w:rsidP="00192C2B">
            <w:pPr>
              <w:jc w:val="center"/>
              <w:rPr>
                <w:bCs/>
              </w:rPr>
            </w:pPr>
            <w:r w:rsidRPr="00192C2B">
              <w:rPr>
                <w:bCs/>
              </w:rPr>
              <w:t>0000</w:t>
            </w:r>
          </w:p>
        </w:tc>
        <w:tc>
          <w:tcPr>
            <w:tcW w:w="709" w:type="dxa"/>
          </w:tcPr>
          <w:p w:rsidR="00192C2B" w:rsidRPr="00192C2B" w:rsidRDefault="00192C2B" w:rsidP="00192C2B">
            <w:pPr>
              <w:jc w:val="center"/>
              <w:rPr>
                <w:bCs/>
              </w:rPr>
            </w:pPr>
            <w:r w:rsidRPr="00192C2B">
              <w:rPr>
                <w:bCs/>
              </w:rPr>
              <w:t>610</w:t>
            </w:r>
          </w:p>
        </w:tc>
        <w:tc>
          <w:tcPr>
            <w:tcW w:w="2551" w:type="dxa"/>
          </w:tcPr>
          <w:p w:rsidR="00192C2B" w:rsidRPr="00192C2B" w:rsidRDefault="00192C2B" w:rsidP="00192C2B">
            <w:pPr>
              <w:jc w:val="both"/>
              <w:rPr>
                <w:bCs/>
              </w:rPr>
            </w:pPr>
            <w:r w:rsidRPr="00192C2B">
              <w:rPr>
                <w:bCs/>
              </w:rPr>
              <w:t>Уменьшение прочих остатков денежных средств бюджетов</w:t>
            </w:r>
          </w:p>
        </w:tc>
        <w:tc>
          <w:tcPr>
            <w:tcW w:w="709" w:type="dxa"/>
          </w:tcPr>
          <w:p w:rsidR="00192C2B" w:rsidRPr="00192C2B" w:rsidRDefault="00192C2B" w:rsidP="00192C2B">
            <w:pPr>
              <w:jc w:val="center"/>
            </w:pPr>
            <w:r w:rsidRPr="00192C2B">
              <w:rPr>
                <w:rFonts w:eastAsia="Calibri"/>
              </w:rPr>
              <w:t>0,0</w:t>
            </w:r>
          </w:p>
        </w:tc>
        <w:tc>
          <w:tcPr>
            <w:tcW w:w="709" w:type="dxa"/>
          </w:tcPr>
          <w:p w:rsidR="00192C2B" w:rsidRPr="00192C2B" w:rsidRDefault="00192C2B" w:rsidP="00192C2B">
            <w:pPr>
              <w:jc w:val="center"/>
            </w:pPr>
            <w:r w:rsidRPr="00192C2B">
              <w:rPr>
                <w:rFonts w:eastAsia="Calibri"/>
              </w:rPr>
              <w:t>0,0</w:t>
            </w:r>
          </w:p>
        </w:tc>
        <w:tc>
          <w:tcPr>
            <w:tcW w:w="709" w:type="dxa"/>
          </w:tcPr>
          <w:p w:rsidR="00192C2B" w:rsidRPr="00192C2B" w:rsidRDefault="00192C2B" w:rsidP="00192C2B">
            <w:pPr>
              <w:jc w:val="center"/>
            </w:pPr>
            <w:r w:rsidRPr="00192C2B">
              <w:rPr>
                <w:rFonts w:eastAsia="Calibri"/>
              </w:rPr>
              <w:t>0,0</w:t>
            </w:r>
          </w:p>
        </w:tc>
      </w:tr>
      <w:tr w:rsidR="00192C2B" w:rsidRPr="00192C2B" w:rsidTr="00F4281C">
        <w:tc>
          <w:tcPr>
            <w:tcW w:w="1526" w:type="dxa"/>
          </w:tcPr>
          <w:p w:rsidR="00192C2B" w:rsidRPr="00192C2B" w:rsidRDefault="00192C2B" w:rsidP="00192C2B">
            <w:pPr>
              <w:jc w:val="center"/>
              <w:rPr>
                <w:bCs/>
              </w:rPr>
            </w:pPr>
            <w:r w:rsidRPr="00192C2B">
              <w:rPr>
                <w:bCs/>
              </w:rPr>
              <w:t>900</w:t>
            </w:r>
          </w:p>
        </w:tc>
        <w:tc>
          <w:tcPr>
            <w:tcW w:w="567" w:type="dxa"/>
          </w:tcPr>
          <w:p w:rsidR="00192C2B" w:rsidRPr="00192C2B" w:rsidRDefault="00192C2B" w:rsidP="00192C2B">
            <w:pPr>
              <w:jc w:val="center"/>
              <w:rPr>
                <w:bCs/>
              </w:rPr>
            </w:pPr>
            <w:r w:rsidRPr="00192C2B">
              <w:rPr>
                <w:bCs/>
              </w:rPr>
              <w:t>01</w:t>
            </w:r>
          </w:p>
        </w:tc>
        <w:tc>
          <w:tcPr>
            <w:tcW w:w="567" w:type="dxa"/>
          </w:tcPr>
          <w:p w:rsidR="00192C2B" w:rsidRPr="00192C2B" w:rsidRDefault="00192C2B" w:rsidP="00192C2B">
            <w:pPr>
              <w:jc w:val="center"/>
              <w:rPr>
                <w:bCs/>
              </w:rPr>
            </w:pPr>
            <w:r w:rsidRPr="00192C2B">
              <w:rPr>
                <w:bCs/>
              </w:rPr>
              <w:t>05</w:t>
            </w:r>
          </w:p>
        </w:tc>
        <w:tc>
          <w:tcPr>
            <w:tcW w:w="850" w:type="dxa"/>
          </w:tcPr>
          <w:p w:rsidR="00192C2B" w:rsidRPr="00192C2B" w:rsidRDefault="00192C2B" w:rsidP="00192C2B">
            <w:pPr>
              <w:jc w:val="center"/>
              <w:rPr>
                <w:bCs/>
              </w:rPr>
            </w:pPr>
            <w:r w:rsidRPr="00192C2B">
              <w:rPr>
                <w:bCs/>
              </w:rPr>
              <w:t>0201</w:t>
            </w:r>
          </w:p>
        </w:tc>
        <w:tc>
          <w:tcPr>
            <w:tcW w:w="567" w:type="dxa"/>
          </w:tcPr>
          <w:p w:rsidR="00192C2B" w:rsidRPr="00192C2B" w:rsidRDefault="00192C2B" w:rsidP="00192C2B">
            <w:pPr>
              <w:jc w:val="center"/>
              <w:rPr>
                <w:bCs/>
              </w:rPr>
            </w:pPr>
            <w:r w:rsidRPr="00192C2B">
              <w:rPr>
                <w:bCs/>
              </w:rPr>
              <w:t>03</w:t>
            </w:r>
          </w:p>
        </w:tc>
        <w:tc>
          <w:tcPr>
            <w:tcW w:w="851" w:type="dxa"/>
          </w:tcPr>
          <w:p w:rsidR="00192C2B" w:rsidRPr="00192C2B" w:rsidRDefault="00192C2B" w:rsidP="00192C2B">
            <w:pPr>
              <w:jc w:val="center"/>
              <w:rPr>
                <w:bCs/>
              </w:rPr>
            </w:pPr>
            <w:r w:rsidRPr="00192C2B">
              <w:rPr>
                <w:bCs/>
              </w:rPr>
              <w:t>0000</w:t>
            </w:r>
          </w:p>
        </w:tc>
        <w:tc>
          <w:tcPr>
            <w:tcW w:w="709" w:type="dxa"/>
          </w:tcPr>
          <w:p w:rsidR="00192C2B" w:rsidRPr="00192C2B" w:rsidRDefault="00192C2B" w:rsidP="00192C2B">
            <w:pPr>
              <w:jc w:val="center"/>
              <w:rPr>
                <w:bCs/>
              </w:rPr>
            </w:pPr>
            <w:r w:rsidRPr="00192C2B">
              <w:rPr>
                <w:bCs/>
              </w:rPr>
              <w:t>610</w:t>
            </w:r>
          </w:p>
        </w:tc>
        <w:tc>
          <w:tcPr>
            <w:tcW w:w="2551" w:type="dxa"/>
          </w:tcPr>
          <w:p w:rsidR="00192C2B" w:rsidRPr="00192C2B" w:rsidRDefault="00192C2B" w:rsidP="00192C2B">
            <w:pPr>
              <w:jc w:val="both"/>
              <w:rPr>
                <w:bCs/>
              </w:rPr>
            </w:pPr>
            <w:r w:rsidRPr="00192C2B">
              <w:rPr>
                <w:bCs/>
              </w:rPr>
              <w:t xml:space="preserve">Уменьшение прочих </w:t>
            </w:r>
            <w:proofErr w:type="gramStart"/>
            <w:r w:rsidRPr="00192C2B">
              <w:rPr>
                <w:bCs/>
              </w:rPr>
              <w:t>остатков денежных средств бюджетов внутригородских муниципальных образований городов федерального значения</w:t>
            </w:r>
            <w:proofErr w:type="gramEnd"/>
          </w:p>
        </w:tc>
        <w:tc>
          <w:tcPr>
            <w:tcW w:w="709" w:type="dxa"/>
          </w:tcPr>
          <w:p w:rsidR="00192C2B" w:rsidRPr="00192C2B" w:rsidRDefault="00192C2B" w:rsidP="00192C2B">
            <w:pPr>
              <w:jc w:val="center"/>
            </w:pPr>
            <w:r w:rsidRPr="00192C2B">
              <w:rPr>
                <w:rFonts w:eastAsia="Calibri"/>
              </w:rPr>
              <w:t>0,0</w:t>
            </w:r>
          </w:p>
        </w:tc>
        <w:tc>
          <w:tcPr>
            <w:tcW w:w="709" w:type="dxa"/>
          </w:tcPr>
          <w:p w:rsidR="00192C2B" w:rsidRPr="00192C2B" w:rsidRDefault="00192C2B" w:rsidP="00192C2B">
            <w:pPr>
              <w:jc w:val="center"/>
            </w:pPr>
            <w:r w:rsidRPr="00192C2B">
              <w:rPr>
                <w:rFonts w:eastAsia="Calibri"/>
              </w:rPr>
              <w:t>0,0</w:t>
            </w:r>
          </w:p>
        </w:tc>
        <w:tc>
          <w:tcPr>
            <w:tcW w:w="709" w:type="dxa"/>
          </w:tcPr>
          <w:p w:rsidR="00192C2B" w:rsidRPr="00192C2B" w:rsidRDefault="00192C2B" w:rsidP="00192C2B">
            <w:pPr>
              <w:jc w:val="center"/>
            </w:pPr>
            <w:r w:rsidRPr="00192C2B">
              <w:rPr>
                <w:rFonts w:eastAsia="Calibri"/>
              </w:rPr>
              <w:t>0,0</w:t>
            </w:r>
          </w:p>
        </w:tc>
      </w:tr>
      <w:tr w:rsidR="00192C2B" w:rsidRPr="00192C2B" w:rsidTr="00F4281C">
        <w:tc>
          <w:tcPr>
            <w:tcW w:w="8188" w:type="dxa"/>
            <w:gridSpan w:val="8"/>
          </w:tcPr>
          <w:p w:rsidR="00192C2B" w:rsidRPr="00192C2B" w:rsidRDefault="00192C2B" w:rsidP="00192C2B">
            <w:pPr>
              <w:jc w:val="both"/>
              <w:rPr>
                <w:b/>
                <w:bCs/>
              </w:rPr>
            </w:pPr>
            <w:r w:rsidRPr="00192C2B">
              <w:rPr>
                <w:b/>
                <w:bCs/>
              </w:rPr>
              <w:t>ИТОГО:</w:t>
            </w:r>
          </w:p>
        </w:tc>
        <w:tc>
          <w:tcPr>
            <w:tcW w:w="709" w:type="dxa"/>
          </w:tcPr>
          <w:p w:rsidR="00192C2B" w:rsidRPr="00192C2B" w:rsidRDefault="00192C2B" w:rsidP="00192C2B">
            <w:pPr>
              <w:jc w:val="center"/>
            </w:pPr>
            <w:r w:rsidRPr="00192C2B">
              <w:rPr>
                <w:rFonts w:eastAsia="Calibri"/>
              </w:rPr>
              <w:t>0,0</w:t>
            </w:r>
          </w:p>
        </w:tc>
        <w:tc>
          <w:tcPr>
            <w:tcW w:w="709" w:type="dxa"/>
          </w:tcPr>
          <w:p w:rsidR="00192C2B" w:rsidRPr="00192C2B" w:rsidRDefault="00192C2B" w:rsidP="00192C2B">
            <w:pPr>
              <w:jc w:val="center"/>
            </w:pPr>
            <w:r w:rsidRPr="00192C2B">
              <w:rPr>
                <w:rFonts w:eastAsia="Calibri"/>
              </w:rPr>
              <w:t>0,0</w:t>
            </w:r>
          </w:p>
        </w:tc>
        <w:tc>
          <w:tcPr>
            <w:tcW w:w="709" w:type="dxa"/>
          </w:tcPr>
          <w:p w:rsidR="00192C2B" w:rsidRPr="00192C2B" w:rsidRDefault="00192C2B" w:rsidP="00192C2B">
            <w:pPr>
              <w:jc w:val="center"/>
            </w:pPr>
            <w:r w:rsidRPr="00192C2B">
              <w:rPr>
                <w:rFonts w:eastAsia="Calibri"/>
              </w:rPr>
              <w:t>0,0</w:t>
            </w:r>
          </w:p>
        </w:tc>
      </w:tr>
    </w:tbl>
    <w:p w:rsidR="00192C2B" w:rsidRPr="00192C2B" w:rsidRDefault="00192C2B" w:rsidP="00192C2B">
      <w:pPr>
        <w:autoSpaceDE w:val="0"/>
        <w:autoSpaceDN w:val="0"/>
        <w:adjustRightInd w:val="0"/>
        <w:jc w:val="center"/>
        <w:rPr>
          <w:rFonts w:eastAsia="Calibri"/>
        </w:rPr>
      </w:pPr>
    </w:p>
    <w:p w:rsidR="00192C2B" w:rsidRPr="00192C2B" w:rsidRDefault="00192C2B" w:rsidP="00192C2B">
      <w:pPr>
        <w:rPr>
          <w:rFonts w:eastAsia="Calibri"/>
          <w:b/>
          <w:i/>
        </w:rPr>
      </w:pPr>
      <w:r w:rsidRPr="00192C2B">
        <w:rPr>
          <w:rFonts w:eastAsia="Calibri"/>
          <w:b/>
          <w:i/>
        </w:rPr>
        <w:br w:type="page"/>
      </w:r>
    </w:p>
    <w:p w:rsidR="00192C2B" w:rsidRPr="00192C2B" w:rsidRDefault="00192C2B" w:rsidP="00192C2B">
      <w:pPr>
        <w:rPr>
          <w:rFonts w:eastAsia="Calibri"/>
          <w:b/>
          <w:i/>
        </w:rPr>
        <w:sectPr w:rsidR="00192C2B" w:rsidRPr="00192C2B" w:rsidSect="00F4281C">
          <w:headerReference w:type="default" r:id="rId16"/>
          <w:pgSz w:w="11906" w:h="16838"/>
          <w:pgMar w:top="1134" w:right="851" w:bottom="851" w:left="1276" w:header="454" w:footer="510" w:gutter="0"/>
          <w:cols w:space="708"/>
          <w:titlePg/>
          <w:docGrid w:linePitch="360"/>
        </w:sectPr>
      </w:pPr>
    </w:p>
    <w:p w:rsidR="00192C2B" w:rsidRPr="00192C2B" w:rsidRDefault="00192C2B" w:rsidP="00192C2B">
      <w:pPr>
        <w:autoSpaceDE w:val="0"/>
        <w:autoSpaceDN w:val="0"/>
        <w:adjustRightInd w:val="0"/>
        <w:ind w:left="10490"/>
        <w:jc w:val="both"/>
        <w:rPr>
          <w:bCs/>
        </w:rPr>
      </w:pPr>
      <w:r w:rsidRPr="00192C2B">
        <w:rPr>
          <w:bCs/>
        </w:rPr>
        <w:lastRenderedPageBreak/>
        <w:t>Приложение 9</w:t>
      </w:r>
    </w:p>
    <w:p w:rsidR="00192C2B" w:rsidRPr="00192C2B" w:rsidRDefault="00192C2B" w:rsidP="00192C2B">
      <w:pPr>
        <w:autoSpaceDE w:val="0"/>
        <w:autoSpaceDN w:val="0"/>
        <w:adjustRightInd w:val="0"/>
        <w:ind w:left="10490"/>
        <w:jc w:val="both"/>
        <w:rPr>
          <w:bCs/>
        </w:rPr>
      </w:pPr>
      <w:r w:rsidRPr="00192C2B">
        <w:rPr>
          <w:bCs/>
        </w:rPr>
        <w:t xml:space="preserve">к решению Совета депутатов </w:t>
      </w:r>
      <w:r w:rsidRPr="00192C2B">
        <w:t xml:space="preserve">муниципального округа </w:t>
      </w:r>
      <w:r w:rsidRPr="00192C2B">
        <w:rPr>
          <w:bCs/>
        </w:rPr>
        <w:t>Гольяново</w:t>
      </w:r>
    </w:p>
    <w:p w:rsidR="00192C2B" w:rsidRPr="00192C2B" w:rsidRDefault="00192C2B" w:rsidP="00192C2B">
      <w:pPr>
        <w:ind w:left="10490"/>
        <w:jc w:val="both"/>
        <w:rPr>
          <w:rFonts w:eastAsia="Calibri"/>
          <w:lang w:eastAsia="en-US"/>
        </w:rPr>
      </w:pPr>
      <w:r w:rsidRPr="00192C2B">
        <w:rPr>
          <w:rFonts w:eastAsia="Calibri"/>
          <w:lang w:eastAsia="en-US"/>
        </w:rPr>
        <w:t>от «__» __________ 20__ года № ____</w:t>
      </w:r>
    </w:p>
    <w:p w:rsidR="00192C2B" w:rsidRPr="00192C2B" w:rsidRDefault="00192C2B" w:rsidP="00192C2B">
      <w:pPr>
        <w:autoSpaceDE w:val="0"/>
        <w:autoSpaceDN w:val="0"/>
        <w:adjustRightInd w:val="0"/>
        <w:ind w:left="9923"/>
        <w:jc w:val="both"/>
        <w:rPr>
          <w:b/>
          <w:i/>
        </w:rPr>
      </w:pPr>
    </w:p>
    <w:p w:rsidR="00192C2B" w:rsidRPr="00192C2B" w:rsidRDefault="00192C2B" w:rsidP="00192C2B">
      <w:pPr>
        <w:autoSpaceDE w:val="0"/>
        <w:autoSpaceDN w:val="0"/>
        <w:adjustRightInd w:val="0"/>
        <w:jc w:val="center"/>
        <w:rPr>
          <w:rFonts w:eastAsia="Calibri"/>
          <w:b/>
        </w:rPr>
      </w:pPr>
      <w:r w:rsidRPr="00192C2B">
        <w:rPr>
          <w:rFonts w:eastAsia="Calibri"/>
          <w:b/>
        </w:rPr>
        <w:t xml:space="preserve">Программа муниципальных гарантий </w:t>
      </w:r>
      <w:r w:rsidRPr="00192C2B">
        <w:rPr>
          <w:b/>
        </w:rPr>
        <w:t xml:space="preserve">муниципального округа Гольяново </w:t>
      </w:r>
      <w:r w:rsidRPr="00192C2B">
        <w:rPr>
          <w:rFonts w:eastAsia="Calibri"/>
          <w:b/>
        </w:rPr>
        <w:t xml:space="preserve">в валюте Российской Федерации </w:t>
      </w:r>
    </w:p>
    <w:p w:rsidR="00192C2B" w:rsidRPr="00192C2B" w:rsidRDefault="00192C2B" w:rsidP="00192C2B">
      <w:pPr>
        <w:autoSpaceDE w:val="0"/>
        <w:autoSpaceDN w:val="0"/>
        <w:adjustRightInd w:val="0"/>
        <w:jc w:val="center"/>
        <w:rPr>
          <w:rFonts w:eastAsia="Calibri"/>
          <w:b/>
        </w:rPr>
      </w:pPr>
      <w:r w:rsidRPr="00192C2B">
        <w:rPr>
          <w:rFonts w:eastAsia="Calibri"/>
          <w:b/>
        </w:rPr>
        <w:t>на 2021 год и плановый период 2022 и 2023 годов</w:t>
      </w:r>
    </w:p>
    <w:p w:rsidR="00192C2B" w:rsidRPr="00192C2B" w:rsidRDefault="00192C2B" w:rsidP="00192C2B">
      <w:pPr>
        <w:autoSpaceDE w:val="0"/>
        <w:autoSpaceDN w:val="0"/>
        <w:adjustRightInd w:val="0"/>
        <w:ind w:left="5041"/>
        <w:jc w:val="both"/>
        <w:rPr>
          <w:bCs/>
        </w:rPr>
      </w:pPr>
    </w:p>
    <w:p w:rsidR="00192C2B" w:rsidRPr="00192C2B" w:rsidRDefault="00192C2B" w:rsidP="00192C2B">
      <w:pPr>
        <w:autoSpaceDE w:val="0"/>
        <w:autoSpaceDN w:val="0"/>
        <w:adjustRightInd w:val="0"/>
        <w:jc w:val="center"/>
        <w:outlineLvl w:val="0"/>
        <w:rPr>
          <w:rFonts w:eastAsia="Calibri"/>
          <w:iCs/>
        </w:rPr>
      </w:pPr>
      <w:r w:rsidRPr="00192C2B">
        <w:rPr>
          <w:rFonts w:eastAsia="Calibri"/>
          <w:iCs/>
        </w:rPr>
        <w:t>Перечень муниципальных гарантий в валюте Российской Федерации, предоставляемых в 2021-2023 годах</w:t>
      </w:r>
    </w:p>
    <w:p w:rsidR="00192C2B" w:rsidRPr="00192C2B" w:rsidRDefault="00192C2B" w:rsidP="00192C2B">
      <w:pPr>
        <w:autoSpaceDE w:val="0"/>
        <w:autoSpaceDN w:val="0"/>
        <w:adjustRightInd w:val="0"/>
        <w:jc w:val="center"/>
        <w:outlineLvl w:val="0"/>
        <w:rPr>
          <w:rFonts w:eastAsia="Calibri"/>
          <w:iCs/>
        </w:rPr>
      </w:pPr>
    </w:p>
    <w:tbl>
      <w:tblPr>
        <w:tblStyle w:val="16"/>
        <w:tblW w:w="15276" w:type="dxa"/>
        <w:tblLayout w:type="fixed"/>
        <w:tblLook w:val="04A0" w:firstRow="1" w:lastRow="0" w:firstColumn="1" w:lastColumn="0" w:noHBand="0" w:noVBand="1"/>
      </w:tblPr>
      <w:tblGrid>
        <w:gridCol w:w="814"/>
        <w:gridCol w:w="1985"/>
        <w:gridCol w:w="2107"/>
        <w:gridCol w:w="1439"/>
        <w:gridCol w:w="1134"/>
        <w:gridCol w:w="1134"/>
        <w:gridCol w:w="1134"/>
        <w:gridCol w:w="2410"/>
        <w:gridCol w:w="3119"/>
      </w:tblGrid>
      <w:tr w:rsidR="00192C2B" w:rsidRPr="00192C2B" w:rsidTr="00F4281C">
        <w:tc>
          <w:tcPr>
            <w:tcW w:w="814" w:type="dxa"/>
            <w:vMerge w:val="restart"/>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 xml:space="preserve">№ </w:t>
            </w:r>
            <w:proofErr w:type="gramStart"/>
            <w:r w:rsidRPr="00192C2B">
              <w:rPr>
                <w:rFonts w:eastAsia="Calibri"/>
                <w:iCs/>
              </w:rPr>
              <w:t>п</w:t>
            </w:r>
            <w:proofErr w:type="gramEnd"/>
            <w:r w:rsidRPr="00192C2B">
              <w:rPr>
                <w:rFonts w:eastAsia="Calibri"/>
                <w:iCs/>
              </w:rPr>
              <w:t>/п</w:t>
            </w:r>
          </w:p>
        </w:tc>
        <w:tc>
          <w:tcPr>
            <w:tcW w:w="1985" w:type="dxa"/>
            <w:vMerge w:val="restart"/>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Наименование (цели) гарантирования</w:t>
            </w:r>
          </w:p>
        </w:tc>
        <w:tc>
          <w:tcPr>
            <w:tcW w:w="2107" w:type="dxa"/>
            <w:vMerge w:val="restart"/>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Категории и (или) наименования принципалов</w:t>
            </w:r>
          </w:p>
        </w:tc>
        <w:tc>
          <w:tcPr>
            <w:tcW w:w="4841" w:type="dxa"/>
            <w:gridSpan w:val="4"/>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Объем муниципальных гарантий</w:t>
            </w:r>
          </w:p>
        </w:tc>
        <w:tc>
          <w:tcPr>
            <w:tcW w:w="2410" w:type="dxa"/>
            <w:vMerge w:val="restart"/>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Наличие (отсутствие) права регрессного требования гранта к принципалам</w:t>
            </w:r>
          </w:p>
        </w:tc>
        <w:tc>
          <w:tcPr>
            <w:tcW w:w="3119" w:type="dxa"/>
            <w:vMerge w:val="restart"/>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 xml:space="preserve">Иные условия предоставления и исполнения муниципальных гарантий </w:t>
            </w:r>
          </w:p>
        </w:tc>
      </w:tr>
      <w:tr w:rsidR="00192C2B" w:rsidRPr="00192C2B" w:rsidTr="00F4281C">
        <w:tc>
          <w:tcPr>
            <w:tcW w:w="814" w:type="dxa"/>
            <w:vMerge/>
          </w:tcPr>
          <w:p w:rsidR="00192C2B" w:rsidRPr="00192C2B" w:rsidRDefault="00192C2B" w:rsidP="00192C2B">
            <w:pPr>
              <w:autoSpaceDE w:val="0"/>
              <w:autoSpaceDN w:val="0"/>
              <w:adjustRightInd w:val="0"/>
              <w:jc w:val="center"/>
              <w:outlineLvl w:val="0"/>
              <w:rPr>
                <w:rFonts w:eastAsia="Calibri"/>
                <w:iCs/>
              </w:rPr>
            </w:pPr>
          </w:p>
        </w:tc>
        <w:tc>
          <w:tcPr>
            <w:tcW w:w="1985" w:type="dxa"/>
            <w:vMerge/>
          </w:tcPr>
          <w:p w:rsidR="00192C2B" w:rsidRPr="00192C2B" w:rsidRDefault="00192C2B" w:rsidP="00192C2B">
            <w:pPr>
              <w:autoSpaceDE w:val="0"/>
              <w:autoSpaceDN w:val="0"/>
              <w:adjustRightInd w:val="0"/>
              <w:jc w:val="center"/>
              <w:outlineLvl w:val="0"/>
              <w:rPr>
                <w:rFonts w:eastAsia="Calibri"/>
                <w:iCs/>
              </w:rPr>
            </w:pPr>
          </w:p>
        </w:tc>
        <w:tc>
          <w:tcPr>
            <w:tcW w:w="2107" w:type="dxa"/>
            <w:vMerge/>
          </w:tcPr>
          <w:p w:rsidR="00192C2B" w:rsidRPr="00192C2B" w:rsidRDefault="00192C2B" w:rsidP="00192C2B">
            <w:pPr>
              <w:autoSpaceDE w:val="0"/>
              <w:autoSpaceDN w:val="0"/>
              <w:adjustRightInd w:val="0"/>
              <w:jc w:val="center"/>
              <w:outlineLvl w:val="0"/>
              <w:rPr>
                <w:rFonts w:eastAsia="Calibri"/>
                <w:iCs/>
              </w:rPr>
            </w:pPr>
          </w:p>
        </w:tc>
        <w:tc>
          <w:tcPr>
            <w:tcW w:w="1439" w:type="dxa"/>
            <w:vAlign w:val="center"/>
          </w:tcPr>
          <w:p w:rsidR="00192C2B" w:rsidRPr="00192C2B" w:rsidRDefault="00192C2B" w:rsidP="00192C2B">
            <w:pPr>
              <w:jc w:val="center"/>
            </w:pPr>
            <w:r w:rsidRPr="00192C2B">
              <w:t>Общий объем гарантий</w:t>
            </w:r>
          </w:p>
        </w:tc>
        <w:tc>
          <w:tcPr>
            <w:tcW w:w="1134" w:type="dxa"/>
            <w:vAlign w:val="center"/>
          </w:tcPr>
          <w:p w:rsidR="00192C2B" w:rsidRPr="00192C2B" w:rsidRDefault="00192C2B" w:rsidP="00192C2B">
            <w:pPr>
              <w:jc w:val="center"/>
              <w:rPr>
                <w:rFonts w:eastAsia="Calibri"/>
                <w:iCs/>
              </w:rPr>
            </w:pPr>
            <w:r w:rsidRPr="00192C2B">
              <w:rPr>
                <w:rFonts w:eastAsia="Calibri"/>
                <w:iCs/>
              </w:rPr>
              <w:t>2021 год</w:t>
            </w:r>
          </w:p>
        </w:tc>
        <w:tc>
          <w:tcPr>
            <w:tcW w:w="1134" w:type="dxa"/>
            <w:vAlign w:val="center"/>
          </w:tcPr>
          <w:p w:rsidR="00192C2B" w:rsidRPr="00192C2B" w:rsidRDefault="00192C2B" w:rsidP="00192C2B">
            <w:pPr>
              <w:jc w:val="center"/>
            </w:pPr>
            <w:r w:rsidRPr="00192C2B">
              <w:rPr>
                <w:rFonts w:eastAsia="Calibri"/>
                <w:iCs/>
              </w:rPr>
              <w:t>2022 год</w:t>
            </w:r>
          </w:p>
        </w:tc>
        <w:tc>
          <w:tcPr>
            <w:tcW w:w="1134" w:type="dxa"/>
            <w:vAlign w:val="center"/>
          </w:tcPr>
          <w:p w:rsidR="00192C2B" w:rsidRPr="00192C2B" w:rsidRDefault="00192C2B" w:rsidP="00192C2B">
            <w:pPr>
              <w:jc w:val="center"/>
            </w:pPr>
            <w:r w:rsidRPr="00192C2B">
              <w:rPr>
                <w:rFonts w:eastAsia="Calibri"/>
                <w:iCs/>
              </w:rPr>
              <w:t>2023 год</w:t>
            </w:r>
          </w:p>
        </w:tc>
        <w:tc>
          <w:tcPr>
            <w:tcW w:w="2410" w:type="dxa"/>
            <w:vMerge/>
          </w:tcPr>
          <w:p w:rsidR="00192C2B" w:rsidRPr="00192C2B" w:rsidRDefault="00192C2B" w:rsidP="00192C2B">
            <w:pPr>
              <w:autoSpaceDE w:val="0"/>
              <w:autoSpaceDN w:val="0"/>
              <w:adjustRightInd w:val="0"/>
              <w:jc w:val="center"/>
              <w:outlineLvl w:val="0"/>
              <w:rPr>
                <w:rFonts w:eastAsia="Calibri"/>
                <w:iCs/>
              </w:rPr>
            </w:pPr>
          </w:p>
        </w:tc>
        <w:tc>
          <w:tcPr>
            <w:tcW w:w="3119" w:type="dxa"/>
            <w:vMerge/>
          </w:tcPr>
          <w:p w:rsidR="00192C2B" w:rsidRPr="00192C2B" w:rsidRDefault="00192C2B" w:rsidP="00192C2B">
            <w:pPr>
              <w:autoSpaceDE w:val="0"/>
              <w:autoSpaceDN w:val="0"/>
              <w:adjustRightInd w:val="0"/>
              <w:jc w:val="center"/>
              <w:outlineLvl w:val="0"/>
              <w:rPr>
                <w:rFonts w:eastAsia="Calibri"/>
                <w:iCs/>
              </w:rPr>
            </w:pPr>
          </w:p>
        </w:tc>
      </w:tr>
      <w:tr w:rsidR="00192C2B" w:rsidRPr="00192C2B" w:rsidTr="00F4281C">
        <w:tc>
          <w:tcPr>
            <w:tcW w:w="814" w:type="dxa"/>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1</w:t>
            </w:r>
          </w:p>
        </w:tc>
        <w:tc>
          <w:tcPr>
            <w:tcW w:w="1985" w:type="dxa"/>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2</w:t>
            </w:r>
          </w:p>
        </w:tc>
        <w:tc>
          <w:tcPr>
            <w:tcW w:w="2107" w:type="dxa"/>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3</w:t>
            </w:r>
          </w:p>
        </w:tc>
        <w:tc>
          <w:tcPr>
            <w:tcW w:w="1439" w:type="dxa"/>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4</w:t>
            </w:r>
          </w:p>
        </w:tc>
        <w:tc>
          <w:tcPr>
            <w:tcW w:w="1134" w:type="dxa"/>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5</w:t>
            </w:r>
          </w:p>
        </w:tc>
        <w:tc>
          <w:tcPr>
            <w:tcW w:w="1134" w:type="dxa"/>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6</w:t>
            </w:r>
          </w:p>
        </w:tc>
        <w:tc>
          <w:tcPr>
            <w:tcW w:w="1134" w:type="dxa"/>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7</w:t>
            </w:r>
          </w:p>
        </w:tc>
        <w:tc>
          <w:tcPr>
            <w:tcW w:w="2410" w:type="dxa"/>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8</w:t>
            </w:r>
          </w:p>
        </w:tc>
        <w:tc>
          <w:tcPr>
            <w:tcW w:w="3119" w:type="dxa"/>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9</w:t>
            </w:r>
          </w:p>
        </w:tc>
      </w:tr>
      <w:tr w:rsidR="00192C2B" w:rsidRPr="00192C2B" w:rsidTr="00F4281C">
        <w:tc>
          <w:tcPr>
            <w:tcW w:w="814" w:type="dxa"/>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w:t>
            </w:r>
          </w:p>
        </w:tc>
        <w:tc>
          <w:tcPr>
            <w:tcW w:w="1985" w:type="dxa"/>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w:t>
            </w:r>
          </w:p>
        </w:tc>
        <w:tc>
          <w:tcPr>
            <w:tcW w:w="2107" w:type="dxa"/>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w:t>
            </w:r>
          </w:p>
        </w:tc>
        <w:tc>
          <w:tcPr>
            <w:tcW w:w="1439" w:type="dxa"/>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w:t>
            </w:r>
          </w:p>
        </w:tc>
        <w:tc>
          <w:tcPr>
            <w:tcW w:w="1134" w:type="dxa"/>
          </w:tcPr>
          <w:p w:rsidR="00192C2B" w:rsidRPr="00192C2B" w:rsidRDefault="00192C2B" w:rsidP="00192C2B">
            <w:pPr>
              <w:autoSpaceDE w:val="0"/>
              <w:autoSpaceDN w:val="0"/>
              <w:adjustRightInd w:val="0"/>
              <w:jc w:val="center"/>
              <w:outlineLvl w:val="0"/>
              <w:rPr>
                <w:rFonts w:eastAsia="Calibri"/>
                <w:iCs/>
              </w:rPr>
            </w:pPr>
          </w:p>
        </w:tc>
        <w:tc>
          <w:tcPr>
            <w:tcW w:w="1134" w:type="dxa"/>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w:t>
            </w:r>
          </w:p>
        </w:tc>
        <w:tc>
          <w:tcPr>
            <w:tcW w:w="1134" w:type="dxa"/>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w:t>
            </w:r>
          </w:p>
        </w:tc>
        <w:tc>
          <w:tcPr>
            <w:tcW w:w="2410" w:type="dxa"/>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w:t>
            </w:r>
          </w:p>
        </w:tc>
        <w:tc>
          <w:tcPr>
            <w:tcW w:w="3119" w:type="dxa"/>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w:t>
            </w:r>
          </w:p>
        </w:tc>
      </w:tr>
    </w:tbl>
    <w:p w:rsidR="00192C2B" w:rsidRPr="00192C2B" w:rsidRDefault="00192C2B" w:rsidP="00192C2B">
      <w:pPr>
        <w:autoSpaceDE w:val="0"/>
        <w:autoSpaceDN w:val="0"/>
        <w:adjustRightInd w:val="0"/>
        <w:ind w:left="5041"/>
        <w:jc w:val="both"/>
        <w:rPr>
          <w:bCs/>
        </w:rPr>
        <w:sectPr w:rsidR="00192C2B" w:rsidRPr="00192C2B" w:rsidSect="00F4281C">
          <w:headerReference w:type="default" r:id="rId17"/>
          <w:pgSz w:w="16838" w:h="11906" w:orient="landscape"/>
          <w:pgMar w:top="1418" w:right="1134" w:bottom="851" w:left="1134" w:header="709" w:footer="709" w:gutter="0"/>
          <w:cols w:space="708"/>
          <w:docGrid w:linePitch="360"/>
        </w:sectPr>
      </w:pPr>
    </w:p>
    <w:p w:rsidR="00192C2B" w:rsidRPr="00192C2B" w:rsidRDefault="00192C2B" w:rsidP="00192C2B">
      <w:pPr>
        <w:autoSpaceDE w:val="0"/>
        <w:autoSpaceDN w:val="0"/>
        <w:adjustRightInd w:val="0"/>
        <w:ind w:left="5670"/>
        <w:jc w:val="both"/>
        <w:rPr>
          <w:bCs/>
        </w:rPr>
      </w:pPr>
      <w:r w:rsidRPr="00192C2B">
        <w:rPr>
          <w:bCs/>
        </w:rPr>
        <w:lastRenderedPageBreak/>
        <w:t>Приложение 10</w:t>
      </w:r>
    </w:p>
    <w:p w:rsidR="00192C2B" w:rsidRPr="00192C2B" w:rsidRDefault="00192C2B" w:rsidP="00192C2B">
      <w:pPr>
        <w:autoSpaceDE w:val="0"/>
        <w:autoSpaceDN w:val="0"/>
        <w:adjustRightInd w:val="0"/>
        <w:ind w:left="5670"/>
        <w:jc w:val="both"/>
        <w:rPr>
          <w:bCs/>
        </w:rPr>
      </w:pPr>
      <w:r w:rsidRPr="00192C2B">
        <w:rPr>
          <w:bCs/>
        </w:rPr>
        <w:t xml:space="preserve">к решению Совета депутатов </w:t>
      </w:r>
      <w:r w:rsidRPr="00192C2B">
        <w:t xml:space="preserve">муниципального округа </w:t>
      </w:r>
      <w:r w:rsidRPr="00192C2B">
        <w:rPr>
          <w:bCs/>
        </w:rPr>
        <w:t>Гольяново</w:t>
      </w:r>
    </w:p>
    <w:p w:rsidR="00192C2B" w:rsidRPr="00192C2B" w:rsidRDefault="00192C2B" w:rsidP="00192C2B">
      <w:pPr>
        <w:ind w:left="5670"/>
        <w:jc w:val="both"/>
        <w:rPr>
          <w:rFonts w:eastAsia="Calibri"/>
          <w:lang w:eastAsia="en-US"/>
        </w:rPr>
      </w:pPr>
      <w:r w:rsidRPr="00192C2B">
        <w:rPr>
          <w:rFonts w:eastAsia="Calibri"/>
          <w:lang w:eastAsia="en-US"/>
        </w:rPr>
        <w:t>от «__» _________ 20__ года № ____</w:t>
      </w:r>
    </w:p>
    <w:p w:rsidR="00192C2B" w:rsidRPr="00192C2B" w:rsidRDefault="00192C2B" w:rsidP="00192C2B">
      <w:pPr>
        <w:autoSpaceDE w:val="0"/>
        <w:autoSpaceDN w:val="0"/>
        <w:adjustRightInd w:val="0"/>
        <w:ind w:left="5245"/>
        <w:jc w:val="both"/>
        <w:rPr>
          <w:rFonts w:eastAsia="Calibri"/>
          <w:b/>
          <w:i/>
          <w:iCs/>
        </w:rPr>
      </w:pPr>
    </w:p>
    <w:p w:rsidR="00192C2B" w:rsidRPr="00192C2B" w:rsidRDefault="00192C2B" w:rsidP="00192C2B">
      <w:pPr>
        <w:autoSpaceDE w:val="0"/>
        <w:autoSpaceDN w:val="0"/>
        <w:adjustRightInd w:val="0"/>
        <w:jc w:val="center"/>
        <w:rPr>
          <w:rFonts w:eastAsia="Calibri"/>
          <w:b/>
          <w:iCs/>
        </w:rPr>
      </w:pPr>
      <w:r w:rsidRPr="00192C2B">
        <w:rPr>
          <w:rFonts w:eastAsia="Calibri"/>
          <w:b/>
          <w:iCs/>
        </w:rPr>
        <w:t xml:space="preserve">Программа муниципальных внутренних заимствований </w:t>
      </w:r>
    </w:p>
    <w:p w:rsidR="00192C2B" w:rsidRPr="00192C2B" w:rsidRDefault="00192C2B" w:rsidP="00192C2B">
      <w:pPr>
        <w:autoSpaceDE w:val="0"/>
        <w:autoSpaceDN w:val="0"/>
        <w:adjustRightInd w:val="0"/>
        <w:jc w:val="center"/>
        <w:rPr>
          <w:rFonts w:eastAsia="Calibri"/>
          <w:b/>
          <w:iCs/>
        </w:rPr>
      </w:pPr>
      <w:r w:rsidRPr="00192C2B">
        <w:rPr>
          <w:b/>
        </w:rPr>
        <w:t>муниципального округа Гольяново</w:t>
      </w:r>
    </w:p>
    <w:p w:rsidR="00192C2B" w:rsidRPr="00192C2B" w:rsidRDefault="00192C2B" w:rsidP="00192C2B">
      <w:pPr>
        <w:autoSpaceDE w:val="0"/>
        <w:autoSpaceDN w:val="0"/>
        <w:adjustRightInd w:val="0"/>
        <w:jc w:val="center"/>
        <w:rPr>
          <w:rFonts w:eastAsia="Calibri"/>
          <w:b/>
          <w:iCs/>
        </w:rPr>
      </w:pPr>
      <w:r w:rsidRPr="00192C2B">
        <w:rPr>
          <w:rFonts w:eastAsia="Calibri"/>
          <w:b/>
          <w:iCs/>
        </w:rPr>
        <w:t>на 2021 год и плановый период 2022 и 2023 годов</w:t>
      </w:r>
    </w:p>
    <w:p w:rsidR="00192C2B" w:rsidRPr="00192C2B" w:rsidRDefault="00192C2B" w:rsidP="00192C2B">
      <w:pPr>
        <w:autoSpaceDE w:val="0"/>
        <w:autoSpaceDN w:val="0"/>
        <w:adjustRightInd w:val="0"/>
        <w:jc w:val="center"/>
        <w:rPr>
          <w:rFonts w:eastAsia="Calibri"/>
          <w:b/>
          <w:i/>
          <w:iCs/>
        </w:rPr>
      </w:pPr>
    </w:p>
    <w:p w:rsidR="00192C2B" w:rsidRPr="00192C2B" w:rsidRDefault="00192C2B" w:rsidP="00192C2B">
      <w:pPr>
        <w:autoSpaceDE w:val="0"/>
        <w:autoSpaceDN w:val="0"/>
        <w:adjustRightInd w:val="0"/>
        <w:jc w:val="center"/>
        <w:outlineLvl w:val="0"/>
        <w:rPr>
          <w:rFonts w:eastAsia="Calibri"/>
          <w:b/>
          <w:iCs/>
        </w:rPr>
      </w:pPr>
      <w:r w:rsidRPr="00192C2B">
        <w:rPr>
          <w:rFonts w:eastAsia="Calibri"/>
          <w:b/>
          <w:iCs/>
        </w:rPr>
        <w:t>1. Привлечение средств в 2021-2023 годах</w:t>
      </w:r>
    </w:p>
    <w:p w:rsidR="00192C2B" w:rsidRPr="00192C2B" w:rsidRDefault="00192C2B" w:rsidP="00192C2B">
      <w:pPr>
        <w:autoSpaceDE w:val="0"/>
        <w:autoSpaceDN w:val="0"/>
        <w:adjustRightInd w:val="0"/>
        <w:jc w:val="center"/>
        <w:outlineLvl w:val="0"/>
        <w:rPr>
          <w:rFonts w:eastAsia="Calibri"/>
          <w:b/>
          <w:iCs/>
        </w:rPr>
      </w:pPr>
    </w:p>
    <w:tbl>
      <w:tblPr>
        <w:tblStyle w:val="16"/>
        <w:tblW w:w="8788" w:type="dxa"/>
        <w:tblInd w:w="959" w:type="dxa"/>
        <w:tblLayout w:type="fixed"/>
        <w:tblLook w:val="04A0" w:firstRow="1" w:lastRow="0" w:firstColumn="1" w:lastColumn="0" w:noHBand="0" w:noVBand="1"/>
      </w:tblPr>
      <w:tblGrid>
        <w:gridCol w:w="709"/>
        <w:gridCol w:w="2126"/>
        <w:gridCol w:w="992"/>
        <w:gridCol w:w="992"/>
        <w:gridCol w:w="993"/>
        <w:gridCol w:w="992"/>
        <w:gridCol w:w="992"/>
        <w:gridCol w:w="992"/>
      </w:tblGrid>
      <w:tr w:rsidR="00192C2B" w:rsidRPr="00192C2B" w:rsidTr="00F4281C">
        <w:trPr>
          <w:trHeight w:val="322"/>
        </w:trPr>
        <w:tc>
          <w:tcPr>
            <w:tcW w:w="709" w:type="dxa"/>
            <w:vMerge w:val="restart"/>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 xml:space="preserve">№ </w:t>
            </w:r>
            <w:proofErr w:type="gramStart"/>
            <w:r w:rsidRPr="00192C2B">
              <w:rPr>
                <w:rFonts w:eastAsia="Calibri"/>
                <w:iCs/>
              </w:rPr>
              <w:t>п</w:t>
            </w:r>
            <w:proofErr w:type="gramEnd"/>
            <w:r w:rsidRPr="00192C2B">
              <w:rPr>
                <w:rFonts w:eastAsia="Calibri"/>
                <w:iCs/>
              </w:rPr>
              <w:t>/п</w:t>
            </w:r>
          </w:p>
        </w:tc>
        <w:tc>
          <w:tcPr>
            <w:tcW w:w="2126" w:type="dxa"/>
            <w:vMerge w:val="restart"/>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Виды долговых обязательств</w:t>
            </w:r>
          </w:p>
        </w:tc>
        <w:tc>
          <w:tcPr>
            <w:tcW w:w="2977" w:type="dxa"/>
            <w:gridSpan w:val="3"/>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Объем привлечения сре</w:t>
            </w:r>
            <w:proofErr w:type="gramStart"/>
            <w:r w:rsidRPr="00192C2B">
              <w:rPr>
                <w:rFonts w:eastAsia="Calibri"/>
                <w:iCs/>
              </w:rPr>
              <w:t>дств в б</w:t>
            </w:r>
            <w:proofErr w:type="gramEnd"/>
            <w:r w:rsidRPr="00192C2B">
              <w:rPr>
                <w:rFonts w:eastAsia="Calibri"/>
                <w:iCs/>
              </w:rPr>
              <w:t>юджет муниципального округа Гольяново</w:t>
            </w:r>
          </w:p>
          <w:p w:rsidR="00192C2B" w:rsidRPr="00192C2B" w:rsidRDefault="00192C2B" w:rsidP="00192C2B">
            <w:pPr>
              <w:autoSpaceDE w:val="0"/>
              <w:autoSpaceDN w:val="0"/>
              <w:adjustRightInd w:val="0"/>
              <w:jc w:val="center"/>
              <w:outlineLvl w:val="0"/>
              <w:rPr>
                <w:rFonts w:eastAsia="Calibri"/>
                <w:iCs/>
              </w:rPr>
            </w:pPr>
            <w:r w:rsidRPr="00192C2B">
              <w:rPr>
                <w:rFonts w:eastAsia="Calibri"/>
                <w:iCs/>
              </w:rPr>
              <w:t>(тыс. рублей)</w:t>
            </w:r>
          </w:p>
        </w:tc>
        <w:tc>
          <w:tcPr>
            <w:tcW w:w="2976" w:type="dxa"/>
            <w:gridSpan w:val="3"/>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Предельные сроки погашения долговых обязательств</w:t>
            </w:r>
          </w:p>
        </w:tc>
      </w:tr>
      <w:tr w:rsidR="00192C2B" w:rsidRPr="00192C2B" w:rsidTr="00F4281C">
        <w:trPr>
          <w:trHeight w:val="322"/>
        </w:trPr>
        <w:tc>
          <w:tcPr>
            <w:tcW w:w="709" w:type="dxa"/>
            <w:vMerge/>
          </w:tcPr>
          <w:p w:rsidR="00192C2B" w:rsidRPr="00192C2B" w:rsidRDefault="00192C2B" w:rsidP="00192C2B">
            <w:pPr>
              <w:autoSpaceDE w:val="0"/>
              <w:autoSpaceDN w:val="0"/>
              <w:adjustRightInd w:val="0"/>
              <w:jc w:val="center"/>
              <w:outlineLvl w:val="0"/>
              <w:rPr>
                <w:rFonts w:eastAsia="Calibri"/>
                <w:iCs/>
              </w:rPr>
            </w:pPr>
          </w:p>
        </w:tc>
        <w:tc>
          <w:tcPr>
            <w:tcW w:w="2126" w:type="dxa"/>
            <w:vMerge/>
          </w:tcPr>
          <w:p w:rsidR="00192C2B" w:rsidRPr="00192C2B" w:rsidRDefault="00192C2B" w:rsidP="00192C2B">
            <w:pPr>
              <w:autoSpaceDE w:val="0"/>
              <w:autoSpaceDN w:val="0"/>
              <w:adjustRightInd w:val="0"/>
              <w:jc w:val="center"/>
              <w:outlineLvl w:val="0"/>
              <w:rPr>
                <w:rFonts w:eastAsia="Calibri"/>
                <w:iCs/>
              </w:rPr>
            </w:pPr>
          </w:p>
        </w:tc>
        <w:tc>
          <w:tcPr>
            <w:tcW w:w="992" w:type="dxa"/>
            <w:vAlign w:val="center"/>
          </w:tcPr>
          <w:p w:rsidR="00192C2B" w:rsidRPr="00192C2B" w:rsidRDefault="00192C2B" w:rsidP="00192C2B">
            <w:pPr>
              <w:jc w:val="center"/>
            </w:pPr>
            <w:r w:rsidRPr="00192C2B">
              <w:rPr>
                <w:rFonts w:eastAsia="Calibri"/>
                <w:iCs/>
              </w:rPr>
              <w:t>2021 год</w:t>
            </w:r>
          </w:p>
        </w:tc>
        <w:tc>
          <w:tcPr>
            <w:tcW w:w="992" w:type="dxa"/>
            <w:vAlign w:val="center"/>
          </w:tcPr>
          <w:p w:rsidR="00192C2B" w:rsidRPr="00192C2B" w:rsidRDefault="00192C2B" w:rsidP="00192C2B">
            <w:pPr>
              <w:jc w:val="center"/>
            </w:pPr>
            <w:r w:rsidRPr="00192C2B">
              <w:rPr>
                <w:rFonts w:eastAsia="Calibri"/>
                <w:iCs/>
              </w:rPr>
              <w:t>2022 год</w:t>
            </w:r>
          </w:p>
        </w:tc>
        <w:tc>
          <w:tcPr>
            <w:tcW w:w="993" w:type="dxa"/>
            <w:vAlign w:val="center"/>
          </w:tcPr>
          <w:p w:rsidR="00192C2B" w:rsidRPr="00192C2B" w:rsidRDefault="00192C2B" w:rsidP="00192C2B">
            <w:pPr>
              <w:jc w:val="center"/>
            </w:pPr>
            <w:r w:rsidRPr="00192C2B">
              <w:rPr>
                <w:rFonts w:eastAsia="Calibri"/>
                <w:iCs/>
              </w:rPr>
              <w:t>2023 год</w:t>
            </w:r>
          </w:p>
        </w:tc>
        <w:tc>
          <w:tcPr>
            <w:tcW w:w="992" w:type="dxa"/>
            <w:vAlign w:val="center"/>
          </w:tcPr>
          <w:p w:rsidR="00192C2B" w:rsidRPr="00192C2B" w:rsidRDefault="00192C2B" w:rsidP="00192C2B">
            <w:pPr>
              <w:jc w:val="center"/>
            </w:pPr>
            <w:r w:rsidRPr="00192C2B">
              <w:rPr>
                <w:rFonts w:eastAsia="Calibri"/>
                <w:iCs/>
              </w:rPr>
              <w:t>2021 год</w:t>
            </w:r>
          </w:p>
        </w:tc>
        <w:tc>
          <w:tcPr>
            <w:tcW w:w="992" w:type="dxa"/>
            <w:vAlign w:val="center"/>
          </w:tcPr>
          <w:p w:rsidR="00192C2B" w:rsidRPr="00192C2B" w:rsidRDefault="00192C2B" w:rsidP="00192C2B">
            <w:pPr>
              <w:jc w:val="center"/>
            </w:pPr>
            <w:r w:rsidRPr="00192C2B">
              <w:rPr>
                <w:rFonts w:eastAsia="Calibri"/>
                <w:iCs/>
              </w:rPr>
              <w:t>2022 год</w:t>
            </w:r>
          </w:p>
        </w:tc>
        <w:tc>
          <w:tcPr>
            <w:tcW w:w="992" w:type="dxa"/>
            <w:vAlign w:val="center"/>
          </w:tcPr>
          <w:p w:rsidR="00192C2B" w:rsidRPr="00192C2B" w:rsidRDefault="00192C2B" w:rsidP="00192C2B">
            <w:pPr>
              <w:jc w:val="center"/>
            </w:pPr>
            <w:r w:rsidRPr="00192C2B">
              <w:rPr>
                <w:rFonts w:eastAsia="Calibri"/>
                <w:iCs/>
              </w:rPr>
              <w:t>2023 год</w:t>
            </w:r>
          </w:p>
        </w:tc>
      </w:tr>
      <w:tr w:rsidR="00192C2B" w:rsidRPr="00192C2B" w:rsidTr="00F4281C">
        <w:tc>
          <w:tcPr>
            <w:tcW w:w="709" w:type="dxa"/>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w:t>
            </w:r>
          </w:p>
        </w:tc>
        <w:tc>
          <w:tcPr>
            <w:tcW w:w="2126" w:type="dxa"/>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w:t>
            </w:r>
          </w:p>
        </w:tc>
        <w:tc>
          <w:tcPr>
            <w:tcW w:w="992" w:type="dxa"/>
            <w:vAlign w:val="center"/>
          </w:tcPr>
          <w:p w:rsidR="00192C2B" w:rsidRPr="00192C2B" w:rsidRDefault="00192C2B" w:rsidP="00192C2B">
            <w:pPr>
              <w:jc w:val="center"/>
            </w:pPr>
            <w:r w:rsidRPr="00192C2B">
              <w:t>-</w:t>
            </w:r>
          </w:p>
        </w:tc>
        <w:tc>
          <w:tcPr>
            <w:tcW w:w="992" w:type="dxa"/>
            <w:vAlign w:val="center"/>
          </w:tcPr>
          <w:p w:rsidR="00192C2B" w:rsidRPr="00192C2B" w:rsidRDefault="00192C2B" w:rsidP="00192C2B">
            <w:pPr>
              <w:jc w:val="center"/>
            </w:pPr>
            <w:r w:rsidRPr="00192C2B">
              <w:t>-</w:t>
            </w:r>
          </w:p>
        </w:tc>
        <w:tc>
          <w:tcPr>
            <w:tcW w:w="993" w:type="dxa"/>
            <w:vAlign w:val="center"/>
          </w:tcPr>
          <w:p w:rsidR="00192C2B" w:rsidRPr="00192C2B" w:rsidRDefault="00192C2B" w:rsidP="00192C2B">
            <w:pPr>
              <w:jc w:val="center"/>
            </w:pPr>
            <w:r w:rsidRPr="00192C2B">
              <w:t>-</w:t>
            </w:r>
          </w:p>
        </w:tc>
        <w:tc>
          <w:tcPr>
            <w:tcW w:w="992" w:type="dxa"/>
            <w:vAlign w:val="center"/>
          </w:tcPr>
          <w:p w:rsidR="00192C2B" w:rsidRPr="00192C2B" w:rsidRDefault="00192C2B" w:rsidP="00192C2B">
            <w:pPr>
              <w:jc w:val="center"/>
            </w:pPr>
            <w:r w:rsidRPr="00192C2B">
              <w:t>-</w:t>
            </w:r>
          </w:p>
        </w:tc>
        <w:tc>
          <w:tcPr>
            <w:tcW w:w="992" w:type="dxa"/>
            <w:vAlign w:val="center"/>
          </w:tcPr>
          <w:p w:rsidR="00192C2B" w:rsidRPr="00192C2B" w:rsidRDefault="00192C2B" w:rsidP="00192C2B">
            <w:pPr>
              <w:jc w:val="center"/>
            </w:pPr>
            <w:r w:rsidRPr="00192C2B">
              <w:t>-</w:t>
            </w:r>
          </w:p>
        </w:tc>
        <w:tc>
          <w:tcPr>
            <w:tcW w:w="992" w:type="dxa"/>
            <w:vAlign w:val="center"/>
          </w:tcPr>
          <w:p w:rsidR="00192C2B" w:rsidRPr="00192C2B" w:rsidRDefault="00192C2B" w:rsidP="00192C2B">
            <w:pPr>
              <w:jc w:val="center"/>
            </w:pPr>
            <w:r w:rsidRPr="00192C2B">
              <w:t>-</w:t>
            </w:r>
          </w:p>
        </w:tc>
      </w:tr>
      <w:tr w:rsidR="00192C2B" w:rsidRPr="00192C2B" w:rsidTr="00F4281C">
        <w:tc>
          <w:tcPr>
            <w:tcW w:w="709" w:type="dxa"/>
          </w:tcPr>
          <w:p w:rsidR="00192C2B" w:rsidRPr="00192C2B" w:rsidRDefault="00192C2B" w:rsidP="00192C2B">
            <w:pPr>
              <w:autoSpaceDE w:val="0"/>
              <w:autoSpaceDN w:val="0"/>
              <w:adjustRightInd w:val="0"/>
              <w:jc w:val="center"/>
              <w:outlineLvl w:val="0"/>
              <w:rPr>
                <w:rFonts w:eastAsia="Calibri"/>
                <w:iCs/>
              </w:rPr>
            </w:pPr>
          </w:p>
        </w:tc>
        <w:tc>
          <w:tcPr>
            <w:tcW w:w="2126" w:type="dxa"/>
          </w:tcPr>
          <w:p w:rsidR="00192C2B" w:rsidRPr="00192C2B" w:rsidRDefault="00192C2B" w:rsidP="00192C2B">
            <w:pPr>
              <w:autoSpaceDE w:val="0"/>
              <w:autoSpaceDN w:val="0"/>
              <w:adjustRightInd w:val="0"/>
              <w:outlineLvl w:val="0"/>
              <w:rPr>
                <w:rFonts w:eastAsia="Calibri"/>
                <w:iCs/>
              </w:rPr>
            </w:pPr>
            <w:r w:rsidRPr="00192C2B">
              <w:rPr>
                <w:rFonts w:eastAsia="Calibri"/>
                <w:iCs/>
              </w:rPr>
              <w:t>ИТОГО</w:t>
            </w:r>
          </w:p>
        </w:tc>
        <w:tc>
          <w:tcPr>
            <w:tcW w:w="992" w:type="dxa"/>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w:t>
            </w:r>
          </w:p>
        </w:tc>
        <w:tc>
          <w:tcPr>
            <w:tcW w:w="992" w:type="dxa"/>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w:t>
            </w:r>
          </w:p>
        </w:tc>
        <w:tc>
          <w:tcPr>
            <w:tcW w:w="993" w:type="dxa"/>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w:t>
            </w:r>
          </w:p>
        </w:tc>
        <w:tc>
          <w:tcPr>
            <w:tcW w:w="992" w:type="dxa"/>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w:t>
            </w:r>
          </w:p>
        </w:tc>
        <w:tc>
          <w:tcPr>
            <w:tcW w:w="992" w:type="dxa"/>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w:t>
            </w:r>
          </w:p>
        </w:tc>
        <w:tc>
          <w:tcPr>
            <w:tcW w:w="992" w:type="dxa"/>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w:t>
            </w:r>
          </w:p>
        </w:tc>
      </w:tr>
    </w:tbl>
    <w:p w:rsidR="00192C2B" w:rsidRPr="00192C2B" w:rsidRDefault="00192C2B" w:rsidP="00192C2B">
      <w:pPr>
        <w:autoSpaceDE w:val="0"/>
        <w:autoSpaceDN w:val="0"/>
        <w:adjustRightInd w:val="0"/>
        <w:jc w:val="both"/>
        <w:rPr>
          <w:rFonts w:eastAsia="Calibri"/>
          <w:iCs/>
        </w:rPr>
      </w:pPr>
    </w:p>
    <w:p w:rsidR="00192C2B" w:rsidRPr="00192C2B" w:rsidRDefault="00192C2B" w:rsidP="00192C2B">
      <w:pPr>
        <w:autoSpaceDE w:val="0"/>
        <w:autoSpaceDN w:val="0"/>
        <w:adjustRightInd w:val="0"/>
        <w:jc w:val="center"/>
        <w:outlineLvl w:val="0"/>
        <w:rPr>
          <w:rFonts w:eastAsia="Calibri"/>
          <w:b/>
          <w:iCs/>
        </w:rPr>
      </w:pPr>
      <w:r w:rsidRPr="00192C2B">
        <w:rPr>
          <w:rFonts w:eastAsia="Calibri"/>
          <w:b/>
          <w:iCs/>
        </w:rPr>
        <w:t>2. Погашение долговых обязательств в 2021-2023 годах</w:t>
      </w:r>
    </w:p>
    <w:p w:rsidR="00192C2B" w:rsidRPr="00192C2B" w:rsidRDefault="00192C2B" w:rsidP="00192C2B">
      <w:pPr>
        <w:autoSpaceDE w:val="0"/>
        <w:autoSpaceDN w:val="0"/>
        <w:adjustRightInd w:val="0"/>
        <w:rPr>
          <w:rFonts w:eastAsia="Calibri"/>
          <w:iCs/>
        </w:rPr>
      </w:pPr>
    </w:p>
    <w:tbl>
      <w:tblPr>
        <w:tblStyle w:val="16"/>
        <w:tblW w:w="8788" w:type="dxa"/>
        <w:tblInd w:w="959" w:type="dxa"/>
        <w:tblLayout w:type="fixed"/>
        <w:tblLook w:val="04A0" w:firstRow="1" w:lastRow="0" w:firstColumn="1" w:lastColumn="0" w:noHBand="0" w:noVBand="1"/>
      </w:tblPr>
      <w:tblGrid>
        <w:gridCol w:w="709"/>
        <w:gridCol w:w="3260"/>
        <w:gridCol w:w="1701"/>
        <w:gridCol w:w="1559"/>
        <w:gridCol w:w="1559"/>
      </w:tblGrid>
      <w:tr w:rsidR="00192C2B" w:rsidRPr="00192C2B" w:rsidTr="00F4281C">
        <w:tc>
          <w:tcPr>
            <w:tcW w:w="709" w:type="dxa"/>
            <w:vMerge w:val="restart"/>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 xml:space="preserve">№ </w:t>
            </w:r>
            <w:proofErr w:type="gramStart"/>
            <w:r w:rsidRPr="00192C2B">
              <w:rPr>
                <w:rFonts w:eastAsia="Calibri"/>
                <w:iCs/>
              </w:rPr>
              <w:t>п</w:t>
            </w:r>
            <w:proofErr w:type="gramEnd"/>
            <w:r w:rsidRPr="00192C2B">
              <w:rPr>
                <w:rFonts w:eastAsia="Calibri"/>
                <w:iCs/>
              </w:rPr>
              <w:t>/п</w:t>
            </w:r>
          </w:p>
        </w:tc>
        <w:tc>
          <w:tcPr>
            <w:tcW w:w="3260" w:type="dxa"/>
            <w:vMerge w:val="restart"/>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Виды долговых обязательств</w:t>
            </w:r>
          </w:p>
        </w:tc>
        <w:tc>
          <w:tcPr>
            <w:tcW w:w="4819" w:type="dxa"/>
            <w:gridSpan w:val="3"/>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Объем погашения долговых обязательств муниципального округа Гольяново</w:t>
            </w:r>
          </w:p>
          <w:p w:rsidR="00192C2B" w:rsidRPr="00192C2B" w:rsidRDefault="00192C2B" w:rsidP="00192C2B">
            <w:pPr>
              <w:autoSpaceDE w:val="0"/>
              <w:autoSpaceDN w:val="0"/>
              <w:adjustRightInd w:val="0"/>
              <w:jc w:val="center"/>
              <w:outlineLvl w:val="0"/>
              <w:rPr>
                <w:rFonts w:eastAsia="Calibri"/>
                <w:iCs/>
              </w:rPr>
            </w:pPr>
            <w:r w:rsidRPr="00192C2B">
              <w:rPr>
                <w:rFonts w:eastAsia="Calibri"/>
                <w:iCs/>
              </w:rPr>
              <w:t>(тыс. руб.)</w:t>
            </w:r>
          </w:p>
        </w:tc>
      </w:tr>
      <w:tr w:rsidR="00192C2B" w:rsidRPr="00192C2B" w:rsidTr="00F4281C">
        <w:tc>
          <w:tcPr>
            <w:tcW w:w="709" w:type="dxa"/>
            <w:vMerge/>
          </w:tcPr>
          <w:p w:rsidR="00192C2B" w:rsidRPr="00192C2B" w:rsidRDefault="00192C2B" w:rsidP="00192C2B">
            <w:pPr>
              <w:autoSpaceDE w:val="0"/>
              <w:autoSpaceDN w:val="0"/>
              <w:adjustRightInd w:val="0"/>
              <w:jc w:val="center"/>
              <w:outlineLvl w:val="0"/>
              <w:rPr>
                <w:rFonts w:eastAsia="Calibri"/>
                <w:iCs/>
              </w:rPr>
            </w:pPr>
          </w:p>
        </w:tc>
        <w:tc>
          <w:tcPr>
            <w:tcW w:w="3260" w:type="dxa"/>
            <w:vMerge/>
          </w:tcPr>
          <w:p w:rsidR="00192C2B" w:rsidRPr="00192C2B" w:rsidRDefault="00192C2B" w:rsidP="00192C2B">
            <w:pPr>
              <w:autoSpaceDE w:val="0"/>
              <w:autoSpaceDN w:val="0"/>
              <w:adjustRightInd w:val="0"/>
              <w:jc w:val="center"/>
              <w:outlineLvl w:val="0"/>
              <w:rPr>
                <w:rFonts w:eastAsia="Calibri"/>
                <w:iCs/>
              </w:rPr>
            </w:pPr>
          </w:p>
        </w:tc>
        <w:tc>
          <w:tcPr>
            <w:tcW w:w="1701" w:type="dxa"/>
            <w:vAlign w:val="center"/>
          </w:tcPr>
          <w:p w:rsidR="00192C2B" w:rsidRPr="00192C2B" w:rsidRDefault="00192C2B" w:rsidP="00192C2B">
            <w:pPr>
              <w:jc w:val="center"/>
            </w:pPr>
            <w:r w:rsidRPr="00192C2B">
              <w:rPr>
                <w:rFonts w:eastAsia="Calibri"/>
                <w:iCs/>
              </w:rPr>
              <w:t>2021 год</w:t>
            </w:r>
          </w:p>
        </w:tc>
        <w:tc>
          <w:tcPr>
            <w:tcW w:w="1559" w:type="dxa"/>
            <w:vAlign w:val="center"/>
          </w:tcPr>
          <w:p w:rsidR="00192C2B" w:rsidRPr="00192C2B" w:rsidRDefault="00192C2B" w:rsidP="00192C2B">
            <w:pPr>
              <w:jc w:val="center"/>
            </w:pPr>
            <w:r w:rsidRPr="00192C2B">
              <w:rPr>
                <w:rFonts w:eastAsia="Calibri"/>
                <w:iCs/>
              </w:rPr>
              <w:t>2022 год</w:t>
            </w:r>
          </w:p>
        </w:tc>
        <w:tc>
          <w:tcPr>
            <w:tcW w:w="1559" w:type="dxa"/>
            <w:vAlign w:val="center"/>
          </w:tcPr>
          <w:p w:rsidR="00192C2B" w:rsidRPr="00192C2B" w:rsidRDefault="00192C2B" w:rsidP="00192C2B">
            <w:pPr>
              <w:jc w:val="center"/>
            </w:pPr>
            <w:r w:rsidRPr="00192C2B">
              <w:rPr>
                <w:rFonts w:eastAsia="Calibri"/>
                <w:iCs/>
              </w:rPr>
              <w:t>2023 год</w:t>
            </w:r>
          </w:p>
        </w:tc>
      </w:tr>
      <w:tr w:rsidR="00192C2B" w:rsidRPr="00192C2B" w:rsidTr="00F4281C">
        <w:tc>
          <w:tcPr>
            <w:tcW w:w="709" w:type="dxa"/>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w:t>
            </w:r>
          </w:p>
        </w:tc>
        <w:tc>
          <w:tcPr>
            <w:tcW w:w="3260" w:type="dxa"/>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w:t>
            </w:r>
          </w:p>
        </w:tc>
        <w:tc>
          <w:tcPr>
            <w:tcW w:w="1701" w:type="dxa"/>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w:t>
            </w:r>
          </w:p>
        </w:tc>
        <w:tc>
          <w:tcPr>
            <w:tcW w:w="1559" w:type="dxa"/>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w:t>
            </w:r>
          </w:p>
        </w:tc>
        <w:tc>
          <w:tcPr>
            <w:tcW w:w="1559" w:type="dxa"/>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w:t>
            </w:r>
          </w:p>
        </w:tc>
      </w:tr>
      <w:tr w:rsidR="00192C2B" w:rsidRPr="00192C2B" w:rsidTr="00F4281C">
        <w:tc>
          <w:tcPr>
            <w:tcW w:w="709" w:type="dxa"/>
          </w:tcPr>
          <w:p w:rsidR="00192C2B" w:rsidRPr="00192C2B" w:rsidRDefault="00192C2B" w:rsidP="00192C2B">
            <w:pPr>
              <w:autoSpaceDE w:val="0"/>
              <w:autoSpaceDN w:val="0"/>
              <w:adjustRightInd w:val="0"/>
              <w:jc w:val="center"/>
              <w:outlineLvl w:val="0"/>
              <w:rPr>
                <w:rFonts w:eastAsia="Calibri"/>
                <w:iCs/>
              </w:rPr>
            </w:pPr>
          </w:p>
        </w:tc>
        <w:tc>
          <w:tcPr>
            <w:tcW w:w="3260" w:type="dxa"/>
          </w:tcPr>
          <w:p w:rsidR="00192C2B" w:rsidRPr="00192C2B" w:rsidRDefault="00192C2B" w:rsidP="00192C2B">
            <w:pPr>
              <w:autoSpaceDE w:val="0"/>
              <w:autoSpaceDN w:val="0"/>
              <w:adjustRightInd w:val="0"/>
              <w:outlineLvl w:val="0"/>
              <w:rPr>
                <w:rFonts w:eastAsia="Calibri"/>
                <w:iCs/>
              </w:rPr>
            </w:pPr>
            <w:r w:rsidRPr="00192C2B">
              <w:rPr>
                <w:rFonts w:eastAsia="Calibri"/>
                <w:iCs/>
              </w:rPr>
              <w:t>ИТОГО</w:t>
            </w:r>
          </w:p>
        </w:tc>
        <w:tc>
          <w:tcPr>
            <w:tcW w:w="1701" w:type="dxa"/>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w:t>
            </w:r>
          </w:p>
        </w:tc>
        <w:tc>
          <w:tcPr>
            <w:tcW w:w="1559" w:type="dxa"/>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w:t>
            </w:r>
          </w:p>
        </w:tc>
        <w:tc>
          <w:tcPr>
            <w:tcW w:w="1559" w:type="dxa"/>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w:t>
            </w:r>
          </w:p>
        </w:tc>
      </w:tr>
    </w:tbl>
    <w:p w:rsidR="00117DC5" w:rsidRDefault="00117DC5" w:rsidP="003A3BE9">
      <w:pPr>
        <w:autoSpaceDE w:val="0"/>
        <w:autoSpaceDN w:val="0"/>
        <w:adjustRightInd w:val="0"/>
        <w:ind w:firstLine="709"/>
        <w:jc w:val="both"/>
        <w:outlineLvl w:val="0"/>
        <w:rPr>
          <w:b/>
        </w:rPr>
      </w:pPr>
    </w:p>
    <w:p w:rsidR="00117DC5" w:rsidRDefault="00117DC5">
      <w:pPr>
        <w:rPr>
          <w:b/>
        </w:rPr>
      </w:pPr>
      <w:r>
        <w:rPr>
          <w:b/>
        </w:rPr>
        <w:br w:type="page"/>
      </w:r>
    </w:p>
    <w:p w:rsidR="00117DC5" w:rsidRPr="00A97FF8" w:rsidRDefault="00117DC5" w:rsidP="00117DC5">
      <w:pPr>
        <w:pStyle w:val="ae"/>
        <w:ind w:left="6096"/>
        <w:rPr>
          <w:rFonts w:ascii="Times New Roman" w:hAnsi="Times New Roman"/>
          <w:color w:val="FF0000"/>
          <w:sz w:val="24"/>
          <w:szCs w:val="24"/>
        </w:rPr>
      </w:pPr>
      <w:r w:rsidRPr="00A97FF8">
        <w:rPr>
          <w:rFonts w:ascii="Times New Roman" w:hAnsi="Times New Roman"/>
          <w:sz w:val="24"/>
          <w:szCs w:val="24"/>
        </w:rPr>
        <w:lastRenderedPageBreak/>
        <w:t>Приложение 2</w:t>
      </w:r>
    </w:p>
    <w:p w:rsidR="00117DC5" w:rsidRPr="00A97FF8" w:rsidRDefault="00117DC5" w:rsidP="00117DC5">
      <w:pPr>
        <w:pStyle w:val="ae"/>
        <w:ind w:left="6096"/>
        <w:rPr>
          <w:rFonts w:ascii="Times New Roman" w:hAnsi="Times New Roman"/>
          <w:sz w:val="24"/>
          <w:szCs w:val="24"/>
        </w:rPr>
      </w:pPr>
      <w:r w:rsidRPr="00A97FF8">
        <w:rPr>
          <w:rFonts w:ascii="Times New Roman" w:hAnsi="Times New Roman"/>
          <w:sz w:val="24"/>
          <w:szCs w:val="24"/>
        </w:rPr>
        <w:t xml:space="preserve">к решению Совета депутатов муниципального округа Гольяново </w:t>
      </w:r>
    </w:p>
    <w:p w:rsidR="00171D3B" w:rsidRPr="00A97FF8" w:rsidRDefault="00171D3B" w:rsidP="00171D3B">
      <w:pPr>
        <w:ind w:left="5954"/>
        <w:rPr>
          <w:bCs/>
        </w:rPr>
      </w:pPr>
      <w:r>
        <w:rPr>
          <w:bCs/>
        </w:rPr>
        <w:t xml:space="preserve">   от «11</w:t>
      </w:r>
      <w:r w:rsidRPr="00A97FF8">
        <w:rPr>
          <w:bCs/>
        </w:rPr>
        <w:t>» ноября 20</w:t>
      </w:r>
      <w:r>
        <w:rPr>
          <w:bCs/>
        </w:rPr>
        <w:t>20 года № 10/9</w:t>
      </w:r>
    </w:p>
    <w:p w:rsidR="00CF5405" w:rsidRPr="00A97FF8" w:rsidRDefault="00CF5405" w:rsidP="00117DC5">
      <w:pPr>
        <w:ind w:left="5670"/>
      </w:pPr>
    </w:p>
    <w:p w:rsidR="00117DC5" w:rsidRPr="00A97FF8" w:rsidRDefault="00117DC5" w:rsidP="00117DC5">
      <w:pPr>
        <w:widowControl w:val="0"/>
        <w:autoSpaceDE w:val="0"/>
        <w:autoSpaceDN w:val="0"/>
        <w:adjustRightInd w:val="0"/>
        <w:jc w:val="center"/>
        <w:rPr>
          <w:b/>
        </w:rPr>
      </w:pPr>
      <w:r w:rsidRPr="00A97FF8">
        <w:rPr>
          <w:b/>
        </w:rPr>
        <w:t xml:space="preserve">Общий объем расходов бюджета муниципального округа Гольяново </w:t>
      </w:r>
    </w:p>
    <w:p w:rsidR="00117DC5" w:rsidRPr="00A97FF8" w:rsidRDefault="00117DC5" w:rsidP="00117DC5">
      <w:pPr>
        <w:widowControl w:val="0"/>
        <w:autoSpaceDE w:val="0"/>
        <w:autoSpaceDN w:val="0"/>
        <w:adjustRightInd w:val="0"/>
        <w:jc w:val="center"/>
        <w:rPr>
          <w:b/>
        </w:rPr>
      </w:pPr>
      <w:r w:rsidRPr="00A97FF8">
        <w:rPr>
          <w:b/>
        </w:rPr>
        <w:t xml:space="preserve">по направлениям </w:t>
      </w:r>
      <w:r w:rsidR="003D5196">
        <w:rPr>
          <w:b/>
        </w:rPr>
        <w:t>на 2021</w:t>
      </w:r>
      <w:r w:rsidRPr="00A97FF8">
        <w:rPr>
          <w:b/>
        </w:rPr>
        <w:t xml:space="preserve"> год</w:t>
      </w:r>
    </w:p>
    <w:p w:rsidR="00117DC5" w:rsidRPr="00A97FF8" w:rsidRDefault="00117DC5" w:rsidP="00117DC5">
      <w:pPr>
        <w:widowControl w:val="0"/>
        <w:autoSpaceDE w:val="0"/>
        <w:autoSpaceDN w:val="0"/>
        <w:adjustRightInd w:val="0"/>
        <w:jc w:val="center"/>
        <w:rPr>
          <w:rFonts w:eastAsia="Arial Unicode MS"/>
          <w:b/>
        </w:rPr>
      </w:pPr>
    </w:p>
    <w:tbl>
      <w:tblPr>
        <w:tblW w:w="10349" w:type="dxa"/>
        <w:tblInd w:w="-176" w:type="dxa"/>
        <w:tblLayout w:type="fixed"/>
        <w:tblLook w:val="0000" w:firstRow="0" w:lastRow="0" w:firstColumn="0" w:lastColumn="0" w:noHBand="0" w:noVBand="0"/>
      </w:tblPr>
      <w:tblGrid>
        <w:gridCol w:w="993"/>
        <w:gridCol w:w="1275"/>
        <w:gridCol w:w="6947"/>
        <w:gridCol w:w="1134"/>
      </w:tblGrid>
      <w:tr w:rsidR="00117DC5" w:rsidRPr="00A97FF8" w:rsidTr="00F4281C">
        <w:trPr>
          <w:trHeight w:val="454"/>
          <w:tblHeader/>
        </w:trPr>
        <w:tc>
          <w:tcPr>
            <w:tcW w:w="2268" w:type="dxa"/>
            <w:gridSpan w:val="2"/>
            <w:tcBorders>
              <w:top w:val="single" w:sz="4" w:space="0" w:color="auto"/>
              <w:left w:val="single" w:sz="4" w:space="0" w:color="auto"/>
              <w:bottom w:val="single" w:sz="4" w:space="0" w:color="auto"/>
              <w:right w:val="single" w:sz="4" w:space="0" w:color="auto"/>
            </w:tcBorders>
            <w:vAlign w:val="center"/>
          </w:tcPr>
          <w:p w:rsidR="00117DC5" w:rsidRPr="007418BF" w:rsidRDefault="00117DC5" w:rsidP="00F4281C">
            <w:pPr>
              <w:jc w:val="center"/>
              <w:rPr>
                <w:b/>
              </w:rPr>
            </w:pPr>
            <w:r w:rsidRPr="007418BF">
              <w:rPr>
                <w:b/>
              </w:rPr>
              <w:t>Коды БК</w:t>
            </w:r>
          </w:p>
        </w:tc>
        <w:tc>
          <w:tcPr>
            <w:tcW w:w="6947" w:type="dxa"/>
            <w:vMerge w:val="restart"/>
            <w:tcBorders>
              <w:top w:val="single" w:sz="4" w:space="0" w:color="auto"/>
              <w:left w:val="single" w:sz="4" w:space="0" w:color="auto"/>
              <w:bottom w:val="single" w:sz="4" w:space="0" w:color="auto"/>
              <w:right w:val="single" w:sz="4" w:space="0" w:color="auto"/>
            </w:tcBorders>
            <w:vAlign w:val="center"/>
          </w:tcPr>
          <w:p w:rsidR="00117DC5" w:rsidRPr="007418BF" w:rsidRDefault="00117DC5" w:rsidP="00F4281C">
            <w:pPr>
              <w:jc w:val="center"/>
              <w:rPr>
                <w:b/>
              </w:rPr>
            </w:pPr>
            <w:r w:rsidRPr="007418BF">
              <w:rPr>
                <w:b/>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17DC5" w:rsidRPr="007418BF" w:rsidRDefault="00117DC5" w:rsidP="00F4281C">
            <w:pPr>
              <w:jc w:val="center"/>
              <w:rPr>
                <w:b/>
              </w:rPr>
            </w:pPr>
            <w:r w:rsidRPr="007418BF">
              <w:rPr>
                <w:b/>
              </w:rPr>
              <w:t>Сумма (тыс. руб.)</w:t>
            </w:r>
          </w:p>
        </w:tc>
      </w:tr>
      <w:tr w:rsidR="00117DC5" w:rsidRPr="00A97FF8" w:rsidTr="00F4281C">
        <w:trPr>
          <w:cantSplit/>
          <w:trHeight w:val="259"/>
          <w:tblHeader/>
        </w:trPr>
        <w:tc>
          <w:tcPr>
            <w:tcW w:w="993" w:type="dxa"/>
            <w:tcBorders>
              <w:top w:val="single" w:sz="4" w:space="0" w:color="auto"/>
              <w:left w:val="single" w:sz="4" w:space="0" w:color="auto"/>
              <w:bottom w:val="single" w:sz="4" w:space="0" w:color="auto"/>
              <w:right w:val="single" w:sz="4" w:space="0" w:color="auto"/>
            </w:tcBorders>
          </w:tcPr>
          <w:p w:rsidR="00117DC5" w:rsidRPr="007418BF" w:rsidRDefault="00117DC5" w:rsidP="00F4281C">
            <w:pPr>
              <w:jc w:val="center"/>
              <w:rPr>
                <w:b/>
              </w:rPr>
            </w:pPr>
            <w:r w:rsidRPr="007418BF">
              <w:rPr>
                <w:b/>
              </w:rPr>
              <w:t>раздел</w:t>
            </w:r>
          </w:p>
        </w:tc>
        <w:tc>
          <w:tcPr>
            <w:tcW w:w="1275" w:type="dxa"/>
            <w:tcBorders>
              <w:top w:val="single" w:sz="4" w:space="0" w:color="auto"/>
              <w:left w:val="single" w:sz="4" w:space="0" w:color="auto"/>
              <w:bottom w:val="single" w:sz="4" w:space="0" w:color="auto"/>
              <w:right w:val="single" w:sz="4" w:space="0" w:color="auto"/>
            </w:tcBorders>
          </w:tcPr>
          <w:p w:rsidR="00117DC5" w:rsidRPr="007418BF" w:rsidRDefault="00117DC5" w:rsidP="00F4281C">
            <w:pPr>
              <w:ind w:left="-97" w:right="-26"/>
              <w:jc w:val="center"/>
              <w:rPr>
                <w:b/>
              </w:rPr>
            </w:pPr>
            <w:r w:rsidRPr="007418BF">
              <w:rPr>
                <w:b/>
              </w:rPr>
              <w:t>подраздел</w:t>
            </w:r>
          </w:p>
        </w:tc>
        <w:tc>
          <w:tcPr>
            <w:tcW w:w="6947" w:type="dxa"/>
            <w:vMerge/>
            <w:tcBorders>
              <w:left w:val="single" w:sz="4" w:space="0" w:color="auto"/>
              <w:bottom w:val="single" w:sz="4" w:space="0" w:color="auto"/>
              <w:right w:val="single" w:sz="4" w:space="0" w:color="auto"/>
            </w:tcBorders>
            <w:vAlign w:val="center"/>
          </w:tcPr>
          <w:p w:rsidR="00117DC5" w:rsidRPr="00A97FF8" w:rsidRDefault="00117DC5" w:rsidP="00F4281C"/>
        </w:tc>
        <w:tc>
          <w:tcPr>
            <w:tcW w:w="1134" w:type="dxa"/>
            <w:vMerge/>
            <w:tcBorders>
              <w:left w:val="single" w:sz="4" w:space="0" w:color="auto"/>
              <w:bottom w:val="single" w:sz="4" w:space="0" w:color="auto"/>
              <w:right w:val="single" w:sz="4" w:space="0" w:color="auto"/>
            </w:tcBorders>
            <w:vAlign w:val="center"/>
          </w:tcPr>
          <w:p w:rsidR="00117DC5" w:rsidRPr="00A97FF8" w:rsidRDefault="00117DC5" w:rsidP="00F4281C"/>
        </w:tc>
      </w:tr>
      <w:tr w:rsidR="00117DC5" w:rsidRPr="00A97FF8" w:rsidTr="00F4281C">
        <w:trPr>
          <w:cantSplit/>
          <w:trHeight w:val="295"/>
          <w:tblHeader/>
        </w:trPr>
        <w:tc>
          <w:tcPr>
            <w:tcW w:w="10349" w:type="dxa"/>
            <w:gridSpan w:val="4"/>
            <w:tcBorders>
              <w:top w:val="single" w:sz="4" w:space="0" w:color="auto"/>
              <w:left w:val="single" w:sz="4" w:space="0" w:color="auto"/>
              <w:bottom w:val="single" w:sz="4" w:space="0" w:color="auto"/>
              <w:right w:val="single" w:sz="4" w:space="0" w:color="auto"/>
            </w:tcBorders>
          </w:tcPr>
          <w:p w:rsidR="00117DC5" w:rsidRPr="00A97FF8" w:rsidRDefault="00117DC5" w:rsidP="00F4281C">
            <w:r w:rsidRPr="00A97FF8">
              <w:rPr>
                <w:b/>
                <w:bCs/>
              </w:rPr>
              <w:t>Код ведомства 900</w:t>
            </w:r>
          </w:p>
        </w:tc>
      </w:tr>
      <w:tr w:rsidR="00117DC5" w:rsidRPr="00A97FF8" w:rsidTr="00F4281C">
        <w:trPr>
          <w:trHeight w:val="429"/>
        </w:trPr>
        <w:tc>
          <w:tcPr>
            <w:tcW w:w="993" w:type="dxa"/>
            <w:tcBorders>
              <w:top w:val="single" w:sz="4" w:space="0" w:color="auto"/>
              <w:left w:val="single" w:sz="4" w:space="0" w:color="auto"/>
              <w:bottom w:val="single" w:sz="4" w:space="0" w:color="auto"/>
              <w:right w:val="single" w:sz="4" w:space="0" w:color="auto"/>
            </w:tcBorders>
            <w:vAlign w:val="center"/>
          </w:tcPr>
          <w:p w:rsidR="00117DC5" w:rsidRPr="00A97FF8" w:rsidRDefault="00117DC5" w:rsidP="00F4281C">
            <w:pPr>
              <w:jc w:val="center"/>
              <w:rPr>
                <w:b/>
              </w:rPr>
            </w:pPr>
            <w:r w:rsidRPr="00A97FF8">
              <w:rPr>
                <w:b/>
              </w:rPr>
              <w:t>01</w:t>
            </w:r>
          </w:p>
        </w:tc>
        <w:tc>
          <w:tcPr>
            <w:tcW w:w="8222" w:type="dxa"/>
            <w:gridSpan w:val="2"/>
            <w:tcBorders>
              <w:top w:val="single" w:sz="4" w:space="0" w:color="auto"/>
              <w:left w:val="single" w:sz="4" w:space="0" w:color="auto"/>
              <w:bottom w:val="single" w:sz="4" w:space="0" w:color="auto"/>
              <w:right w:val="single" w:sz="4" w:space="0" w:color="auto"/>
            </w:tcBorders>
            <w:vAlign w:val="center"/>
          </w:tcPr>
          <w:p w:rsidR="00117DC5" w:rsidRPr="00A97FF8" w:rsidRDefault="00117DC5" w:rsidP="00F4281C">
            <w:pPr>
              <w:ind w:left="-97"/>
              <w:rPr>
                <w:b/>
              </w:rPr>
            </w:pPr>
            <w:r w:rsidRPr="00A97FF8">
              <w:rPr>
                <w:b/>
              </w:rPr>
              <w:t xml:space="preserve"> 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vAlign w:val="center"/>
          </w:tcPr>
          <w:p w:rsidR="00117DC5" w:rsidRPr="00A97FF8" w:rsidRDefault="00EB08F4" w:rsidP="00F4281C">
            <w:pPr>
              <w:jc w:val="right"/>
              <w:rPr>
                <w:b/>
              </w:rPr>
            </w:pPr>
            <w:r>
              <w:rPr>
                <w:b/>
              </w:rPr>
              <w:t>20 366,2</w:t>
            </w:r>
          </w:p>
        </w:tc>
      </w:tr>
      <w:tr w:rsidR="00117DC5" w:rsidRPr="00A97FF8" w:rsidTr="00F4281C">
        <w:trPr>
          <w:trHeight w:val="651"/>
        </w:trPr>
        <w:tc>
          <w:tcPr>
            <w:tcW w:w="993" w:type="dxa"/>
            <w:tcBorders>
              <w:top w:val="single" w:sz="4" w:space="0" w:color="auto"/>
              <w:left w:val="single" w:sz="4" w:space="0" w:color="auto"/>
              <w:bottom w:val="single" w:sz="4" w:space="0" w:color="auto"/>
              <w:right w:val="single" w:sz="4" w:space="0" w:color="auto"/>
            </w:tcBorders>
            <w:vAlign w:val="center"/>
          </w:tcPr>
          <w:p w:rsidR="00117DC5" w:rsidRPr="00A97FF8" w:rsidRDefault="00117DC5" w:rsidP="00F4281C">
            <w:pPr>
              <w:jc w:val="center"/>
            </w:pPr>
            <w:r w:rsidRPr="00A97FF8">
              <w:t>01</w:t>
            </w:r>
          </w:p>
        </w:tc>
        <w:tc>
          <w:tcPr>
            <w:tcW w:w="1275" w:type="dxa"/>
            <w:tcBorders>
              <w:top w:val="single" w:sz="4" w:space="0" w:color="auto"/>
              <w:left w:val="single" w:sz="4" w:space="0" w:color="auto"/>
              <w:bottom w:val="single" w:sz="4" w:space="0" w:color="auto"/>
              <w:right w:val="single" w:sz="4" w:space="0" w:color="auto"/>
            </w:tcBorders>
            <w:vAlign w:val="center"/>
          </w:tcPr>
          <w:p w:rsidR="00117DC5" w:rsidRPr="00A97FF8" w:rsidRDefault="00117DC5" w:rsidP="00F4281C">
            <w:pPr>
              <w:ind w:firstLine="34"/>
              <w:jc w:val="center"/>
            </w:pPr>
            <w:r w:rsidRPr="00A97FF8">
              <w:t>02</w:t>
            </w:r>
          </w:p>
        </w:tc>
        <w:tc>
          <w:tcPr>
            <w:tcW w:w="6947" w:type="dxa"/>
            <w:tcBorders>
              <w:top w:val="single" w:sz="4" w:space="0" w:color="auto"/>
              <w:left w:val="single" w:sz="4" w:space="0" w:color="auto"/>
              <w:bottom w:val="single" w:sz="4" w:space="0" w:color="auto"/>
              <w:right w:val="single" w:sz="4" w:space="0" w:color="auto"/>
            </w:tcBorders>
            <w:vAlign w:val="center"/>
          </w:tcPr>
          <w:p w:rsidR="00117DC5" w:rsidRPr="00A97FF8" w:rsidRDefault="00117DC5" w:rsidP="00F4281C">
            <w:pPr>
              <w:ind w:hanging="10"/>
            </w:pPr>
            <w:r w:rsidRPr="00A97FF8">
              <w:t>Функционирование высшего должностного лица субъекта Российской Федерации и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117DC5" w:rsidRPr="00A97FF8" w:rsidRDefault="00EB08F4" w:rsidP="00F4281C">
            <w:pPr>
              <w:jc w:val="right"/>
            </w:pPr>
            <w:r>
              <w:t>5 691,3</w:t>
            </w:r>
          </w:p>
        </w:tc>
      </w:tr>
      <w:tr w:rsidR="00117DC5" w:rsidRPr="00A97FF8" w:rsidTr="00F4281C">
        <w:trPr>
          <w:trHeight w:val="946"/>
        </w:trPr>
        <w:tc>
          <w:tcPr>
            <w:tcW w:w="993" w:type="dxa"/>
            <w:tcBorders>
              <w:top w:val="single" w:sz="4" w:space="0" w:color="auto"/>
              <w:left w:val="single" w:sz="4" w:space="0" w:color="auto"/>
              <w:bottom w:val="single" w:sz="4" w:space="0" w:color="auto"/>
              <w:right w:val="single" w:sz="4" w:space="0" w:color="auto"/>
            </w:tcBorders>
            <w:vAlign w:val="center"/>
          </w:tcPr>
          <w:p w:rsidR="00117DC5" w:rsidRPr="00A97FF8" w:rsidRDefault="00117DC5" w:rsidP="00F4281C">
            <w:pPr>
              <w:jc w:val="center"/>
            </w:pPr>
            <w:r w:rsidRPr="00A97FF8">
              <w:t>01</w:t>
            </w:r>
          </w:p>
        </w:tc>
        <w:tc>
          <w:tcPr>
            <w:tcW w:w="1275" w:type="dxa"/>
            <w:tcBorders>
              <w:top w:val="single" w:sz="4" w:space="0" w:color="auto"/>
              <w:left w:val="single" w:sz="4" w:space="0" w:color="auto"/>
              <w:bottom w:val="single" w:sz="4" w:space="0" w:color="auto"/>
              <w:right w:val="single" w:sz="4" w:space="0" w:color="auto"/>
            </w:tcBorders>
            <w:vAlign w:val="center"/>
          </w:tcPr>
          <w:p w:rsidR="00117DC5" w:rsidRPr="00A97FF8" w:rsidRDefault="00117DC5" w:rsidP="00F4281C">
            <w:pPr>
              <w:ind w:firstLine="34"/>
              <w:jc w:val="center"/>
            </w:pPr>
            <w:r w:rsidRPr="00A97FF8">
              <w:t>03</w:t>
            </w:r>
          </w:p>
        </w:tc>
        <w:tc>
          <w:tcPr>
            <w:tcW w:w="6947" w:type="dxa"/>
            <w:tcBorders>
              <w:top w:val="single" w:sz="4" w:space="0" w:color="auto"/>
              <w:left w:val="single" w:sz="4" w:space="0" w:color="auto"/>
              <w:bottom w:val="single" w:sz="4" w:space="0" w:color="auto"/>
              <w:right w:val="single" w:sz="4" w:space="0" w:color="auto"/>
            </w:tcBorders>
            <w:vAlign w:val="center"/>
          </w:tcPr>
          <w:p w:rsidR="00117DC5" w:rsidRPr="00A97FF8" w:rsidRDefault="00117DC5" w:rsidP="00F4281C">
            <w:pPr>
              <w:ind w:hanging="10"/>
            </w:pPr>
            <w:r w:rsidRPr="00A97FF8">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tcBorders>
              <w:top w:val="single" w:sz="4" w:space="0" w:color="auto"/>
              <w:left w:val="single" w:sz="4" w:space="0" w:color="auto"/>
              <w:bottom w:val="single" w:sz="4" w:space="0" w:color="auto"/>
              <w:right w:val="single" w:sz="4" w:space="0" w:color="auto"/>
            </w:tcBorders>
            <w:vAlign w:val="center"/>
          </w:tcPr>
          <w:p w:rsidR="00117DC5" w:rsidRPr="00A97FF8" w:rsidRDefault="00117DC5" w:rsidP="00F4281C">
            <w:pPr>
              <w:jc w:val="right"/>
            </w:pPr>
            <w:r w:rsidRPr="00A97FF8">
              <w:t>292,5</w:t>
            </w:r>
          </w:p>
        </w:tc>
      </w:tr>
      <w:tr w:rsidR="00117DC5" w:rsidRPr="00A97FF8" w:rsidTr="00F4281C">
        <w:trPr>
          <w:trHeight w:val="920"/>
        </w:trPr>
        <w:tc>
          <w:tcPr>
            <w:tcW w:w="993" w:type="dxa"/>
            <w:tcBorders>
              <w:top w:val="single" w:sz="4" w:space="0" w:color="auto"/>
              <w:left w:val="single" w:sz="4" w:space="0" w:color="auto"/>
              <w:bottom w:val="single" w:sz="4" w:space="0" w:color="auto"/>
              <w:right w:val="single" w:sz="4" w:space="0" w:color="auto"/>
            </w:tcBorders>
            <w:vAlign w:val="center"/>
          </w:tcPr>
          <w:p w:rsidR="00117DC5" w:rsidRPr="00A97FF8" w:rsidRDefault="00117DC5" w:rsidP="00F4281C">
            <w:pPr>
              <w:jc w:val="center"/>
            </w:pPr>
            <w:r w:rsidRPr="00A97FF8">
              <w:t>01</w:t>
            </w:r>
          </w:p>
        </w:tc>
        <w:tc>
          <w:tcPr>
            <w:tcW w:w="1275" w:type="dxa"/>
            <w:tcBorders>
              <w:top w:val="single" w:sz="4" w:space="0" w:color="auto"/>
              <w:left w:val="single" w:sz="4" w:space="0" w:color="auto"/>
              <w:bottom w:val="single" w:sz="4" w:space="0" w:color="auto"/>
              <w:right w:val="single" w:sz="4" w:space="0" w:color="auto"/>
            </w:tcBorders>
            <w:vAlign w:val="center"/>
          </w:tcPr>
          <w:p w:rsidR="00117DC5" w:rsidRPr="00A97FF8" w:rsidRDefault="00117DC5" w:rsidP="00F4281C">
            <w:pPr>
              <w:ind w:firstLine="34"/>
              <w:jc w:val="center"/>
            </w:pPr>
            <w:r w:rsidRPr="00A97FF8">
              <w:t>04</w:t>
            </w:r>
          </w:p>
        </w:tc>
        <w:tc>
          <w:tcPr>
            <w:tcW w:w="6947" w:type="dxa"/>
            <w:tcBorders>
              <w:top w:val="single" w:sz="4" w:space="0" w:color="auto"/>
              <w:left w:val="single" w:sz="4" w:space="0" w:color="auto"/>
              <w:bottom w:val="single" w:sz="4" w:space="0" w:color="auto"/>
              <w:right w:val="single" w:sz="4" w:space="0" w:color="auto"/>
            </w:tcBorders>
            <w:vAlign w:val="center"/>
          </w:tcPr>
          <w:p w:rsidR="00117DC5" w:rsidRPr="00A97FF8" w:rsidRDefault="00117DC5" w:rsidP="00F4281C">
            <w:pPr>
              <w:ind w:hanging="10"/>
            </w:pPr>
            <w:r w:rsidRPr="00A97FF8">
              <w:t>Функционирование Правительства РФ, высших исполнительных органов государственной власти субъектов РФ, местных администраций</w:t>
            </w:r>
          </w:p>
        </w:tc>
        <w:tc>
          <w:tcPr>
            <w:tcW w:w="1134" w:type="dxa"/>
            <w:tcBorders>
              <w:top w:val="single" w:sz="4" w:space="0" w:color="auto"/>
              <w:left w:val="single" w:sz="4" w:space="0" w:color="auto"/>
              <w:bottom w:val="single" w:sz="4" w:space="0" w:color="auto"/>
              <w:right w:val="single" w:sz="4" w:space="0" w:color="auto"/>
            </w:tcBorders>
            <w:vAlign w:val="center"/>
          </w:tcPr>
          <w:p w:rsidR="00117DC5" w:rsidRPr="00A97FF8" w:rsidRDefault="00EB08F4" w:rsidP="00F4281C">
            <w:pPr>
              <w:jc w:val="right"/>
            </w:pPr>
            <w:r>
              <w:t>14 003,1</w:t>
            </w:r>
          </w:p>
          <w:p w:rsidR="00117DC5" w:rsidRPr="00A97FF8" w:rsidRDefault="00117DC5" w:rsidP="00F4281C">
            <w:pPr>
              <w:jc w:val="right"/>
            </w:pPr>
          </w:p>
        </w:tc>
      </w:tr>
      <w:tr w:rsidR="00117DC5" w:rsidRPr="00A97FF8" w:rsidTr="00F4281C">
        <w:trPr>
          <w:trHeight w:val="335"/>
        </w:trPr>
        <w:tc>
          <w:tcPr>
            <w:tcW w:w="993" w:type="dxa"/>
            <w:tcBorders>
              <w:top w:val="single" w:sz="4" w:space="0" w:color="auto"/>
              <w:left w:val="single" w:sz="4" w:space="0" w:color="auto"/>
              <w:bottom w:val="single" w:sz="4" w:space="0" w:color="auto"/>
              <w:right w:val="single" w:sz="4" w:space="0" w:color="auto"/>
            </w:tcBorders>
            <w:vAlign w:val="center"/>
          </w:tcPr>
          <w:p w:rsidR="00117DC5" w:rsidRPr="00A97FF8" w:rsidRDefault="00117DC5" w:rsidP="00F4281C">
            <w:pPr>
              <w:jc w:val="center"/>
            </w:pPr>
            <w:r w:rsidRPr="00A97FF8">
              <w:t>01</w:t>
            </w:r>
          </w:p>
        </w:tc>
        <w:tc>
          <w:tcPr>
            <w:tcW w:w="1275" w:type="dxa"/>
            <w:tcBorders>
              <w:top w:val="single" w:sz="4" w:space="0" w:color="auto"/>
              <w:left w:val="single" w:sz="4" w:space="0" w:color="auto"/>
              <w:bottom w:val="single" w:sz="4" w:space="0" w:color="auto"/>
              <w:right w:val="single" w:sz="4" w:space="0" w:color="auto"/>
            </w:tcBorders>
            <w:vAlign w:val="center"/>
          </w:tcPr>
          <w:p w:rsidR="00117DC5" w:rsidRPr="00A97FF8" w:rsidRDefault="00117DC5" w:rsidP="00F4281C">
            <w:pPr>
              <w:ind w:firstLine="34"/>
              <w:jc w:val="center"/>
            </w:pPr>
            <w:r w:rsidRPr="00A97FF8">
              <w:t>11</w:t>
            </w:r>
          </w:p>
        </w:tc>
        <w:tc>
          <w:tcPr>
            <w:tcW w:w="6947" w:type="dxa"/>
            <w:tcBorders>
              <w:top w:val="single" w:sz="4" w:space="0" w:color="auto"/>
              <w:left w:val="single" w:sz="4" w:space="0" w:color="auto"/>
              <w:bottom w:val="single" w:sz="4" w:space="0" w:color="auto"/>
              <w:right w:val="single" w:sz="4" w:space="0" w:color="auto"/>
            </w:tcBorders>
            <w:vAlign w:val="center"/>
          </w:tcPr>
          <w:p w:rsidR="00117DC5" w:rsidRPr="00A97FF8" w:rsidRDefault="00117DC5" w:rsidP="00F4281C">
            <w:pPr>
              <w:ind w:hanging="10"/>
            </w:pPr>
            <w:r w:rsidRPr="00A97FF8">
              <w:t>Резервные фонды</w:t>
            </w:r>
          </w:p>
        </w:tc>
        <w:tc>
          <w:tcPr>
            <w:tcW w:w="1134" w:type="dxa"/>
            <w:tcBorders>
              <w:top w:val="single" w:sz="4" w:space="0" w:color="auto"/>
              <w:left w:val="single" w:sz="4" w:space="0" w:color="auto"/>
              <w:bottom w:val="single" w:sz="4" w:space="0" w:color="auto"/>
              <w:right w:val="single" w:sz="4" w:space="0" w:color="auto"/>
            </w:tcBorders>
            <w:vAlign w:val="center"/>
          </w:tcPr>
          <w:p w:rsidR="00117DC5" w:rsidRPr="00A97FF8" w:rsidRDefault="00117DC5" w:rsidP="00F4281C">
            <w:pPr>
              <w:jc w:val="right"/>
            </w:pPr>
            <w:r w:rsidRPr="00A97FF8">
              <w:t>250,0</w:t>
            </w:r>
          </w:p>
        </w:tc>
      </w:tr>
      <w:tr w:rsidR="00117DC5" w:rsidRPr="00A97FF8" w:rsidTr="00F4281C">
        <w:trPr>
          <w:trHeight w:val="385"/>
        </w:trPr>
        <w:tc>
          <w:tcPr>
            <w:tcW w:w="993" w:type="dxa"/>
            <w:tcBorders>
              <w:top w:val="single" w:sz="4" w:space="0" w:color="auto"/>
              <w:left w:val="single" w:sz="4" w:space="0" w:color="auto"/>
              <w:bottom w:val="single" w:sz="4" w:space="0" w:color="auto"/>
              <w:right w:val="single" w:sz="4" w:space="0" w:color="auto"/>
            </w:tcBorders>
            <w:vAlign w:val="center"/>
          </w:tcPr>
          <w:p w:rsidR="00117DC5" w:rsidRPr="00A97FF8" w:rsidRDefault="00117DC5" w:rsidP="00F4281C">
            <w:pPr>
              <w:jc w:val="center"/>
            </w:pPr>
            <w:r w:rsidRPr="00A97FF8">
              <w:t>01</w:t>
            </w:r>
          </w:p>
        </w:tc>
        <w:tc>
          <w:tcPr>
            <w:tcW w:w="1275" w:type="dxa"/>
            <w:tcBorders>
              <w:top w:val="single" w:sz="4" w:space="0" w:color="auto"/>
              <w:left w:val="single" w:sz="4" w:space="0" w:color="auto"/>
              <w:bottom w:val="single" w:sz="4" w:space="0" w:color="auto"/>
              <w:right w:val="single" w:sz="4" w:space="0" w:color="auto"/>
            </w:tcBorders>
            <w:vAlign w:val="center"/>
          </w:tcPr>
          <w:p w:rsidR="00117DC5" w:rsidRPr="00A97FF8" w:rsidRDefault="00117DC5" w:rsidP="00F4281C">
            <w:pPr>
              <w:ind w:firstLine="34"/>
              <w:jc w:val="center"/>
            </w:pPr>
            <w:r w:rsidRPr="00A97FF8">
              <w:t>13</w:t>
            </w:r>
          </w:p>
        </w:tc>
        <w:tc>
          <w:tcPr>
            <w:tcW w:w="6947" w:type="dxa"/>
            <w:tcBorders>
              <w:top w:val="single" w:sz="4" w:space="0" w:color="auto"/>
              <w:left w:val="single" w:sz="4" w:space="0" w:color="auto"/>
              <w:bottom w:val="single" w:sz="4" w:space="0" w:color="auto"/>
              <w:right w:val="single" w:sz="4" w:space="0" w:color="auto"/>
            </w:tcBorders>
            <w:vAlign w:val="center"/>
          </w:tcPr>
          <w:p w:rsidR="00117DC5" w:rsidRPr="00A97FF8" w:rsidRDefault="00117DC5" w:rsidP="00F4281C">
            <w:pPr>
              <w:ind w:hanging="10"/>
            </w:pPr>
            <w:r w:rsidRPr="00A97FF8">
              <w:t>Другие 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vAlign w:val="center"/>
          </w:tcPr>
          <w:p w:rsidR="00117DC5" w:rsidRPr="00A97FF8" w:rsidRDefault="00117DC5" w:rsidP="00F4281C">
            <w:pPr>
              <w:jc w:val="right"/>
            </w:pPr>
            <w:r w:rsidRPr="00A97FF8">
              <w:t>129,3</w:t>
            </w:r>
          </w:p>
        </w:tc>
      </w:tr>
      <w:tr w:rsidR="00117DC5" w:rsidRPr="00A97FF8" w:rsidTr="00F4281C">
        <w:trPr>
          <w:trHeight w:val="385"/>
        </w:trPr>
        <w:tc>
          <w:tcPr>
            <w:tcW w:w="993" w:type="dxa"/>
            <w:tcBorders>
              <w:top w:val="single" w:sz="4" w:space="0" w:color="auto"/>
              <w:left w:val="single" w:sz="4" w:space="0" w:color="auto"/>
              <w:bottom w:val="single" w:sz="4" w:space="0" w:color="auto"/>
              <w:right w:val="single" w:sz="4" w:space="0" w:color="auto"/>
            </w:tcBorders>
            <w:vAlign w:val="center"/>
          </w:tcPr>
          <w:p w:rsidR="00117DC5" w:rsidRPr="00A97FF8" w:rsidRDefault="00117DC5" w:rsidP="00F4281C">
            <w:pPr>
              <w:jc w:val="center"/>
              <w:rPr>
                <w:b/>
              </w:rPr>
            </w:pPr>
            <w:r w:rsidRPr="00A97FF8">
              <w:rPr>
                <w:b/>
              </w:rPr>
              <w:t>07</w:t>
            </w:r>
          </w:p>
        </w:tc>
        <w:tc>
          <w:tcPr>
            <w:tcW w:w="8222" w:type="dxa"/>
            <w:gridSpan w:val="2"/>
            <w:tcBorders>
              <w:top w:val="single" w:sz="4" w:space="0" w:color="auto"/>
              <w:left w:val="single" w:sz="4" w:space="0" w:color="auto"/>
              <w:bottom w:val="single" w:sz="4" w:space="0" w:color="auto"/>
              <w:right w:val="single" w:sz="4" w:space="0" w:color="auto"/>
            </w:tcBorders>
            <w:vAlign w:val="center"/>
          </w:tcPr>
          <w:p w:rsidR="00117DC5" w:rsidRPr="00A97FF8" w:rsidRDefault="00117DC5" w:rsidP="00F4281C">
            <w:pPr>
              <w:rPr>
                <w:b/>
              </w:rPr>
            </w:pPr>
            <w:r w:rsidRPr="00A97FF8">
              <w:rPr>
                <w:b/>
              </w:rPr>
              <w:t>ОБРАЗОВАНИЕ</w:t>
            </w:r>
          </w:p>
        </w:tc>
        <w:tc>
          <w:tcPr>
            <w:tcW w:w="1134" w:type="dxa"/>
            <w:tcBorders>
              <w:top w:val="single" w:sz="4" w:space="0" w:color="auto"/>
              <w:left w:val="single" w:sz="4" w:space="0" w:color="auto"/>
              <w:bottom w:val="single" w:sz="4" w:space="0" w:color="auto"/>
              <w:right w:val="single" w:sz="4" w:space="0" w:color="auto"/>
            </w:tcBorders>
            <w:vAlign w:val="center"/>
          </w:tcPr>
          <w:p w:rsidR="00117DC5" w:rsidRPr="00A97FF8" w:rsidRDefault="00117DC5" w:rsidP="00F4281C">
            <w:pPr>
              <w:jc w:val="right"/>
              <w:rPr>
                <w:b/>
              </w:rPr>
            </w:pPr>
            <w:r w:rsidRPr="00A97FF8">
              <w:rPr>
                <w:b/>
              </w:rPr>
              <w:t>100,0</w:t>
            </w:r>
          </w:p>
        </w:tc>
      </w:tr>
      <w:tr w:rsidR="00117DC5" w:rsidRPr="00A97FF8" w:rsidTr="00F4281C">
        <w:trPr>
          <w:trHeight w:val="385"/>
        </w:trPr>
        <w:tc>
          <w:tcPr>
            <w:tcW w:w="993" w:type="dxa"/>
            <w:tcBorders>
              <w:top w:val="single" w:sz="4" w:space="0" w:color="auto"/>
              <w:left w:val="single" w:sz="4" w:space="0" w:color="auto"/>
              <w:bottom w:val="single" w:sz="4" w:space="0" w:color="auto"/>
              <w:right w:val="single" w:sz="4" w:space="0" w:color="auto"/>
            </w:tcBorders>
            <w:vAlign w:val="center"/>
          </w:tcPr>
          <w:p w:rsidR="00117DC5" w:rsidRPr="00A97FF8" w:rsidRDefault="00117DC5" w:rsidP="00F4281C">
            <w:pPr>
              <w:jc w:val="center"/>
            </w:pPr>
            <w:r w:rsidRPr="00A97FF8">
              <w:t>07</w:t>
            </w:r>
          </w:p>
        </w:tc>
        <w:tc>
          <w:tcPr>
            <w:tcW w:w="1275" w:type="dxa"/>
            <w:tcBorders>
              <w:top w:val="single" w:sz="4" w:space="0" w:color="auto"/>
              <w:left w:val="single" w:sz="4" w:space="0" w:color="auto"/>
              <w:bottom w:val="single" w:sz="4" w:space="0" w:color="auto"/>
              <w:right w:val="single" w:sz="4" w:space="0" w:color="auto"/>
            </w:tcBorders>
            <w:vAlign w:val="center"/>
          </w:tcPr>
          <w:p w:rsidR="00117DC5" w:rsidRPr="00A97FF8" w:rsidRDefault="00117DC5" w:rsidP="00F4281C">
            <w:pPr>
              <w:ind w:firstLine="34"/>
              <w:jc w:val="center"/>
            </w:pPr>
            <w:r w:rsidRPr="00A97FF8">
              <w:t>05</w:t>
            </w:r>
          </w:p>
        </w:tc>
        <w:tc>
          <w:tcPr>
            <w:tcW w:w="6947" w:type="dxa"/>
            <w:tcBorders>
              <w:top w:val="single" w:sz="4" w:space="0" w:color="auto"/>
              <w:left w:val="single" w:sz="4" w:space="0" w:color="auto"/>
              <w:bottom w:val="single" w:sz="4" w:space="0" w:color="auto"/>
              <w:right w:val="single" w:sz="4" w:space="0" w:color="auto"/>
            </w:tcBorders>
            <w:vAlign w:val="center"/>
          </w:tcPr>
          <w:p w:rsidR="00117DC5" w:rsidRPr="00A97FF8" w:rsidRDefault="00117DC5" w:rsidP="00F4281C">
            <w:r w:rsidRPr="00A97FF8">
              <w:t>Профессиональная подготовка, переподготовка и повышение квалификации</w:t>
            </w:r>
          </w:p>
        </w:tc>
        <w:tc>
          <w:tcPr>
            <w:tcW w:w="1134" w:type="dxa"/>
            <w:tcBorders>
              <w:top w:val="single" w:sz="4" w:space="0" w:color="auto"/>
              <w:left w:val="single" w:sz="4" w:space="0" w:color="auto"/>
              <w:bottom w:val="single" w:sz="4" w:space="0" w:color="auto"/>
              <w:right w:val="single" w:sz="4" w:space="0" w:color="auto"/>
            </w:tcBorders>
            <w:vAlign w:val="center"/>
          </w:tcPr>
          <w:p w:rsidR="00117DC5" w:rsidRPr="00A97FF8" w:rsidRDefault="00117DC5" w:rsidP="00F4281C">
            <w:pPr>
              <w:jc w:val="right"/>
            </w:pPr>
            <w:r w:rsidRPr="00A97FF8">
              <w:t>100,0</w:t>
            </w:r>
          </w:p>
        </w:tc>
      </w:tr>
      <w:tr w:rsidR="00117DC5" w:rsidRPr="00A97FF8" w:rsidTr="00F4281C">
        <w:trPr>
          <w:trHeight w:val="279"/>
        </w:trPr>
        <w:tc>
          <w:tcPr>
            <w:tcW w:w="993" w:type="dxa"/>
            <w:tcBorders>
              <w:top w:val="single" w:sz="4" w:space="0" w:color="auto"/>
              <w:left w:val="single" w:sz="4" w:space="0" w:color="auto"/>
              <w:bottom w:val="single" w:sz="4" w:space="0" w:color="auto"/>
              <w:right w:val="single" w:sz="4" w:space="0" w:color="auto"/>
            </w:tcBorders>
            <w:vAlign w:val="center"/>
          </w:tcPr>
          <w:p w:rsidR="00117DC5" w:rsidRPr="00A97FF8" w:rsidRDefault="00117DC5" w:rsidP="00F4281C">
            <w:pPr>
              <w:jc w:val="center"/>
              <w:rPr>
                <w:b/>
              </w:rPr>
            </w:pPr>
            <w:r w:rsidRPr="00A97FF8">
              <w:rPr>
                <w:b/>
              </w:rPr>
              <w:t>08</w:t>
            </w:r>
          </w:p>
        </w:tc>
        <w:tc>
          <w:tcPr>
            <w:tcW w:w="8222" w:type="dxa"/>
            <w:gridSpan w:val="2"/>
            <w:tcBorders>
              <w:top w:val="single" w:sz="4" w:space="0" w:color="auto"/>
              <w:left w:val="single" w:sz="4" w:space="0" w:color="auto"/>
              <w:bottom w:val="single" w:sz="4" w:space="0" w:color="auto"/>
              <w:right w:val="single" w:sz="4" w:space="0" w:color="auto"/>
            </w:tcBorders>
            <w:vAlign w:val="center"/>
          </w:tcPr>
          <w:p w:rsidR="00117DC5" w:rsidRPr="00A97FF8" w:rsidRDefault="00117DC5" w:rsidP="00F4281C">
            <w:pPr>
              <w:keepNext/>
              <w:ind w:left="-109"/>
              <w:outlineLvl w:val="1"/>
              <w:rPr>
                <w:rFonts w:eastAsia="Arial Unicode MS"/>
                <w:b/>
              </w:rPr>
            </w:pPr>
            <w:r w:rsidRPr="00A97FF8">
              <w:rPr>
                <w:rFonts w:eastAsia="Arial Unicode MS"/>
                <w:b/>
              </w:rPr>
              <w:t xml:space="preserve"> КУЛЬТУРА И КИНЕМАТОГРАФИЯ </w:t>
            </w:r>
          </w:p>
        </w:tc>
        <w:tc>
          <w:tcPr>
            <w:tcW w:w="1134" w:type="dxa"/>
            <w:tcBorders>
              <w:top w:val="single" w:sz="4" w:space="0" w:color="auto"/>
              <w:left w:val="single" w:sz="4" w:space="0" w:color="auto"/>
              <w:bottom w:val="single" w:sz="4" w:space="0" w:color="auto"/>
              <w:right w:val="single" w:sz="4" w:space="0" w:color="auto"/>
            </w:tcBorders>
            <w:vAlign w:val="center"/>
          </w:tcPr>
          <w:p w:rsidR="00117DC5" w:rsidRPr="00A97FF8" w:rsidRDefault="00EB08F4" w:rsidP="00F4281C">
            <w:pPr>
              <w:jc w:val="right"/>
              <w:rPr>
                <w:b/>
              </w:rPr>
            </w:pPr>
            <w:r>
              <w:rPr>
                <w:b/>
              </w:rPr>
              <w:t>4 438,0</w:t>
            </w:r>
          </w:p>
        </w:tc>
      </w:tr>
      <w:tr w:rsidR="00117DC5" w:rsidRPr="00A97FF8" w:rsidTr="00F4281C">
        <w:trPr>
          <w:trHeight w:val="287"/>
        </w:trPr>
        <w:tc>
          <w:tcPr>
            <w:tcW w:w="993" w:type="dxa"/>
            <w:tcBorders>
              <w:top w:val="single" w:sz="4" w:space="0" w:color="auto"/>
              <w:left w:val="single" w:sz="4" w:space="0" w:color="auto"/>
              <w:bottom w:val="single" w:sz="4" w:space="0" w:color="auto"/>
              <w:right w:val="single" w:sz="4" w:space="0" w:color="auto"/>
            </w:tcBorders>
            <w:vAlign w:val="center"/>
          </w:tcPr>
          <w:p w:rsidR="00117DC5" w:rsidRPr="00A97FF8" w:rsidRDefault="00117DC5" w:rsidP="00F4281C">
            <w:pPr>
              <w:ind w:hanging="4"/>
              <w:jc w:val="center"/>
            </w:pPr>
            <w:r w:rsidRPr="00A97FF8">
              <w:t>08</w:t>
            </w:r>
          </w:p>
        </w:tc>
        <w:tc>
          <w:tcPr>
            <w:tcW w:w="1275" w:type="dxa"/>
            <w:tcBorders>
              <w:top w:val="single" w:sz="4" w:space="0" w:color="auto"/>
              <w:left w:val="single" w:sz="4" w:space="0" w:color="auto"/>
              <w:bottom w:val="single" w:sz="4" w:space="0" w:color="auto"/>
              <w:right w:val="single" w:sz="4" w:space="0" w:color="auto"/>
            </w:tcBorders>
            <w:vAlign w:val="center"/>
          </w:tcPr>
          <w:p w:rsidR="00117DC5" w:rsidRPr="00A97FF8" w:rsidRDefault="00117DC5" w:rsidP="00F4281C">
            <w:pPr>
              <w:ind w:hanging="97"/>
              <w:jc w:val="center"/>
            </w:pPr>
            <w:r w:rsidRPr="00A97FF8">
              <w:t>04</w:t>
            </w:r>
          </w:p>
        </w:tc>
        <w:tc>
          <w:tcPr>
            <w:tcW w:w="6947" w:type="dxa"/>
            <w:tcBorders>
              <w:top w:val="single" w:sz="4" w:space="0" w:color="auto"/>
              <w:left w:val="single" w:sz="4" w:space="0" w:color="auto"/>
              <w:bottom w:val="single" w:sz="4" w:space="0" w:color="auto"/>
              <w:right w:val="single" w:sz="4" w:space="0" w:color="auto"/>
            </w:tcBorders>
            <w:vAlign w:val="center"/>
          </w:tcPr>
          <w:p w:rsidR="00117DC5" w:rsidRPr="00A97FF8" w:rsidRDefault="00117DC5" w:rsidP="00F4281C">
            <w:r w:rsidRPr="00A97FF8">
              <w:t xml:space="preserve">Другие вопросы в области культуры, кинематографии </w:t>
            </w:r>
          </w:p>
        </w:tc>
        <w:tc>
          <w:tcPr>
            <w:tcW w:w="1134" w:type="dxa"/>
            <w:tcBorders>
              <w:top w:val="single" w:sz="4" w:space="0" w:color="auto"/>
              <w:left w:val="single" w:sz="4" w:space="0" w:color="auto"/>
              <w:bottom w:val="single" w:sz="4" w:space="0" w:color="auto"/>
              <w:right w:val="single" w:sz="4" w:space="0" w:color="auto"/>
            </w:tcBorders>
            <w:vAlign w:val="center"/>
          </w:tcPr>
          <w:p w:rsidR="00117DC5" w:rsidRPr="00A97FF8" w:rsidRDefault="00117DC5" w:rsidP="00EB08F4">
            <w:pPr>
              <w:jc w:val="right"/>
            </w:pPr>
            <w:r w:rsidRPr="00A97FF8">
              <w:t>4</w:t>
            </w:r>
            <w:r w:rsidR="00EB08F4">
              <w:t> 438,0</w:t>
            </w:r>
          </w:p>
        </w:tc>
      </w:tr>
      <w:tr w:rsidR="00117DC5" w:rsidRPr="00A97FF8" w:rsidTr="00F4281C">
        <w:trPr>
          <w:trHeight w:val="323"/>
        </w:trPr>
        <w:tc>
          <w:tcPr>
            <w:tcW w:w="993" w:type="dxa"/>
            <w:tcBorders>
              <w:top w:val="single" w:sz="4" w:space="0" w:color="auto"/>
              <w:left w:val="single" w:sz="4" w:space="0" w:color="auto"/>
              <w:bottom w:val="single" w:sz="4" w:space="0" w:color="auto"/>
              <w:right w:val="single" w:sz="4" w:space="0" w:color="auto"/>
            </w:tcBorders>
            <w:vAlign w:val="center"/>
          </w:tcPr>
          <w:p w:rsidR="00117DC5" w:rsidRPr="00A97FF8" w:rsidRDefault="00117DC5" w:rsidP="00F4281C">
            <w:pPr>
              <w:jc w:val="center"/>
              <w:rPr>
                <w:b/>
              </w:rPr>
            </w:pPr>
            <w:r w:rsidRPr="00A97FF8">
              <w:rPr>
                <w:b/>
              </w:rPr>
              <w:t>10</w:t>
            </w:r>
          </w:p>
        </w:tc>
        <w:tc>
          <w:tcPr>
            <w:tcW w:w="8222" w:type="dxa"/>
            <w:gridSpan w:val="2"/>
            <w:tcBorders>
              <w:top w:val="single" w:sz="4" w:space="0" w:color="auto"/>
              <w:left w:val="single" w:sz="4" w:space="0" w:color="auto"/>
              <w:bottom w:val="single" w:sz="4" w:space="0" w:color="auto"/>
              <w:right w:val="single" w:sz="4" w:space="0" w:color="auto"/>
            </w:tcBorders>
            <w:vAlign w:val="center"/>
          </w:tcPr>
          <w:p w:rsidR="00117DC5" w:rsidRPr="00A97FF8" w:rsidRDefault="00117DC5" w:rsidP="00F4281C">
            <w:pPr>
              <w:keepNext/>
              <w:ind w:left="-109"/>
              <w:outlineLvl w:val="1"/>
              <w:rPr>
                <w:rFonts w:eastAsia="Arial Unicode MS"/>
                <w:b/>
              </w:rPr>
            </w:pPr>
            <w:r w:rsidRPr="00A97FF8">
              <w:rPr>
                <w:rFonts w:eastAsia="Arial Unicode MS"/>
                <w:b/>
              </w:rPr>
              <w:t xml:space="preserve"> СОЦИАЛЬНАЯ ПОЛИТИКА </w:t>
            </w:r>
          </w:p>
        </w:tc>
        <w:tc>
          <w:tcPr>
            <w:tcW w:w="1134" w:type="dxa"/>
            <w:tcBorders>
              <w:top w:val="single" w:sz="4" w:space="0" w:color="auto"/>
              <w:left w:val="single" w:sz="4" w:space="0" w:color="auto"/>
              <w:bottom w:val="single" w:sz="4" w:space="0" w:color="auto"/>
              <w:right w:val="single" w:sz="4" w:space="0" w:color="auto"/>
            </w:tcBorders>
            <w:vAlign w:val="center"/>
          </w:tcPr>
          <w:p w:rsidR="00117DC5" w:rsidRPr="00A97FF8" w:rsidRDefault="00EB08F4" w:rsidP="00F4281C">
            <w:pPr>
              <w:jc w:val="right"/>
              <w:rPr>
                <w:b/>
              </w:rPr>
            </w:pPr>
            <w:r>
              <w:rPr>
                <w:b/>
              </w:rPr>
              <w:t>1 034,5</w:t>
            </w:r>
          </w:p>
        </w:tc>
      </w:tr>
      <w:tr w:rsidR="00117DC5" w:rsidRPr="00A97FF8" w:rsidTr="00F4281C">
        <w:trPr>
          <w:trHeight w:val="381"/>
        </w:trPr>
        <w:tc>
          <w:tcPr>
            <w:tcW w:w="993" w:type="dxa"/>
            <w:tcBorders>
              <w:top w:val="single" w:sz="4" w:space="0" w:color="auto"/>
              <w:left w:val="single" w:sz="4" w:space="0" w:color="auto"/>
              <w:bottom w:val="single" w:sz="4" w:space="0" w:color="auto"/>
              <w:right w:val="single" w:sz="4" w:space="0" w:color="auto"/>
            </w:tcBorders>
            <w:vAlign w:val="center"/>
          </w:tcPr>
          <w:p w:rsidR="00117DC5" w:rsidRPr="00A97FF8" w:rsidRDefault="00117DC5" w:rsidP="00F4281C">
            <w:pPr>
              <w:ind w:hanging="4"/>
              <w:jc w:val="center"/>
            </w:pPr>
            <w:r w:rsidRPr="00A97FF8">
              <w:t>10</w:t>
            </w:r>
          </w:p>
        </w:tc>
        <w:tc>
          <w:tcPr>
            <w:tcW w:w="1275" w:type="dxa"/>
            <w:tcBorders>
              <w:top w:val="single" w:sz="4" w:space="0" w:color="auto"/>
              <w:left w:val="single" w:sz="4" w:space="0" w:color="auto"/>
              <w:bottom w:val="single" w:sz="4" w:space="0" w:color="auto"/>
              <w:right w:val="single" w:sz="4" w:space="0" w:color="auto"/>
            </w:tcBorders>
            <w:vAlign w:val="center"/>
          </w:tcPr>
          <w:p w:rsidR="00117DC5" w:rsidRPr="00A97FF8" w:rsidRDefault="00117DC5" w:rsidP="00F4281C">
            <w:pPr>
              <w:ind w:hanging="97"/>
              <w:jc w:val="center"/>
            </w:pPr>
            <w:r w:rsidRPr="00A97FF8">
              <w:t>01</w:t>
            </w:r>
          </w:p>
        </w:tc>
        <w:tc>
          <w:tcPr>
            <w:tcW w:w="6947" w:type="dxa"/>
            <w:tcBorders>
              <w:top w:val="single" w:sz="4" w:space="0" w:color="auto"/>
              <w:left w:val="single" w:sz="4" w:space="0" w:color="auto"/>
              <w:bottom w:val="single" w:sz="4" w:space="0" w:color="auto"/>
              <w:right w:val="single" w:sz="4" w:space="0" w:color="auto"/>
            </w:tcBorders>
            <w:vAlign w:val="center"/>
          </w:tcPr>
          <w:p w:rsidR="00117DC5" w:rsidRPr="00A97FF8" w:rsidRDefault="00117DC5" w:rsidP="00F4281C">
            <w:r w:rsidRPr="00A97FF8">
              <w:t xml:space="preserve">Пенсионное обеспечение </w:t>
            </w:r>
          </w:p>
        </w:tc>
        <w:tc>
          <w:tcPr>
            <w:tcW w:w="1134" w:type="dxa"/>
            <w:tcBorders>
              <w:top w:val="single" w:sz="4" w:space="0" w:color="auto"/>
              <w:left w:val="single" w:sz="4" w:space="0" w:color="auto"/>
              <w:bottom w:val="single" w:sz="4" w:space="0" w:color="auto"/>
              <w:right w:val="single" w:sz="4" w:space="0" w:color="auto"/>
            </w:tcBorders>
            <w:vAlign w:val="center"/>
          </w:tcPr>
          <w:p w:rsidR="00117DC5" w:rsidRPr="00A97FF8" w:rsidRDefault="00117DC5" w:rsidP="00EB08F4">
            <w:pPr>
              <w:jc w:val="right"/>
            </w:pPr>
            <w:r w:rsidRPr="00A97FF8">
              <w:t>58</w:t>
            </w:r>
            <w:r w:rsidR="00EB08F4">
              <w:t>4</w:t>
            </w:r>
            <w:r w:rsidRPr="00A97FF8">
              <w:t>,</w:t>
            </w:r>
            <w:r w:rsidR="00EB08F4">
              <w:t>9</w:t>
            </w:r>
          </w:p>
        </w:tc>
      </w:tr>
      <w:tr w:rsidR="00117DC5" w:rsidRPr="00A97FF8" w:rsidTr="00F4281C">
        <w:trPr>
          <w:trHeight w:val="381"/>
        </w:trPr>
        <w:tc>
          <w:tcPr>
            <w:tcW w:w="993" w:type="dxa"/>
            <w:tcBorders>
              <w:top w:val="single" w:sz="4" w:space="0" w:color="auto"/>
              <w:left w:val="single" w:sz="4" w:space="0" w:color="auto"/>
              <w:bottom w:val="single" w:sz="4" w:space="0" w:color="auto"/>
              <w:right w:val="single" w:sz="4" w:space="0" w:color="auto"/>
            </w:tcBorders>
            <w:vAlign w:val="center"/>
          </w:tcPr>
          <w:p w:rsidR="00117DC5" w:rsidRPr="00A97FF8" w:rsidRDefault="00117DC5" w:rsidP="00F4281C">
            <w:pPr>
              <w:ind w:hanging="4"/>
              <w:jc w:val="center"/>
            </w:pPr>
            <w:r w:rsidRPr="00A97FF8">
              <w:t>10</w:t>
            </w:r>
          </w:p>
        </w:tc>
        <w:tc>
          <w:tcPr>
            <w:tcW w:w="1275" w:type="dxa"/>
            <w:tcBorders>
              <w:top w:val="single" w:sz="4" w:space="0" w:color="auto"/>
              <w:left w:val="single" w:sz="4" w:space="0" w:color="auto"/>
              <w:bottom w:val="single" w:sz="4" w:space="0" w:color="auto"/>
              <w:right w:val="single" w:sz="4" w:space="0" w:color="auto"/>
            </w:tcBorders>
            <w:vAlign w:val="center"/>
          </w:tcPr>
          <w:p w:rsidR="00117DC5" w:rsidRPr="00A97FF8" w:rsidRDefault="00117DC5" w:rsidP="00F4281C">
            <w:pPr>
              <w:ind w:hanging="97"/>
              <w:jc w:val="center"/>
            </w:pPr>
            <w:r w:rsidRPr="00A97FF8">
              <w:t>06</w:t>
            </w:r>
          </w:p>
        </w:tc>
        <w:tc>
          <w:tcPr>
            <w:tcW w:w="6947" w:type="dxa"/>
            <w:tcBorders>
              <w:top w:val="single" w:sz="4" w:space="0" w:color="auto"/>
              <w:left w:val="single" w:sz="4" w:space="0" w:color="auto"/>
              <w:bottom w:val="single" w:sz="4" w:space="0" w:color="auto"/>
              <w:right w:val="single" w:sz="4" w:space="0" w:color="auto"/>
            </w:tcBorders>
            <w:vAlign w:val="center"/>
          </w:tcPr>
          <w:p w:rsidR="00117DC5" w:rsidRPr="00A97FF8" w:rsidRDefault="00117DC5" w:rsidP="00F4281C">
            <w:r w:rsidRPr="00A97FF8">
              <w:t>Другие вопросы в области социальной политики</w:t>
            </w:r>
          </w:p>
        </w:tc>
        <w:tc>
          <w:tcPr>
            <w:tcW w:w="1134" w:type="dxa"/>
            <w:tcBorders>
              <w:top w:val="single" w:sz="4" w:space="0" w:color="auto"/>
              <w:left w:val="single" w:sz="4" w:space="0" w:color="auto"/>
              <w:bottom w:val="single" w:sz="4" w:space="0" w:color="auto"/>
              <w:right w:val="single" w:sz="4" w:space="0" w:color="auto"/>
            </w:tcBorders>
            <w:vAlign w:val="center"/>
          </w:tcPr>
          <w:p w:rsidR="00117DC5" w:rsidRPr="00A97FF8" w:rsidRDefault="00117DC5" w:rsidP="00F4281C">
            <w:pPr>
              <w:jc w:val="right"/>
            </w:pPr>
            <w:r w:rsidRPr="00A97FF8">
              <w:t>449,6</w:t>
            </w:r>
          </w:p>
        </w:tc>
      </w:tr>
      <w:tr w:rsidR="00117DC5" w:rsidRPr="00A97FF8" w:rsidTr="00F4281C">
        <w:trPr>
          <w:trHeight w:val="289"/>
        </w:trPr>
        <w:tc>
          <w:tcPr>
            <w:tcW w:w="993" w:type="dxa"/>
            <w:tcBorders>
              <w:top w:val="single" w:sz="4" w:space="0" w:color="auto"/>
              <w:left w:val="single" w:sz="4" w:space="0" w:color="auto"/>
              <w:bottom w:val="single" w:sz="4" w:space="0" w:color="auto"/>
              <w:right w:val="single" w:sz="4" w:space="0" w:color="auto"/>
            </w:tcBorders>
            <w:vAlign w:val="center"/>
          </w:tcPr>
          <w:p w:rsidR="00117DC5" w:rsidRPr="00A97FF8" w:rsidRDefault="00117DC5" w:rsidP="00F4281C">
            <w:pPr>
              <w:jc w:val="center"/>
              <w:rPr>
                <w:b/>
              </w:rPr>
            </w:pPr>
            <w:r w:rsidRPr="00A97FF8">
              <w:rPr>
                <w:b/>
              </w:rPr>
              <w:t>12</w:t>
            </w:r>
          </w:p>
        </w:tc>
        <w:tc>
          <w:tcPr>
            <w:tcW w:w="8222" w:type="dxa"/>
            <w:gridSpan w:val="2"/>
            <w:tcBorders>
              <w:top w:val="single" w:sz="4" w:space="0" w:color="auto"/>
              <w:left w:val="single" w:sz="4" w:space="0" w:color="auto"/>
              <w:bottom w:val="single" w:sz="4" w:space="0" w:color="auto"/>
              <w:right w:val="single" w:sz="4" w:space="0" w:color="auto"/>
            </w:tcBorders>
            <w:vAlign w:val="center"/>
          </w:tcPr>
          <w:p w:rsidR="00117DC5" w:rsidRPr="00A97FF8" w:rsidRDefault="00117DC5" w:rsidP="00F4281C">
            <w:pPr>
              <w:keepNext/>
              <w:ind w:left="-97"/>
              <w:outlineLvl w:val="1"/>
              <w:rPr>
                <w:rFonts w:eastAsia="Arial Unicode MS"/>
                <w:b/>
              </w:rPr>
            </w:pPr>
            <w:r w:rsidRPr="00A97FF8">
              <w:rPr>
                <w:rFonts w:eastAsia="Arial Unicode MS"/>
                <w:b/>
              </w:rPr>
              <w:t xml:space="preserve"> СРЕДСТВА МАССОВОЙ ИНФОРМАЦИИ</w:t>
            </w:r>
          </w:p>
        </w:tc>
        <w:tc>
          <w:tcPr>
            <w:tcW w:w="1134" w:type="dxa"/>
            <w:tcBorders>
              <w:top w:val="single" w:sz="4" w:space="0" w:color="auto"/>
              <w:left w:val="single" w:sz="4" w:space="0" w:color="auto"/>
              <w:bottom w:val="single" w:sz="4" w:space="0" w:color="auto"/>
              <w:right w:val="single" w:sz="4" w:space="0" w:color="auto"/>
            </w:tcBorders>
            <w:vAlign w:val="center"/>
          </w:tcPr>
          <w:p w:rsidR="00117DC5" w:rsidRPr="00A97FF8" w:rsidRDefault="00117DC5" w:rsidP="00EB08F4">
            <w:pPr>
              <w:jc w:val="right"/>
              <w:rPr>
                <w:b/>
              </w:rPr>
            </w:pPr>
            <w:r w:rsidRPr="00A97FF8">
              <w:rPr>
                <w:b/>
              </w:rPr>
              <w:t>1</w:t>
            </w:r>
            <w:r w:rsidR="00EB08F4">
              <w:rPr>
                <w:b/>
              </w:rPr>
              <w:t> 221,0</w:t>
            </w:r>
          </w:p>
        </w:tc>
      </w:tr>
      <w:tr w:rsidR="00117DC5" w:rsidRPr="00A97FF8" w:rsidTr="00F4281C">
        <w:trPr>
          <w:trHeight w:val="311"/>
        </w:trPr>
        <w:tc>
          <w:tcPr>
            <w:tcW w:w="993" w:type="dxa"/>
            <w:tcBorders>
              <w:top w:val="single" w:sz="4" w:space="0" w:color="auto"/>
              <w:left w:val="single" w:sz="4" w:space="0" w:color="auto"/>
              <w:bottom w:val="single" w:sz="4" w:space="0" w:color="auto"/>
              <w:right w:val="single" w:sz="4" w:space="0" w:color="auto"/>
            </w:tcBorders>
            <w:vAlign w:val="center"/>
          </w:tcPr>
          <w:p w:rsidR="00117DC5" w:rsidRPr="00A97FF8" w:rsidRDefault="00117DC5" w:rsidP="00F4281C">
            <w:pPr>
              <w:jc w:val="center"/>
            </w:pPr>
            <w:r w:rsidRPr="00A97FF8">
              <w:t>12</w:t>
            </w:r>
          </w:p>
        </w:tc>
        <w:tc>
          <w:tcPr>
            <w:tcW w:w="1275" w:type="dxa"/>
            <w:tcBorders>
              <w:top w:val="single" w:sz="4" w:space="0" w:color="auto"/>
              <w:left w:val="single" w:sz="4" w:space="0" w:color="auto"/>
              <w:bottom w:val="single" w:sz="4" w:space="0" w:color="auto"/>
              <w:right w:val="single" w:sz="4" w:space="0" w:color="auto"/>
            </w:tcBorders>
            <w:vAlign w:val="center"/>
          </w:tcPr>
          <w:p w:rsidR="00117DC5" w:rsidRPr="00A97FF8" w:rsidRDefault="00117DC5" w:rsidP="00F4281C">
            <w:pPr>
              <w:jc w:val="center"/>
            </w:pPr>
            <w:r w:rsidRPr="00A97FF8">
              <w:t>02</w:t>
            </w:r>
          </w:p>
        </w:tc>
        <w:tc>
          <w:tcPr>
            <w:tcW w:w="6947" w:type="dxa"/>
            <w:tcBorders>
              <w:top w:val="single" w:sz="4" w:space="0" w:color="auto"/>
              <w:left w:val="single" w:sz="4" w:space="0" w:color="auto"/>
              <w:bottom w:val="single" w:sz="4" w:space="0" w:color="auto"/>
              <w:right w:val="single" w:sz="4" w:space="0" w:color="auto"/>
            </w:tcBorders>
            <w:vAlign w:val="center"/>
          </w:tcPr>
          <w:p w:rsidR="00117DC5" w:rsidRPr="00A97FF8" w:rsidRDefault="00117DC5" w:rsidP="00F4281C">
            <w:r w:rsidRPr="00A97FF8">
              <w:t>Периодическая печать и издательства</w:t>
            </w:r>
          </w:p>
        </w:tc>
        <w:tc>
          <w:tcPr>
            <w:tcW w:w="1134" w:type="dxa"/>
            <w:tcBorders>
              <w:top w:val="single" w:sz="4" w:space="0" w:color="auto"/>
              <w:left w:val="single" w:sz="4" w:space="0" w:color="auto"/>
              <w:bottom w:val="single" w:sz="4" w:space="0" w:color="auto"/>
              <w:right w:val="single" w:sz="4" w:space="0" w:color="auto"/>
            </w:tcBorders>
            <w:vAlign w:val="center"/>
          </w:tcPr>
          <w:p w:rsidR="00117DC5" w:rsidRPr="00A97FF8" w:rsidRDefault="00EB08F4" w:rsidP="00F4281C">
            <w:pPr>
              <w:jc w:val="right"/>
            </w:pPr>
            <w:r>
              <w:t>40</w:t>
            </w:r>
            <w:r w:rsidR="00117DC5" w:rsidRPr="00A97FF8">
              <w:t>,0</w:t>
            </w:r>
          </w:p>
        </w:tc>
      </w:tr>
      <w:tr w:rsidR="00117DC5" w:rsidRPr="00A97FF8" w:rsidTr="00F4281C">
        <w:trPr>
          <w:trHeight w:val="347"/>
        </w:trPr>
        <w:tc>
          <w:tcPr>
            <w:tcW w:w="993" w:type="dxa"/>
            <w:tcBorders>
              <w:top w:val="single" w:sz="4" w:space="0" w:color="auto"/>
              <w:left w:val="single" w:sz="4" w:space="0" w:color="auto"/>
              <w:bottom w:val="single" w:sz="4" w:space="0" w:color="auto"/>
              <w:right w:val="single" w:sz="4" w:space="0" w:color="auto"/>
            </w:tcBorders>
            <w:vAlign w:val="center"/>
          </w:tcPr>
          <w:p w:rsidR="00117DC5" w:rsidRPr="00A97FF8" w:rsidRDefault="00117DC5" w:rsidP="00F4281C">
            <w:pPr>
              <w:jc w:val="center"/>
            </w:pPr>
            <w:r w:rsidRPr="00A97FF8">
              <w:t>12</w:t>
            </w:r>
          </w:p>
        </w:tc>
        <w:tc>
          <w:tcPr>
            <w:tcW w:w="1275" w:type="dxa"/>
            <w:tcBorders>
              <w:top w:val="single" w:sz="4" w:space="0" w:color="auto"/>
              <w:left w:val="single" w:sz="4" w:space="0" w:color="auto"/>
              <w:bottom w:val="single" w:sz="4" w:space="0" w:color="auto"/>
              <w:right w:val="single" w:sz="4" w:space="0" w:color="auto"/>
            </w:tcBorders>
            <w:vAlign w:val="center"/>
          </w:tcPr>
          <w:p w:rsidR="00117DC5" w:rsidRPr="00A97FF8" w:rsidRDefault="00117DC5" w:rsidP="00F4281C">
            <w:pPr>
              <w:jc w:val="center"/>
            </w:pPr>
            <w:r w:rsidRPr="00A97FF8">
              <w:t>04</w:t>
            </w:r>
          </w:p>
        </w:tc>
        <w:tc>
          <w:tcPr>
            <w:tcW w:w="6947" w:type="dxa"/>
            <w:tcBorders>
              <w:top w:val="single" w:sz="4" w:space="0" w:color="auto"/>
              <w:left w:val="single" w:sz="4" w:space="0" w:color="auto"/>
              <w:bottom w:val="single" w:sz="4" w:space="0" w:color="auto"/>
              <w:right w:val="single" w:sz="4" w:space="0" w:color="auto"/>
            </w:tcBorders>
            <w:vAlign w:val="center"/>
          </w:tcPr>
          <w:p w:rsidR="00117DC5" w:rsidRPr="00A97FF8" w:rsidRDefault="00117DC5" w:rsidP="00F4281C">
            <w:r w:rsidRPr="00A97FF8">
              <w:t>Другие вопросы в области средств массовой информации</w:t>
            </w:r>
          </w:p>
        </w:tc>
        <w:tc>
          <w:tcPr>
            <w:tcW w:w="1134" w:type="dxa"/>
            <w:tcBorders>
              <w:top w:val="single" w:sz="4" w:space="0" w:color="auto"/>
              <w:left w:val="single" w:sz="4" w:space="0" w:color="auto"/>
              <w:bottom w:val="single" w:sz="4" w:space="0" w:color="auto"/>
              <w:right w:val="single" w:sz="4" w:space="0" w:color="auto"/>
            </w:tcBorders>
            <w:vAlign w:val="center"/>
          </w:tcPr>
          <w:p w:rsidR="00117DC5" w:rsidRPr="00A97FF8" w:rsidRDefault="00EB08F4" w:rsidP="00F4281C">
            <w:pPr>
              <w:jc w:val="right"/>
            </w:pPr>
            <w:r>
              <w:t>1 181,0</w:t>
            </w:r>
          </w:p>
        </w:tc>
      </w:tr>
      <w:tr w:rsidR="00117DC5" w:rsidRPr="00A97FF8" w:rsidTr="00F4281C">
        <w:trPr>
          <w:trHeight w:val="314"/>
        </w:trPr>
        <w:tc>
          <w:tcPr>
            <w:tcW w:w="9215" w:type="dxa"/>
            <w:gridSpan w:val="3"/>
            <w:tcBorders>
              <w:top w:val="single" w:sz="4" w:space="0" w:color="auto"/>
              <w:left w:val="single" w:sz="4" w:space="0" w:color="auto"/>
              <w:bottom w:val="single" w:sz="4" w:space="0" w:color="auto"/>
              <w:right w:val="single" w:sz="4" w:space="0" w:color="auto"/>
            </w:tcBorders>
            <w:vAlign w:val="center"/>
          </w:tcPr>
          <w:p w:rsidR="00117DC5" w:rsidRPr="00A97FF8" w:rsidRDefault="00117DC5" w:rsidP="00F4281C">
            <w:pPr>
              <w:keepNext/>
              <w:ind w:left="-109"/>
              <w:outlineLvl w:val="1"/>
              <w:rPr>
                <w:rFonts w:eastAsia="Arial Unicode MS"/>
                <w:b/>
              </w:rPr>
            </w:pPr>
            <w:r w:rsidRPr="00A97FF8">
              <w:rPr>
                <w:rFonts w:eastAsia="Arial Unicode MS"/>
                <w:b/>
              </w:rPr>
              <w:t xml:space="preserve"> ИТОГО РАСХОДОВ</w:t>
            </w:r>
          </w:p>
        </w:tc>
        <w:tc>
          <w:tcPr>
            <w:tcW w:w="1134" w:type="dxa"/>
            <w:tcBorders>
              <w:top w:val="single" w:sz="4" w:space="0" w:color="auto"/>
              <w:left w:val="single" w:sz="4" w:space="0" w:color="auto"/>
              <w:bottom w:val="single" w:sz="4" w:space="0" w:color="auto"/>
              <w:right w:val="single" w:sz="4" w:space="0" w:color="auto"/>
            </w:tcBorders>
            <w:vAlign w:val="center"/>
          </w:tcPr>
          <w:p w:rsidR="00117DC5" w:rsidRPr="00A97FF8" w:rsidRDefault="00EB08F4" w:rsidP="00F4281C">
            <w:pPr>
              <w:jc w:val="right"/>
              <w:rPr>
                <w:b/>
              </w:rPr>
            </w:pPr>
            <w:r>
              <w:rPr>
                <w:b/>
              </w:rPr>
              <w:t>27 159,7</w:t>
            </w:r>
          </w:p>
        </w:tc>
      </w:tr>
    </w:tbl>
    <w:p w:rsidR="00117DC5" w:rsidRPr="00A97FF8" w:rsidRDefault="00117DC5" w:rsidP="00117DC5">
      <w:r w:rsidRPr="00A97FF8">
        <w:br w:type="page"/>
      </w:r>
    </w:p>
    <w:p w:rsidR="00117DC5" w:rsidRPr="00A97FF8" w:rsidRDefault="00117DC5" w:rsidP="00117DC5">
      <w:pPr>
        <w:pStyle w:val="ae"/>
        <w:ind w:left="5954"/>
        <w:rPr>
          <w:rFonts w:ascii="Times New Roman" w:hAnsi="Times New Roman"/>
          <w:color w:val="FF0000"/>
          <w:sz w:val="24"/>
          <w:szCs w:val="24"/>
        </w:rPr>
      </w:pPr>
      <w:r w:rsidRPr="00A97FF8">
        <w:rPr>
          <w:rFonts w:ascii="Times New Roman" w:hAnsi="Times New Roman"/>
          <w:sz w:val="24"/>
          <w:szCs w:val="24"/>
        </w:rPr>
        <w:lastRenderedPageBreak/>
        <w:t>Приложение 3</w:t>
      </w:r>
    </w:p>
    <w:p w:rsidR="00117DC5" w:rsidRPr="00A97FF8" w:rsidRDefault="00117DC5" w:rsidP="00117DC5">
      <w:pPr>
        <w:pStyle w:val="ae"/>
        <w:ind w:left="5954"/>
        <w:rPr>
          <w:rFonts w:ascii="Times New Roman" w:hAnsi="Times New Roman"/>
          <w:sz w:val="24"/>
          <w:szCs w:val="24"/>
        </w:rPr>
      </w:pPr>
      <w:r w:rsidRPr="00A97FF8">
        <w:rPr>
          <w:rFonts w:ascii="Times New Roman" w:hAnsi="Times New Roman"/>
          <w:sz w:val="24"/>
          <w:szCs w:val="24"/>
        </w:rPr>
        <w:t xml:space="preserve">к решению Совета депутатов муниципального округа Гольяново </w:t>
      </w:r>
    </w:p>
    <w:p w:rsidR="00171D3B" w:rsidRPr="00A97FF8" w:rsidRDefault="00171D3B" w:rsidP="00171D3B">
      <w:pPr>
        <w:ind w:left="5954"/>
        <w:rPr>
          <w:bCs/>
        </w:rPr>
      </w:pPr>
      <w:r>
        <w:rPr>
          <w:bCs/>
        </w:rPr>
        <w:t>от «11</w:t>
      </w:r>
      <w:r w:rsidRPr="00A97FF8">
        <w:rPr>
          <w:bCs/>
        </w:rPr>
        <w:t>» ноября 20</w:t>
      </w:r>
      <w:r>
        <w:rPr>
          <w:bCs/>
        </w:rPr>
        <w:t>20 года № 10/9</w:t>
      </w:r>
    </w:p>
    <w:p w:rsidR="00117DC5" w:rsidRPr="00A97FF8" w:rsidRDefault="00117DC5" w:rsidP="00117DC5">
      <w:pPr>
        <w:ind w:left="5670"/>
        <w:rPr>
          <w:bCs/>
        </w:rPr>
      </w:pPr>
    </w:p>
    <w:p w:rsidR="00117DC5" w:rsidRPr="00A97FF8" w:rsidRDefault="00117DC5" w:rsidP="00117DC5">
      <w:pPr>
        <w:widowControl w:val="0"/>
        <w:autoSpaceDE w:val="0"/>
        <w:autoSpaceDN w:val="0"/>
        <w:adjustRightInd w:val="0"/>
        <w:jc w:val="center"/>
        <w:rPr>
          <w:b/>
        </w:rPr>
      </w:pPr>
      <w:r w:rsidRPr="00A97FF8">
        <w:rPr>
          <w:b/>
        </w:rPr>
        <w:t>Общий объем расходов бюджета муниципального округа Гольяново по направлениям на 202</w:t>
      </w:r>
      <w:r w:rsidR="00D4571B">
        <w:rPr>
          <w:b/>
        </w:rPr>
        <w:t>2</w:t>
      </w:r>
      <w:r w:rsidRPr="00A97FF8">
        <w:rPr>
          <w:b/>
        </w:rPr>
        <w:t xml:space="preserve"> год и на 202</w:t>
      </w:r>
      <w:r w:rsidR="00D4571B">
        <w:rPr>
          <w:b/>
        </w:rPr>
        <w:t>3</w:t>
      </w:r>
      <w:r w:rsidRPr="00A97FF8">
        <w:rPr>
          <w:b/>
        </w:rPr>
        <w:t xml:space="preserve"> год</w:t>
      </w:r>
    </w:p>
    <w:p w:rsidR="00117DC5" w:rsidRPr="00A97FF8" w:rsidRDefault="00117DC5" w:rsidP="00117DC5">
      <w:pPr>
        <w:widowControl w:val="0"/>
        <w:autoSpaceDE w:val="0"/>
        <w:autoSpaceDN w:val="0"/>
        <w:adjustRightInd w:val="0"/>
        <w:jc w:val="center"/>
        <w:rPr>
          <w:rFonts w:eastAsia="Arial Unicode MS"/>
          <w:b/>
        </w:rPr>
      </w:pPr>
    </w:p>
    <w:tbl>
      <w:tblPr>
        <w:tblW w:w="10065" w:type="dxa"/>
        <w:tblInd w:w="-176" w:type="dxa"/>
        <w:tblLayout w:type="fixed"/>
        <w:tblLook w:val="0000" w:firstRow="0" w:lastRow="0" w:firstColumn="0" w:lastColumn="0" w:noHBand="0" w:noVBand="0"/>
      </w:tblPr>
      <w:tblGrid>
        <w:gridCol w:w="993"/>
        <w:gridCol w:w="1275"/>
        <w:gridCol w:w="5529"/>
        <w:gridCol w:w="1134"/>
        <w:gridCol w:w="1134"/>
      </w:tblGrid>
      <w:tr w:rsidR="00117DC5" w:rsidRPr="00A97FF8" w:rsidTr="00F4281C">
        <w:trPr>
          <w:trHeight w:val="454"/>
          <w:tblHeader/>
        </w:trPr>
        <w:tc>
          <w:tcPr>
            <w:tcW w:w="2268" w:type="dxa"/>
            <w:gridSpan w:val="2"/>
            <w:tcBorders>
              <w:top w:val="single" w:sz="4" w:space="0" w:color="auto"/>
              <w:left w:val="single" w:sz="4" w:space="0" w:color="auto"/>
              <w:bottom w:val="single" w:sz="4" w:space="0" w:color="auto"/>
              <w:right w:val="single" w:sz="4" w:space="0" w:color="auto"/>
            </w:tcBorders>
            <w:vAlign w:val="center"/>
          </w:tcPr>
          <w:p w:rsidR="00117DC5" w:rsidRPr="007418BF" w:rsidRDefault="00117DC5" w:rsidP="00F4281C">
            <w:pPr>
              <w:jc w:val="center"/>
              <w:rPr>
                <w:b/>
              </w:rPr>
            </w:pPr>
            <w:r w:rsidRPr="007418BF">
              <w:rPr>
                <w:b/>
              </w:rPr>
              <w:t>Коды БК</w:t>
            </w:r>
          </w:p>
        </w:tc>
        <w:tc>
          <w:tcPr>
            <w:tcW w:w="5529" w:type="dxa"/>
            <w:vMerge w:val="restart"/>
            <w:tcBorders>
              <w:top w:val="single" w:sz="4" w:space="0" w:color="auto"/>
              <w:left w:val="single" w:sz="4" w:space="0" w:color="auto"/>
              <w:bottom w:val="single" w:sz="4" w:space="0" w:color="auto"/>
              <w:right w:val="single" w:sz="4" w:space="0" w:color="auto"/>
            </w:tcBorders>
            <w:vAlign w:val="center"/>
          </w:tcPr>
          <w:p w:rsidR="00117DC5" w:rsidRPr="007418BF" w:rsidRDefault="00117DC5" w:rsidP="00F4281C">
            <w:pPr>
              <w:jc w:val="center"/>
              <w:rPr>
                <w:b/>
              </w:rPr>
            </w:pPr>
            <w:r w:rsidRPr="007418BF">
              <w:rPr>
                <w:b/>
              </w:rPr>
              <w:t>Наименование показателя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117DC5" w:rsidRPr="007418BF" w:rsidRDefault="00117DC5" w:rsidP="00F4281C">
            <w:pPr>
              <w:jc w:val="center"/>
              <w:rPr>
                <w:b/>
              </w:rPr>
            </w:pPr>
            <w:r w:rsidRPr="007418BF">
              <w:rPr>
                <w:b/>
              </w:rPr>
              <w:t>Сумма (тыс. руб.)</w:t>
            </w:r>
          </w:p>
        </w:tc>
      </w:tr>
      <w:tr w:rsidR="00117DC5" w:rsidRPr="00A97FF8" w:rsidTr="00F4281C">
        <w:trPr>
          <w:cantSplit/>
          <w:trHeight w:val="259"/>
          <w:tblHeader/>
        </w:trPr>
        <w:tc>
          <w:tcPr>
            <w:tcW w:w="993" w:type="dxa"/>
            <w:tcBorders>
              <w:top w:val="single" w:sz="4" w:space="0" w:color="auto"/>
              <w:left w:val="single" w:sz="4" w:space="0" w:color="auto"/>
              <w:bottom w:val="single" w:sz="4" w:space="0" w:color="auto"/>
              <w:right w:val="single" w:sz="4" w:space="0" w:color="auto"/>
            </w:tcBorders>
          </w:tcPr>
          <w:p w:rsidR="00117DC5" w:rsidRPr="007418BF" w:rsidRDefault="00117DC5" w:rsidP="00F4281C">
            <w:pPr>
              <w:jc w:val="center"/>
              <w:rPr>
                <w:b/>
              </w:rPr>
            </w:pPr>
            <w:r w:rsidRPr="007418BF">
              <w:rPr>
                <w:b/>
              </w:rPr>
              <w:t>раздел</w:t>
            </w:r>
          </w:p>
        </w:tc>
        <w:tc>
          <w:tcPr>
            <w:tcW w:w="1275" w:type="dxa"/>
            <w:tcBorders>
              <w:top w:val="single" w:sz="4" w:space="0" w:color="auto"/>
              <w:left w:val="single" w:sz="4" w:space="0" w:color="auto"/>
              <w:bottom w:val="single" w:sz="4" w:space="0" w:color="auto"/>
              <w:right w:val="single" w:sz="4" w:space="0" w:color="auto"/>
            </w:tcBorders>
          </w:tcPr>
          <w:p w:rsidR="00117DC5" w:rsidRPr="007418BF" w:rsidRDefault="00117DC5" w:rsidP="00F4281C">
            <w:pPr>
              <w:ind w:left="-97" w:right="-26"/>
              <w:jc w:val="center"/>
              <w:rPr>
                <w:b/>
              </w:rPr>
            </w:pPr>
            <w:r w:rsidRPr="007418BF">
              <w:rPr>
                <w:b/>
              </w:rPr>
              <w:t>подраздел</w:t>
            </w:r>
          </w:p>
        </w:tc>
        <w:tc>
          <w:tcPr>
            <w:tcW w:w="5529" w:type="dxa"/>
            <w:vMerge/>
            <w:tcBorders>
              <w:left w:val="single" w:sz="4" w:space="0" w:color="auto"/>
              <w:bottom w:val="single" w:sz="4" w:space="0" w:color="auto"/>
              <w:right w:val="single" w:sz="4" w:space="0" w:color="auto"/>
            </w:tcBorders>
            <w:vAlign w:val="center"/>
          </w:tcPr>
          <w:p w:rsidR="00117DC5" w:rsidRPr="007418BF" w:rsidRDefault="00117DC5" w:rsidP="00F4281C">
            <w:pPr>
              <w:rPr>
                <w:b/>
              </w:rPr>
            </w:pPr>
          </w:p>
        </w:tc>
        <w:tc>
          <w:tcPr>
            <w:tcW w:w="1134" w:type="dxa"/>
            <w:tcBorders>
              <w:left w:val="single" w:sz="4" w:space="0" w:color="auto"/>
              <w:bottom w:val="single" w:sz="4" w:space="0" w:color="auto"/>
              <w:right w:val="single" w:sz="4" w:space="0" w:color="auto"/>
            </w:tcBorders>
            <w:vAlign w:val="center"/>
          </w:tcPr>
          <w:p w:rsidR="00117DC5" w:rsidRPr="007418BF" w:rsidRDefault="00117DC5" w:rsidP="003D5196">
            <w:pPr>
              <w:rPr>
                <w:b/>
              </w:rPr>
            </w:pPr>
            <w:r w:rsidRPr="007418BF">
              <w:rPr>
                <w:b/>
              </w:rPr>
              <w:t>202</w:t>
            </w:r>
            <w:r w:rsidR="003D5196">
              <w:rPr>
                <w:b/>
              </w:rPr>
              <w:t>2</w:t>
            </w:r>
            <w:r w:rsidRPr="007418BF">
              <w:rPr>
                <w:b/>
              </w:rPr>
              <w:t xml:space="preserve"> год</w:t>
            </w:r>
          </w:p>
        </w:tc>
        <w:tc>
          <w:tcPr>
            <w:tcW w:w="1134" w:type="dxa"/>
            <w:tcBorders>
              <w:left w:val="single" w:sz="4" w:space="0" w:color="auto"/>
              <w:bottom w:val="single" w:sz="4" w:space="0" w:color="auto"/>
              <w:right w:val="single" w:sz="4" w:space="0" w:color="auto"/>
            </w:tcBorders>
          </w:tcPr>
          <w:p w:rsidR="00117DC5" w:rsidRPr="007418BF" w:rsidRDefault="00117DC5" w:rsidP="00F4281C">
            <w:pPr>
              <w:rPr>
                <w:b/>
              </w:rPr>
            </w:pPr>
            <w:r w:rsidRPr="007418BF">
              <w:rPr>
                <w:b/>
              </w:rPr>
              <w:t>202</w:t>
            </w:r>
            <w:r w:rsidR="003D5196">
              <w:rPr>
                <w:b/>
              </w:rPr>
              <w:t>3</w:t>
            </w:r>
            <w:r w:rsidRPr="007418BF">
              <w:rPr>
                <w:b/>
              </w:rPr>
              <w:t xml:space="preserve"> год</w:t>
            </w:r>
          </w:p>
        </w:tc>
      </w:tr>
      <w:tr w:rsidR="00117DC5" w:rsidRPr="00A97FF8" w:rsidTr="00F4281C">
        <w:trPr>
          <w:cantSplit/>
          <w:trHeight w:val="758"/>
          <w:tblHeader/>
        </w:trPr>
        <w:tc>
          <w:tcPr>
            <w:tcW w:w="10065" w:type="dxa"/>
            <w:gridSpan w:val="5"/>
            <w:tcBorders>
              <w:top w:val="single" w:sz="4" w:space="0" w:color="auto"/>
              <w:left w:val="single" w:sz="4" w:space="0" w:color="auto"/>
              <w:bottom w:val="single" w:sz="4" w:space="0" w:color="auto"/>
              <w:right w:val="single" w:sz="4" w:space="0" w:color="auto"/>
            </w:tcBorders>
            <w:vAlign w:val="center"/>
          </w:tcPr>
          <w:p w:rsidR="00117DC5" w:rsidRPr="00A97FF8" w:rsidRDefault="00117DC5" w:rsidP="00F4281C">
            <w:pPr>
              <w:rPr>
                <w:b/>
                <w:bCs/>
              </w:rPr>
            </w:pPr>
            <w:r w:rsidRPr="00A97FF8">
              <w:rPr>
                <w:b/>
                <w:bCs/>
              </w:rPr>
              <w:t>Код ведомства 900</w:t>
            </w:r>
          </w:p>
        </w:tc>
      </w:tr>
      <w:tr w:rsidR="00C234E6" w:rsidRPr="00A97FF8" w:rsidTr="00F4281C">
        <w:trPr>
          <w:trHeight w:val="429"/>
        </w:trPr>
        <w:tc>
          <w:tcPr>
            <w:tcW w:w="993" w:type="dxa"/>
            <w:tcBorders>
              <w:top w:val="single" w:sz="4" w:space="0" w:color="auto"/>
              <w:left w:val="single" w:sz="4" w:space="0" w:color="auto"/>
              <w:bottom w:val="single" w:sz="4" w:space="0" w:color="auto"/>
              <w:right w:val="single" w:sz="4" w:space="0" w:color="auto"/>
            </w:tcBorders>
            <w:vAlign w:val="center"/>
          </w:tcPr>
          <w:p w:rsidR="00C234E6" w:rsidRPr="00A97FF8" w:rsidRDefault="00C234E6" w:rsidP="00F4281C">
            <w:pPr>
              <w:jc w:val="center"/>
              <w:rPr>
                <w:b/>
              </w:rPr>
            </w:pPr>
            <w:r w:rsidRPr="00A97FF8">
              <w:rPr>
                <w:b/>
              </w:rPr>
              <w:t>01</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C234E6" w:rsidRPr="00A97FF8" w:rsidRDefault="00C234E6" w:rsidP="00F4281C">
            <w:pPr>
              <w:ind w:left="-97"/>
              <w:rPr>
                <w:b/>
              </w:rPr>
            </w:pPr>
            <w:r w:rsidRPr="00A97FF8">
              <w:rPr>
                <w:b/>
              </w:rPr>
              <w:t xml:space="preserve"> 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vAlign w:val="center"/>
          </w:tcPr>
          <w:p w:rsidR="00C234E6" w:rsidRPr="001E7CFE" w:rsidRDefault="00C234E6" w:rsidP="00D71BAB">
            <w:pPr>
              <w:autoSpaceDE w:val="0"/>
              <w:autoSpaceDN w:val="0"/>
              <w:adjustRightInd w:val="0"/>
              <w:ind w:left="-107"/>
              <w:jc w:val="right"/>
              <w:rPr>
                <w:b/>
              </w:rPr>
            </w:pPr>
            <w:r>
              <w:rPr>
                <w:b/>
              </w:rPr>
              <w:t>30 097,6</w:t>
            </w:r>
          </w:p>
        </w:tc>
        <w:tc>
          <w:tcPr>
            <w:tcW w:w="1134" w:type="dxa"/>
            <w:tcBorders>
              <w:top w:val="single" w:sz="4" w:space="0" w:color="auto"/>
              <w:left w:val="single" w:sz="4" w:space="0" w:color="auto"/>
              <w:bottom w:val="single" w:sz="4" w:space="0" w:color="auto"/>
              <w:right w:val="single" w:sz="4" w:space="0" w:color="auto"/>
            </w:tcBorders>
            <w:vAlign w:val="center"/>
          </w:tcPr>
          <w:p w:rsidR="00C234E6" w:rsidRPr="001E7CFE" w:rsidRDefault="00C234E6" w:rsidP="00D71BAB">
            <w:pPr>
              <w:autoSpaceDE w:val="0"/>
              <w:autoSpaceDN w:val="0"/>
              <w:adjustRightInd w:val="0"/>
              <w:ind w:left="-107"/>
              <w:jc w:val="right"/>
              <w:rPr>
                <w:b/>
              </w:rPr>
            </w:pPr>
            <w:r>
              <w:rPr>
                <w:b/>
              </w:rPr>
              <w:t>19 008,2</w:t>
            </w:r>
          </w:p>
        </w:tc>
      </w:tr>
      <w:tr w:rsidR="00F4281C" w:rsidRPr="00A97FF8" w:rsidTr="00F4281C">
        <w:trPr>
          <w:trHeight w:val="651"/>
        </w:trPr>
        <w:tc>
          <w:tcPr>
            <w:tcW w:w="993" w:type="dxa"/>
            <w:tcBorders>
              <w:top w:val="single" w:sz="4" w:space="0" w:color="auto"/>
              <w:left w:val="single" w:sz="4" w:space="0" w:color="auto"/>
              <w:bottom w:val="single" w:sz="4" w:space="0" w:color="auto"/>
              <w:right w:val="single" w:sz="4" w:space="0" w:color="auto"/>
            </w:tcBorders>
            <w:vAlign w:val="center"/>
          </w:tcPr>
          <w:p w:rsidR="00F4281C" w:rsidRPr="00F4281C" w:rsidRDefault="00F4281C" w:rsidP="00F4281C">
            <w:pPr>
              <w:jc w:val="center"/>
            </w:pPr>
            <w:r w:rsidRPr="00F4281C">
              <w:t>01</w:t>
            </w:r>
          </w:p>
        </w:tc>
        <w:tc>
          <w:tcPr>
            <w:tcW w:w="1275" w:type="dxa"/>
            <w:tcBorders>
              <w:top w:val="single" w:sz="4" w:space="0" w:color="auto"/>
              <w:left w:val="single" w:sz="4" w:space="0" w:color="auto"/>
              <w:bottom w:val="single" w:sz="4" w:space="0" w:color="auto"/>
              <w:right w:val="single" w:sz="4" w:space="0" w:color="auto"/>
            </w:tcBorders>
            <w:vAlign w:val="center"/>
          </w:tcPr>
          <w:p w:rsidR="00F4281C" w:rsidRPr="00A97FF8" w:rsidRDefault="00F4281C" w:rsidP="00F4281C">
            <w:pPr>
              <w:ind w:firstLine="34"/>
              <w:jc w:val="center"/>
            </w:pPr>
            <w:r w:rsidRPr="00A97FF8">
              <w:t>02</w:t>
            </w:r>
          </w:p>
        </w:tc>
        <w:tc>
          <w:tcPr>
            <w:tcW w:w="5529" w:type="dxa"/>
            <w:tcBorders>
              <w:top w:val="single" w:sz="4" w:space="0" w:color="auto"/>
              <w:left w:val="single" w:sz="4" w:space="0" w:color="auto"/>
              <w:bottom w:val="single" w:sz="4" w:space="0" w:color="auto"/>
              <w:right w:val="single" w:sz="4" w:space="0" w:color="auto"/>
            </w:tcBorders>
            <w:vAlign w:val="center"/>
          </w:tcPr>
          <w:p w:rsidR="00F4281C" w:rsidRPr="00A97FF8" w:rsidRDefault="00F4281C" w:rsidP="00F4281C">
            <w:pPr>
              <w:ind w:hanging="10"/>
            </w:pPr>
            <w:r w:rsidRPr="00A97FF8">
              <w:t>Функционирование высшего должностного лица субъекта Российской Федерации и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F4281C" w:rsidRPr="00A97FF8" w:rsidRDefault="00F4281C" w:rsidP="00F4281C">
            <w:pPr>
              <w:jc w:val="right"/>
            </w:pPr>
            <w:r>
              <w:t>5 691,3</w:t>
            </w:r>
          </w:p>
        </w:tc>
        <w:tc>
          <w:tcPr>
            <w:tcW w:w="1134" w:type="dxa"/>
            <w:tcBorders>
              <w:top w:val="single" w:sz="4" w:space="0" w:color="auto"/>
              <w:left w:val="single" w:sz="4" w:space="0" w:color="auto"/>
              <w:bottom w:val="single" w:sz="4" w:space="0" w:color="auto"/>
              <w:right w:val="single" w:sz="4" w:space="0" w:color="auto"/>
            </w:tcBorders>
            <w:vAlign w:val="center"/>
          </w:tcPr>
          <w:p w:rsidR="00F4281C" w:rsidRPr="00A97FF8" w:rsidRDefault="00F4281C" w:rsidP="00F4281C">
            <w:pPr>
              <w:jc w:val="right"/>
            </w:pPr>
            <w:r>
              <w:t>5 691,3</w:t>
            </w:r>
          </w:p>
        </w:tc>
      </w:tr>
      <w:tr w:rsidR="00F4281C" w:rsidRPr="00A97FF8" w:rsidTr="00F4281C">
        <w:trPr>
          <w:trHeight w:val="946"/>
        </w:trPr>
        <w:tc>
          <w:tcPr>
            <w:tcW w:w="993" w:type="dxa"/>
            <w:tcBorders>
              <w:top w:val="single" w:sz="4" w:space="0" w:color="auto"/>
              <w:left w:val="single" w:sz="4" w:space="0" w:color="auto"/>
              <w:bottom w:val="single" w:sz="4" w:space="0" w:color="auto"/>
              <w:right w:val="single" w:sz="4" w:space="0" w:color="auto"/>
            </w:tcBorders>
            <w:vAlign w:val="center"/>
          </w:tcPr>
          <w:p w:rsidR="00F4281C" w:rsidRPr="00A97FF8" w:rsidRDefault="00F4281C" w:rsidP="00F4281C">
            <w:pPr>
              <w:jc w:val="center"/>
            </w:pPr>
            <w:r>
              <w:t>01</w:t>
            </w:r>
          </w:p>
        </w:tc>
        <w:tc>
          <w:tcPr>
            <w:tcW w:w="1275" w:type="dxa"/>
            <w:tcBorders>
              <w:top w:val="single" w:sz="4" w:space="0" w:color="auto"/>
              <w:left w:val="single" w:sz="4" w:space="0" w:color="auto"/>
              <w:bottom w:val="single" w:sz="4" w:space="0" w:color="auto"/>
              <w:right w:val="single" w:sz="4" w:space="0" w:color="auto"/>
            </w:tcBorders>
            <w:vAlign w:val="center"/>
          </w:tcPr>
          <w:p w:rsidR="00F4281C" w:rsidRPr="00A97FF8" w:rsidRDefault="00F4281C" w:rsidP="00F4281C">
            <w:pPr>
              <w:ind w:firstLine="34"/>
              <w:jc w:val="center"/>
            </w:pPr>
            <w:r w:rsidRPr="00A97FF8">
              <w:t>03</w:t>
            </w:r>
          </w:p>
        </w:tc>
        <w:tc>
          <w:tcPr>
            <w:tcW w:w="5529" w:type="dxa"/>
            <w:tcBorders>
              <w:top w:val="single" w:sz="4" w:space="0" w:color="auto"/>
              <w:left w:val="single" w:sz="4" w:space="0" w:color="auto"/>
              <w:bottom w:val="single" w:sz="4" w:space="0" w:color="auto"/>
              <w:right w:val="single" w:sz="4" w:space="0" w:color="auto"/>
            </w:tcBorders>
            <w:vAlign w:val="center"/>
          </w:tcPr>
          <w:p w:rsidR="00F4281C" w:rsidRPr="00A97FF8" w:rsidRDefault="00F4281C" w:rsidP="00F4281C">
            <w:pPr>
              <w:ind w:hanging="10"/>
            </w:pPr>
            <w:r w:rsidRPr="00A97FF8">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tcBorders>
              <w:top w:val="single" w:sz="4" w:space="0" w:color="auto"/>
              <w:left w:val="single" w:sz="4" w:space="0" w:color="auto"/>
              <w:bottom w:val="single" w:sz="4" w:space="0" w:color="auto"/>
              <w:right w:val="single" w:sz="4" w:space="0" w:color="auto"/>
            </w:tcBorders>
            <w:vAlign w:val="center"/>
          </w:tcPr>
          <w:p w:rsidR="00F4281C" w:rsidRPr="00A97FF8" w:rsidRDefault="00F4281C" w:rsidP="00F4281C">
            <w:pPr>
              <w:jc w:val="right"/>
            </w:pPr>
            <w:r w:rsidRPr="00A97FF8">
              <w:t>292,5</w:t>
            </w:r>
          </w:p>
        </w:tc>
        <w:tc>
          <w:tcPr>
            <w:tcW w:w="1134" w:type="dxa"/>
            <w:tcBorders>
              <w:top w:val="single" w:sz="4" w:space="0" w:color="auto"/>
              <w:left w:val="single" w:sz="4" w:space="0" w:color="auto"/>
              <w:bottom w:val="single" w:sz="4" w:space="0" w:color="auto"/>
              <w:right w:val="single" w:sz="4" w:space="0" w:color="auto"/>
            </w:tcBorders>
            <w:vAlign w:val="center"/>
          </w:tcPr>
          <w:p w:rsidR="00F4281C" w:rsidRPr="00A97FF8" w:rsidRDefault="00F4281C" w:rsidP="00F4281C">
            <w:pPr>
              <w:jc w:val="right"/>
            </w:pPr>
            <w:r w:rsidRPr="00A97FF8">
              <w:t>292,5</w:t>
            </w:r>
          </w:p>
        </w:tc>
      </w:tr>
      <w:tr w:rsidR="00F4281C" w:rsidRPr="00A97FF8" w:rsidTr="00F4281C">
        <w:trPr>
          <w:trHeight w:val="920"/>
        </w:trPr>
        <w:tc>
          <w:tcPr>
            <w:tcW w:w="993" w:type="dxa"/>
            <w:tcBorders>
              <w:top w:val="single" w:sz="4" w:space="0" w:color="auto"/>
              <w:left w:val="single" w:sz="4" w:space="0" w:color="auto"/>
              <w:bottom w:val="single" w:sz="4" w:space="0" w:color="auto"/>
              <w:right w:val="single" w:sz="4" w:space="0" w:color="auto"/>
            </w:tcBorders>
            <w:vAlign w:val="center"/>
          </w:tcPr>
          <w:p w:rsidR="00F4281C" w:rsidRPr="00A97FF8" w:rsidRDefault="00F4281C" w:rsidP="00F4281C">
            <w:pPr>
              <w:jc w:val="center"/>
            </w:pPr>
            <w:r>
              <w:t>01</w:t>
            </w:r>
          </w:p>
        </w:tc>
        <w:tc>
          <w:tcPr>
            <w:tcW w:w="1275" w:type="dxa"/>
            <w:tcBorders>
              <w:top w:val="single" w:sz="4" w:space="0" w:color="auto"/>
              <w:left w:val="single" w:sz="4" w:space="0" w:color="auto"/>
              <w:bottom w:val="single" w:sz="4" w:space="0" w:color="auto"/>
              <w:right w:val="single" w:sz="4" w:space="0" w:color="auto"/>
            </w:tcBorders>
            <w:vAlign w:val="center"/>
          </w:tcPr>
          <w:p w:rsidR="00F4281C" w:rsidRPr="00A97FF8" w:rsidRDefault="00F4281C" w:rsidP="00F4281C">
            <w:pPr>
              <w:ind w:firstLine="34"/>
              <w:jc w:val="center"/>
            </w:pPr>
            <w:r w:rsidRPr="00A97FF8">
              <w:t>04</w:t>
            </w:r>
          </w:p>
        </w:tc>
        <w:tc>
          <w:tcPr>
            <w:tcW w:w="5529" w:type="dxa"/>
            <w:tcBorders>
              <w:top w:val="single" w:sz="4" w:space="0" w:color="auto"/>
              <w:left w:val="single" w:sz="4" w:space="0" w:color="auto"/>
              <w:bottom w:val="single" w:sz="4" w:space="0" w:color="auto"/>
              <w:right w:val="single" w:sz="4" w:space="0" w:color="auto"/>
            </w:tcBorders>
            <w:vAlign w:val="center"/>
          </w:tcPr>
          <w:p w:rsidR="00F4281C" w:rsidRPr="00A97FF8" w:rsidRDefault="00F4281C" w:rsidP="00F4281C">
            <w:pPr>
              <w:ind w:hanging="10"/>
            </w:pPr>
            <w:r w:rsidRPr="00A97FF8">
              <w:t>Функционирование Правительства РФ, высших исполнительных органов государственной власти субъектов РФ, местных администраций</w:t>
            </w:r>
          </w:p>
        </w:tc>
        <w:tc>
          <w:tcPr>
            <w:tcW w:w="1134" w:type="dxa"/>
            <w:tcBorders>
              <w:top w:val="single" w:sz="4" w:space="0" w:color="auto"/>
              <w:left w:val="single" w:sz="4" w:space="0" w:color="auto"/>
              <w:bottom w:val="single" w:sz="4" w:space="0" w:color="auto"/>
              <w:right w:val="single" w:sz="4" w:space="0" w:color="auto"/>
            </w:tcBorders>
            <w:vAlign w:val="center"/>
          </w:tcPr>
          <w:p w:rsidR="00F4281C" w:rsidRPr="00A97FF8" w:rsidRDefault="00C234E6" w:rsidP="00F4281C">
            <w:pPr>
              <w:jc w:val="right"/>
            </w:pPr>
            <w:r>
              <w:t>13 057,2</w:t>
            </w:r>
          </w:p>
          <w:p w:rsidR="00F4281C" w:rsidRPr="00A97FF8" w:rsidRDefault="00F4281C" w:rsidP="00F4281C">
            <w:pPr>
              <w:jc w:val="right"/>
            </w:pPr>
          </w:p>
        </w:tc>
        <w:tc>
          <w:tcPr>
            <w:tcW w:w="1134" w:type="dxa"/>
            <w:tcBorders>
              <w:top w:val="single" w:sz="4" w:space="0" w:color="auto"/>
              <w:left w:val="single" w:sz="4" w:space="0" w:color="auto"/>
              <w:bottom w:val="single" w:sz="4" w:space="0" w:color="auto"/>
              <w:right w:val="single" w:sz="4" w:space="0" w:color="auto"/>
            </w:tcBorders>
            <w:vAlign w:val="center"/>
          </w:tcPr>
          <w:p w:rsidR="00F4281C" w:rsidRPr="00A97FF8" w:rsidRDefault="00C234E6" w:rsidP="00F4281C">
            <w:pPr>
              <w:jc w:val="right"/>
            </w:pPr>
            <w:r>
              <w:t>12 645,1</w:t>
            </w:r>
          </w:p>
          <w:p w:rsidR="00F4281C" w:rsidRPr="00A97FF8" w:rsidRDefault="00F4281C" w:rsidP="00F4281C">
            <w:pPr>
              <w:jc w:val="right"/>
            </w:pPr>
          </w:p>
        </w:tc>
      </w:tr>
      <w:tr w:rsidR="00F4281C" w:rsidRPr="00A97FF8" w:rsidTr="00F4281C">
        <w:trPr>
          <w:trHeight w:val="920"/>
        </w:trPr>
        <w:tc>
          <w:tcPr>
            <w:tcW w:w="993" w:type="dxa"/>
            <w:tcBorders>
              <w:top w:val="single" w:sz="4" w:space="0" w:color="auto"/>
              <w:left w:val="single" w:sz="4" w:space="0" w:color="auto"/>
              <w:bottom w:val="single" w:sz="4" w:space="0" w:color="auto"/>
              <w:right w:val="single" w:sz="4" w:space="0" w:color="auto"/>
            </w:tcBorders>
            <w:vAlign w:val="center"/>
          </w:tcPr>
          <w:p w:rsidR="00F4281C" w:rsidRPr="00A97FF8" w:rsidRDefault="00F4281C" w:rsidP="00F4281C">
            <w:pPr>
              <w:jc w:val="center"/>
            </w:pPr>
            <w:r>
              <w:t>01</w:t>
            </w:r>
          </w:p>
          <w:p w:rsidR="00F4281C" w:rsidRPr="00A97FF8" w:rsidRDefault="00F4281C" w:rsidP="00F4281C">
            <w:pPr>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F4281C" w:rsidRPr="00A97FF8" w:rsidRDefault="00F4281C" w:rsidP="00F4281C">
            <w:pPr>
              <w:ind w:firstLine="34"/>
              <w:jc w:val="center"/>
            </w:pPr>
            <w:r w:rsidRPr="00A97FF8">
              <w:t>07</w:t>
            </w:r>
          </w:p>
        </w:tc>
        <w:tc>
          <w:tcPr>
            <w:tcW w:w="5529" w:type="dxa"/>
            <w:tcBorders>
              <w:top w:val="single" w:sz="4" w:space="0" w:color="auto"/>
              <w:left w:val="single" w:sz="4" w:space="0" w:color="auto"/>
              <w:bottom w:val="single" w:sz="4" w:space="0" w:color="auto"/>
              <w:right w:val="single" w:sz="4" w:space="0" w:color="auto"/>
            </w:tcBorders>
            <w:vAlign w:val="center"/>
          </w:tcPr>
          <w:p w:rsidR="00F4281C" w:rsidRPr="00A97FF8" w:rsidRDefault="00F4281C" w:rsidP="00F4281C">
            <w:pPr>
              <w:ind w:hanging="10"/>
            </w:pPr>
            <w:r w:rsidRPr="00A97FF8">
              <w:rPr>
                <w:bCs/>
              </w:rPr>
              <w:t>Обеспечение проведения выборов и референдумов</w:t>
            </w:r>
          </w:p>
        </w:tc>
        <w:tc>
          <w:tcPr>
            <w:tcW w:w="1134" w:type="dxa"/>
            <w:tcBorders>
              <w:top w:val="single" w:sz="4" w:space="0" w:color="auto"/>
              <w:left w:val="single" w:sz="4" w:space="0" w:color="auto"/>
              <w:bottom w:val="single" w:sz="4" w:space="0" w:color="auto"/>
              <w:right w:val="single" w:sz="4" w:space="0" w:color="auto"/>
            </w:tcBorders>
            <w:vAlign w:val="center"/>
          </w:tcPr>
          <w:p w:rsidR="00F4281C" w:rsidRPr="00A97FF8" w:rsidRDefault="00F4281C" w:rsidP="00F4281C">
            <w:pPr>
              <w:jc w:val="right"/>
            </w:pPr>
            <w:r>
              <w:t>10 677,3</w:t>
            </w:r>
          </w:p>
        </w:tc>
        <w:tc>
          <w:tcPr>
            <w:tcW w:w="1134" w:type="dxa"/>
            <w:tcBorders>
              <w:top w:val="single" w:sz="4" w:space="0" w:color="auto"/>
              <w:left w:val="single" w:sz="4" w:space="0" w:color="auto"/>
              <w:bottom w:val="single" w:sz="4" w:space="0" w:color="auto"/>
              <w:right w:val="single" w:sz="4" w:space="0" w:color="auto"/>
            </w:tcBorders>
            <w:vAlign w:val="center"/>
          </w:tcPr>
          <w:p w:rsidR="00F4281C" w:rsidRPr="00A97FF8" w:rsidRDefault="00F4281C" w:rsidP="00F4281C">
            <w:pPr>
              <w:jc w:val="right"/>
            </w:pPr>
            <w:r>
              <w:t>0,0</w:t>
            </w:r>
          </w:p>
        </w:tc>
      </w:tr>
      <w:tr w:rsidR="00F4281C" w:rsidRPr="00A97FF8" w:rsidTr="00F4281C">
        <w:trPr>
          <w:trHeight w:val="335"/>
        </w:trPr>
        <w:tc>
          <w:tcPr>
            <w:tcW w:w="993" w:type="dxa"/>
            <w:tcBorders>
              <w:top w:val="single" w:sz="4" w:space="0" w:color="auto"/>
              <w:left w:val="single" w:sz="4" w:space="0" w:color="auto"/>
              <w:bottom w:val="single" w:sz="4" w:space="0" w:color="auto"/>
              <w:right w:val="single" w:sz="4" w:space="0" w:color="auto"/>
            </w:tcBorders>
            <w:vAlign w:val="center"/>
          </w:tcPr>
          <w:p w:rsidR="00F4281C" w:rsidRPr="00A97FF8" w:rsidRDefault="00F4281C" w:rsidP="00F4281C">
            <w:pPr>
              <w:jc w:val="center"/>
            </w:pPr>
            <w:r>
              <w:t>01</w:t>
            </w:r>
          </w:p>
        </w:tc>
        <w:tc>
          <w:tcPr>
            <w:tcW w:w="1275" w:type="dxa"/>
            <w:tcBorders>
              <w:top w:val="single" w:sz="4" w:space="0" w:color="auto"/>
              <w:left w:val="single" w:sz="4" w:space="0" w:color="auto"/>
              <w:bottom w:val="single" w:sz="4" w:space="0" w:color="auto"/>
              <w:right w:val="single" w:sz="4" w:space="0" w:color="auto"/>
            </w:tcBorders>
            <w:vAlign w:val="center"/>
          </w:tcPr>
          <w:p w:rsidR="00F4281C" w:rsidRPr="00A97FF8" w:rsidRDefault="00F4281C" w:rsidP="00F4281C">
            <w:pPr>
              <w:ind w:firstLine="34"/>
              <w:jc w:val="center"/>
            </w:pPr>
            <w:r w:rsidRPr="00A97FF8">
              <w:t>11</w:t>
            </w:r>
          </w:p>
        </w:tc>
        <w:tc>
          <w:tcPr>
            <w:tcW w:w="5529" w:type="dxa"/>
            <w:tcBorders>
              <w:top w:val="single" w:sz="4" w:space="0" w:color="auto"/>
              <w:left w:val="single" w:sz="4" w:space="0" w:color="auto"/>
              <w:bottom w:val="single" w:sz="4" w:space="0" w:color="auto"/>
              <w:right w:val="single" w:sz="4" w:space="0" w:color="auto"/>
            </w:tcBorders>
            <w:vAlign w:val="center"/>
          </w:tcPr>
          <w:p w:rsidR="00F4281C" w:rsidRPr="00A97FF8" w:rsidRDefault="00F4281C" w:rsidP="00F4281C">
            <w:pPr>
              <w:ind w:hanging="10"/>
            </w:pPr>
            <w:r w:rsidRPr="00A97FF8">
              <w:t>Резервные фонды</w:t>
            </w:r>
          </w:p>
        </w:tc>
        <w:tc>
          <w:tcPr>
            <w:tcW w:w="1134" w:type="dxa"/>
            <w:tcBorders>
              <w:top w:val="single" w:sz="4" w:space="0" w:color="auto"/>
              <w:left w:val="single" w:sz="4" w:space="0" w:color="auto"/>
              <w:bottom w:val="single" w:sz="4" w:space="0" w:color="auto"/>
              <w:right w:val="single" w:sz="4" w:space="0" w:color="auto"/>
            </w:tcBorders>
            <w:vAlign w:val="center"/>
          </w:tcPr>
          <w:p w:rsidR="00F4281C" w:rsidRPr="00A97FF8" w:rsidRDefault="00F4281C" w:rsidP="00F4281C">
            <w:pPr>
              <w:jc w:val="right"/>
            </w:pPr>
            <w:r w:rsidRPr="00A97FF8">
              <w:t>250,0</w:t>
            </w:r>
          </w:p>
        </w:tc>
        <w:tc>
          <w:tcPr>
            <w:tcW w:w="1134" w:type="dxa"/>
            <w:tcBorders>
              <w:top w:val="single" w:sz="4" w:space="0" w:color="auto"/>
              <w:left w:val="single" w:sz="4" w:space="0" w:color="auto"/>
              <w:bottom w:val="single" w:sz="4" w:space="0" w:color="auto"/>
              <w:right w:val="single" w:sz="4" w:space="0" w:color="auto"/>
            </w:tcBorders>
            <w:vAlign w:val="center"/>
          </w:tcPr>
          <w:p w:rsidR="00F4281C" w:rsidRPr="00A97FF8" w:rsidRDefault="00F4281C" w:rsidP="00F4281C">
            <w:pPr>
              <w:jc w:val="right"/>
            </w:pPr>
            <w:r w:rsidRPr="00A97FF8">
              <w:t>250,0</w:t>
            </w:r>
          </w:p>
        </w:tc>
      </w:tr>
      <w:tr w:rsidR="00F4281C" w:rsidRPr="00A97FF8" w:rsidTr="00F4281C">
        <w:trPr>
          <w:trHeight w:val="385"/>
        </w:trPr>
        <w:tc>
          <w:tcPr>
            <w:tcW w:w="993" w:type="dxa"/>
            <w:tcBorders>
              <w:top w:val="single" w:sz="4" w:space="0" w:color="auto"/>
              <w:left w:val="single" w:sz="4" w:space="0" w:color="auto"/>
              <w:bottom w:val="single" w:sz="4" w:space="0" w:color="auto"/>
              <w:right w:val="single" w:sz="4" w:space="0" w:color="auto"/>
            </w:tcBorders>
            <w:vAlign w:val="center"/>
          </w:tcPr>
          <w:p w:rsidR="00F4281C" w:rsidRPr="00A97FF8" w:rsidRDefault="00F4281C" w:rsidP="00F4281C">
            <w:pPr>
              <w:jc w:val="center"/>
            </w:pPr>
            <w:r>
              <w:t>01</w:t>
            </w:r>
          </w:p>
        </w:tc>
        <w:tc>
          <w:tcPr>
            <w:tcW w:w="1275" w:type="dxa"/>
            <w:tcBorders>
              <w:top w:val="single" w:sz="4" w:space="0" w:color="auto"/>
              <w:left w:val="single" w:sz="4" w:space="0" w:color="auto"/>
              <w:bottom w:val="single" w:sz="4" w:space="0" w:color="auto"/>
              <w:right w:val="single" w:sz="4" w:space="0" w:color="auto"/>
            </w:tcBorders>
            <w:vAlign w:val="center"/>
          </w:tcPr>
          <w:p w:rsidR="00F4281C" w:rsidRPr="00A97FF8" w:rsidRDefault="00F4281C" w:rsidP="00F4281C">
            <w:pPr>
              <w:ind w:firstLine="34"/>
              <w:jc w:val="center"/>
            </w:pPr>
            <w:r w:rsidRPr="00A97FF8">
              <w:t>13</w:t>
            </w:r>
          </w:p>
        </w:tc>
        <w:tc>
          <w:tcPr>
            <w:tcW w:w="5529" w:type="dxa"/>
            <w:tcBorders>
              <w:top w:val="single" w:sz="4" w:space="0" w:color="auto"/>
              <w:left w:val="single" w:sz="4" w:space="0" w:color="auto"/>
              <w:bottom w:val="single" w:sz="4" w:space="0" w:color="auto"/>
              <w:right w:val="single" w:sz="4" w:space="0" w:color="auto"/>
            </w:tcBorders>
            <w:vAlign w:val="center"/>
          </w:tcPr>
          <w:p w:rsidR="00F4281C" w:rsidRPr="00A97FF8" w:rsidRDefault="00F4281C" w:rsidP="00F4281C">
            <w:pPr>
              <w:ind w:hanging="10"/>
            </w:pPr>
            <w:r w:rsidRPr="00A97FF8">
              <w:t>Другие 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vAlign w:val="center"/>
          </w:tcPr>
          <w:p w:rsidR="00F4281C" w:rsidRPr="00A97FF8" w:rsidRDefault="00F4281C" w:rsidP="00F4281C">
            <w:pPr>
              <w:jc w:val="right"/>
            </w:pPr>
            <w:r w:rsidRPr="00A97FF8">
              <w:t>129,3</w:t>
            </w:r>
          </w:p>
        </w:tc>
        <w:tc>
          <w:tcPr>
            <w:tcW w:w="1134" w:type="dxa"/>
            <w:tcBorders>
              <w:top w:val="single" w:sz="4" w:space="0" w:color="auto"/>
              <w:left w:val="single" w:sz="4" w:space="0" w:color="auto"/>
              <w:bottom w:val="single" w:sz="4" w:space="0" w:color="auto"/>
              <w:right w:val="single" w:sz="4" w:space="0" w:color="auto"/>
            </w:tcBorders>
            <w:vAlign w:val="center"/>
          </w:tcPr>
          <w:p w:rsidR="00F4281C" w:rsidRPr="00A97FF8" w:rsidRDefault="00F4281C" w:rsidP="00F4281C">
            <w:pPr>
              <w:jc w:val="right"/>
            </w:pPr>
            <w:r w:rsidRPr="00A97FF8">
              <w:t>129,3</w:t>
            </w:r>
          </w:p>
        </w:tc>
      </w:tr>
      <w:tr w:rsidR="00F4281C" w:rsidRPr="00A97FF8" w:rsidTr="00F4281C">
        <w:trPr>
          <w:trHeight w:val="385"/>
        </w:trPr>
        <w:tc>
          <w:tcPr>
            <w:tcW w:w="993" w:type="dxa"/>
            <w:tcBorders>
              <w:top w:val="single" w:sz="4" w:space="0" w:color="auto"/>
              <w:left w:val="single" w:sz="4" w:space="0" w:color="auto"/>
              <w:bottom w:val="single" w:sz="4" w:space="0" w:color="auto"/>
              <w:right w:val="single" w:sz="4" w:space="0" w:color="auto"/>
            </w:tcBorders>
            <w:vAlign w:val="center"/>
          </w:tcPr>
          <w:p w:rsidR="00F4281C" w:rsidRPr="00A97FF8" w:rsidRDefault="00F4281C" w:rsidP="00F4281C">
            <w:pPr>
              <w:jc w:val="center"/>
              <w:rPr>
                <w:b/>
              </w:rPr>
            </w:pPr>
            <w:r>
              <w:rPr>
                <w:b/>
              </w:rPr>
              <w:t>07</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F4281C" w:rsidRPr="00A97FF8" w:rsidRDefault="00F4281C" w:rsidP="00F4281C">
            <w:pPr>
              <w:rPr>
                <w:b/>
              </w:rPr>
            </w:pPr>
            <w:r w:rsidRPr="00A97FF8">
              <w:rPr>
                <w:b/>
              </w:rPr>
              <w:t>ОБРАЗОВАНИЕ</w:t>
            </w:r>
          </w:p>
        </w:tc>
        <w:tc>
          <w:tcPr>
            <w:tcW w:w="1134" w:type="dxa"/>
            <w:tcBorders>
              <w:top w:val="single" w:sz="4" w:space="0" w:color="auto"/>
              <w:left w:val="single" w:sz="4" w:space="0" w:color="auto"/>
              <w:bottom w:val="single" w:sz="4" w:space="0" w:color="auto"/>
              <w:right w:val="single" w:sz="4" w:space="0" w:color="auto"/>
            </w:tcBorders>
            <w:vAlign w:val="center"/>
          </w:tcPr>
          <w:p w:rsidR="00F4281C" w:rsidRPr="00A97FF8" w:rsidRDefault="00F4281C" w:rsidP="00F4281C">
            <w:pPr>
              <w:jc w:val="right"/>
              <w:rPr>
                <w:b/>
              </w:rPr>
            </w:pPr>
            <w:r w:rsidRPr="00A97FF8">
              <w:rPr>
                <w:b/>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F4281C" w:rsidRPr="00A97FF8" w:rsidRDefault="00F4281C" w:rsidP="00F4281C">
            <w:pPr>
              <w:jc w:val="right"/>
              <w:rPr>
                <w:b/>
              </w:rPr>
            </w:pPr>
            <w:r w:rsidRPr="00A97FF8">
              <w:rPr>
                <w:b/>
              </w:rPr>
              <w:t>100,0</w:t>
            </w:r>
          </w:p>
        </w:tc>
      </w:tr>
      <w:tr w:rsidR="00F4281C" w:rsidRPr="00A97FF8" w:rsidTr="00F4281C">
        <w:trPr>
          <w:trHeight w:val="385"/>
        </w:trPr>
        <w:tc>
          <w:tcPr>
            <w:tcW w:w="993" w:type="dxa"/>
            <w:tcBorders>
              <w:top w:val="single" w:sz="4" w:space="0" w:color="auto"/>
              <w:left w:val="single" w:sz="4" w:space="0" w:color="auto"/>
              <w:bottom w:val="single" w:sz="4" w:space="0" w:color="auto"/>
              <w:right w:val="single" w:sz="4" w:space="0" w:color="auto"/>
            </w:tcBorders>
            <w:vAlign w:val="center"/>
          </w:tcPr>
          <w:p w:rsidR="00F4281C" w:rsidRPr="00A97FF8" w:rsidRDefault="00F4281C" w:rsidP="00F4281C">
            <w:pPr>
              <w:jc w:val="center"/>
            </w:pPr>
            <w:r>
              <w:t>07</w:t>
            </w:r>
          </w:p>
        </w:tc>
        <w:tc>
          <w:tcPr>
            <w:tcW w:w="1275" w:type="dxa"/>
            <w:tcBorders>
              <w:top w:val="single" w:sz="4" w:space="0" w:color="auto"/>
              <w:left w:val="single" w:sz="4" w:space="0" w:color="auto"/>
              <w:bottom w:val="single" w:sz="4" w:space="0" w:color="auto"/>
              <w:right w:val="single" w:sz="4" w:space="0" w:color="auto"/>
            </w:tcBorders>
            <w:vAlign w:val="center"/>
          </w:tcPr>
          <w:p w:rsidR="00F4281C" w:rsidRPr="00A97FF8" w:rsidRDefault="00F4281C" w:rsidP="00F4281C">
            <w:pPr>
              <w:ind w:firstLine="34"/>
              <w:jc w:val="center"/>
            </w:pPr>
            <w:r w:rsidRPr="00A97FF8">
              <w:t>05</w:t>
            </w:r>
          </w:p>
        </w:tc>
        <w:tc>
          <w:tcPr>
            <w:tcW w:w="5529" w:type="dxa"/>
            <w:tcBorders>
              <w:top w:val="single" w:sz="4" w:space="0" w:color="auto"/>
              <w:left w:val="single" w:sz="4" w:space="0" w:color="auto"/>
              <w:bottom w:val="single" w:sz="4" w:space="0" w:color="auto"/>
              <w:right w:val="single" w:sz="4" w:space="0" w:color="auto"/>
            </w:tcBorders>
            <w:vAlign w:val="center"/>
          </w:tcPr>
          <w:p w:rsidR="00F4281C" w:rsidRPr="00A97FF8" w:rsidRDefault="00F4281C" w:rsidP="00F4281C">
            <w:pPr>
              <w:ind w:hanging="10"/>
            </w:pPr>
            <w:r w:rsidRPr="00A97FF8">
              <w:t>Профессиональная подготовка, переподготовка и повышение квалификации</w:t>
            </w:r>
          </w:p>
        </w:tc>
        <w:tc>
          <w:tcPr>
            <w:tcW w:w="1134" w:type="dxa"/>
            <w:tcBorders>
              <w:top w:val="single" w:sz="4" w:space="0" w:color="auto"/>
              <w:left w:val="single" w:sz="4" w:space="0" w:color="auto"/>
              <w:bottom w:val="single" w:sz="4" w:space="0" w:color="auto"/>
              <w:right w:val="single" w:sz="4" w:space="0" w:color="auto"/>
            </w:tcBorders>
            <w:vAlign w:val="center"/>
          </w:tcPr>
          <w:p w:rsidR="00F4281C" w:rsidRPr="00A97FF8" w:rsidRDefault="00F4281C" w:rsidP="00F4281C">
            <w:pPr>
              <w:jc w:val="right"/>
            </w:pPr>
            <w:r w:rsidRPr="00A97FF8">
              <w:t>100,0</w:t>
            </w:r>
          </w:p>
        </w:tc>
        <w:tc>
          <w:tcPr>
            <w:tcW w:w="1134" w:type="dxa"/>
            <w:tcBorders>
              <w:top w:val="single" w:sz="4" w:space="0" w:color="auto"/>
              <w:left w:val="single" w:sz="4" w:space="0" w:color="auto"/>
              <w:bottom w:val="single" w:sz="4" w:space="0" w:color="auto"/>
              <w:right w:val="single" w:sz="4" w:space="0" w:color="auto"/>
            </w:tcBorders>
            <w:vAlign w:val="center"/>
          </w:tcPr>
          <w:p w:rsidR="00F4281C" w:rsidRPr="00A97FF8" w:rsidRDefault="00F4281C" w:rsidP="00F4281C">
            <w:pPr>
              <w:jc w:val="right"/>
            </w:pPr>
            <w:r w:rsidRPr="00A97FF8">
              <w:t>100,0</w:t>
            </w:r>
          </w:p>
        </w:tc>
      </w:tr>
      <w:tr w:rsidR="00F4281C" w:rsidRPr="00A97FF8" w:rsidTr="00F4281C">
        <w:trPr>
          <w:trHeight w:val="279"/>
        </w:trPr>
        <w:tc>
          <w:tcPr>
            <w:tcW w:w="993" w:type="dxa"/>
            <w:tcBorders>
              <w:top w:val="single" w:sz="4" w:space="0" w:color="auto"/>
              <w:left w:val="single" w:sz="4" w:space="0" w:color="auto"/>
              <w:bottom w:val="single" w:sz="4" w:space="0" w:color="auto"/>
              <w:right w:val="single" w:sz="4" w:space="0" w:color="auto"/>
            </w:tcBorders>
            <w:vAlign w:val="center"/>
          </w:tcPr>
          <w:p w:rsidR="00F4281C" w:rsidRPr="00A97FF8" w:rsidRDefault="00F4281C" w:rsidP="00F4281C">
            <w:pPr>
              <w:jc w:val="center"/>
              <w:rPr>
                <w:b/>
              </w:rPr>
            </w:pPr>
            <w:r w:rsidRPr="00A97FF8">
              <w:rPr>
                <w:b/>
              </w:rPr>
              <w:t>08</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F4281C" w:rsidRPr="00A97FF8" w:rsidRDefault="00F4281C" w:rsidP="00F4281C">
            <w:pPr>
              <w:keepNext/>
              <w:ind w:left="-109"/>
              <w:outlineLvl w:val="1"/>
              <w:rPr>
                <w:rFonts w:eastAsia="Arial Unicode MS"/>
                <w:b/>
              </w:rPr>
            </w:pPr>
            <w:r w:rsidRPr="00A97FF8">
              <w:rPr>
                <w:rFonts w:eastAsia="Arial Unicode MS"/>
                <w:b/>
              </w:rPr>
              <w:t xml:space="preserve"> КУЛЬТУРА И КИНЕМАТОГРАФИЯ </w:t>
            </w:r>
          </w:p>
        </w:tc>
        <w:tc>
          <w:tcPr>
            <w:tcW w:w="1134" w:type="dxa"/>
            <w:tcBorders>
              <w:top w:val="single" w:sz="4" w:space="0" w:color="auto"/>
              <w:left w:val="single" w:sz="4" w:space="0" w:color="auto"/>
              <w:bottom w:val="single" w:sz="4" w:space="0" w:color="auto"/>
              <w:right w:val="single" w:sz="4" w:space="0" w:color="auto"/>
            </w:tcBorders>
            <w:vAlign w:val="center"/>
          </w:tcPr>
          <w:p w:rsidR="00F4281C" w:rsidRPr="00A97FF8" w:rsidRDefault="00C234E6" w:rsidP="00C234E6">
            <w:pPr>
              <w:jc w:val="right"/>
              <w:rPr>
                <w:b/>
              </w:rPr>
            </w:pPr>
            <w:r>
              <w:rPr>
                <w:b/>
              </w:rPr>
              <w:t>4 438,0</w:t>
            </w:r>
          </w:p>
        </w:tc>
        <w:tc>
          <w:tcPr>
            <w:tcW w:w="1134" w:type="dxa"/>
            <w:tcBorders>
              <w:top w:val="single" w:sz="4" w:space="0" w:color="auto"/>
              <w:left w:val="single" w:sz="4" w:space="0" w:color="auto"/>
              <w:bottom w:val="single" w:sz="4" w:space="0" w:color="auto"/>
              <w:right w:val="single" w:sz="4" w:space="0" w:color="auto"/>
            </w:tcBorders>
            <w:vAlign w:val="center"/>
          </w:tcPr>
          <w:p w:rsidR="00F4281C" w:rsidRPr="00A97FF8" w:rsidRDefault="00F4281C" w:rsidP="00F4281C">
            <w:pPr>
              <w:jc w:val="right"/>
              <w:rPr>
                <w:b/>
              </w:rPr>
            </w:pPr>
            <w:r>
              <w:rPr>
                <w:b/>
              </w:rPr>
              <w:t>4 438,0</w:t>
            </w:r>
          </w:p>
        </w:tc>
      </w:tr>
      <w:tr w:rsidR="00F4281C" w:rsidRPr="00A97FF8" w:rsidTr="00F4281C">
        <w:trPr>
          <w:trHeight w:val="287"/>
        </w:trPr>
        <w:tc>
          <w:tcPr>
            <w:tcW w:w="993" w:type="dxa"/>
            <w:tcBorders>
              <w:top w:val="single" w:sz="4" w:space="0" w:color="auto"/>
              <w:left w:val="single" w:sz="4" w:space="0" w:color="auto"/>
              <w:bottom w:val="single" w:sz="4" w:space="0" w:color="auto"/>
              <w:right w:val="single" w:sz="4" w:space="0" w:color="auto"/>
            </w:tcBorders>
            <w:vAlign w:val="center"/>
          </w:tcPr>
          <w:p w:rsidR="00F4281C" w:rsidRPr="00A97FF8" w:rsidRDefault="00F4281C" w:rsidP="00F4281C">
            <w:pPr>
              <w:ind w:hanging="4"/>
              <w:jc w:val="center"/>
            </w:pPr>
            <w:r w:rsidRPr="00A97FF8">
              <w:t>08</w:t>
            </w:r>
          </w:p>
        </w:tc>
        <w:tc>
          <w:tcPr>
            <w:tcW w:w="1275" w:type="dxa"/>
            <w:tcBorders>
              <w:top w:val="single" w:sz="4" w:space="0" w:color="auto"/>
              <w:left w:val="single" w:sz="4" w:space="0" w:color="auto"/>
              <w:bottom w:val="single" w:sz="4" w:space="0" w:color="auto"/>
              <w:right w:val="single" w:sz="4" w:space="0" w:color="auto"/>
            </w:tcBorders>
            <w:vAlign w:val="center"/>
          </w:tcPr>
          <w:p w:rsidR="00F4281C" w:rsidRPr="00A97FF8" w:rsidRDefault="00F4281C" w:rsidP="00F4281C">
            <w:pPr>
              <w:ind w:hanging="97"/>
              <w:jc w:val="center"/>
            </w:pPr>
            <w:r w:rsidRPr="00A97FF8">
              <w:t>04</w:t>
            </w:r>
          </w:p>
        </w:tc>
        <w:tc>
          <w:tcPr>
            <w:tcW w:w="5529" w:type="dxa"/>
            <w:tcBorders>
              <w:top w:val="single" w:sz="4" w:space="0" w:color="auto"/>
              <w:left w:val="single" w:sz="4" w:space="0" w:color="auto"/>
              <w:bottom w:val="single" w:sz="4" w:space="0" w:color="auto"/>
              <w:right w:val="single" w:sz="4" w:space="0" w:color="auto"/>
            </w:tcBorders>
            <w:vAlign w:val="center"/>
          </w:tcPr>
          <w:p w:rsidR="00F4281C" w:rsidRPr="00A97FF8" w:rsidRDefault="00F4281C" w:rsidP="00F4281C">
            <w:r w:rsidRPr="00A97FF8">
              <w:t xml:space="preserve">Другие вопросы в области культуры, кинематографии </w:t>
            </w:r>
          </w:p>
        </w:tc>
        <w:tc>
          <w:tcPr>
            <w:tcW w:w="1134" w:type="dxa"/>
            <w:tcBorders>
              <w:top w:val="single" w:sz="4" w:space="0" w:color="auto"/>
              <w:left w:val="single" w:sz="4" w:space="0" w:color="auto"/>
              <w:bottom w:val="single" w:sz="4" w:space="0" w:color="auto"/>
              <w:right w:val="single" w:sz="4" w:space="0" w:color="auto"/>
            </w:tcBorders>
            <w:vAlign w:val="center"/>
          </w:tcPr>
          <w:p w:rsidR="00F4281C" w:rsidRPr="00A97FF8" w:rsidRDefault="00F4281C" w:rsidP="00F4281C">
            <w:pPr>
              <w:jc w:val="right"/>
            </w:pPr>
            <w:r w:rsidRPr="00A97FF8">
              <w:t>4</w:t>
            </w:r>
            <w:r>
              <w:t> 438,0</w:t>
            </w:r>
          </w:p>
        </w:tc>
        <w:tc>
          <w:tcPr>
            <w:tcW w:w="1134" w:type="dxa"/>
            <w:tcBorders>
              <w:top w:val="single" w:sz="4" w:space="0" w:color="auto"/>
              <w:left w:val="single" w:sz="4" w:space="0" w:color="auto"/>
              <w:bottom w:val="single" w:sz="4" w:space="0" w:color="auto"/>
              <w:right w:val="single" w:sz="4" w:space="0" w:color="auto"/>
            </w:tcBorders>
            <w:vAlign w:val="center"/>
          </w:tcPr>
          <w:p w:rsidR="00F4281C" w:rsidRPr="00A97FF8" w:rsidRDefault="00F4281C" w:rsidP="00C234E6">
            <w:pPr>
              <w:jc w:val="right"/>
            </w:pPr>
            <w:r w:rsidRPr="00A97FF8">
              <w:t>4</w:t>
            </w:r>
            <w:r w:rsidR="00C234E6">
              <w:t> 438,0</w:t>
            </w:r>
          </w:p>
        </w:tc>
      </w:tr>
      <w:tr w:rsidR="00F4281C" w:rsidRPr="00A97FF8" w:rsidTr="00F4281C">
        <w:trPr>
          <w:trHeight w:val="323"/>
        </w:trPr>
        <w:tc>
          <w:tcPr>
            <w:tcW w:w="993" w:type="dxa"/>
            <w:tcBorders>
              <w:top w:val="single" w:sz="4" w:space="0" w:color="auto"/>
              <w:left w:val="single" w:sz="4" w:space="0" w:color="auto"/>
              <w:bottom w:val="single" w:sz="4" w:space="0" w:color="auto"/>
              <w:right w:val="single" w:sz="4" w:space="0" w:color="auto"/>
            </w:tcBorders>
            <w:vAlign w:val="center"/>
          </w:tcPr>
          <w:p w:rsidR="00F4281C" w:rsidRPr="00A97FF8" w:rsidRDefault="00F4281C" w:rsidP="00F4281C">
            <w:pPr>
              <w:jc w:val="center"/>
              <w:rPr>
                <w:b/>
              </w:rPr>
            </w:pPr>
            <w:r w:rsidRPr="00A97FF8">
              <w:rPr>
                <w:b/>
              </w:rPr>
              <w:t>10</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F4281C" w:rsidRPr="00A97FF8" w:rsidRDefault="00F4281C" w:rsidP="00F4281C">
            <w:pPr>
              <w:keepNext/>
              <w:ind w:left="-109"/>
              <w:outlineLvl w:val="1"/>
              <w:rPr>
                <w:rFonts w:eastAsia="Arial Unicode MS"/>
                <w:b/>
              </w:rPr>
            </w:pPr>
            <w:r w:rsidRPr="00A97FF8">
              <w:rPr>
                <w:rFonts w:eastAsia="Arial Unicode MS"/>
                <w:b/>
              </w:rPr>
              <w:t xml:space="preserve"> СОЦИАЛЬНАЯ ПОЛИТИКА </w:t>
            </w:r>
          </w:p>
        </w:tc>
        <w:tc>
          <w:tcPr>
            <w:tcW w:w="1134" w:type="dxa"/>
            <w:tcBorders>
              <w:top w:val="single" w:sz="4" w:space="0" w:color="auto"/>
              <w:left w:val="single" w:sz="4" w:space="0" w:color="auto"/>
              <w:bottom w:val="single" w:sz="4" w:space="0" w:color="auto"/>
              <w:right w:val="single" w:sz="4" w:space="0" w:color="auto"/>
            </w:tcBorders>
            <w:vAlign w:val="center"/>
          </w:tcPr>
          <w:p w:rsidR="00F4281C" w:rsidRPr="00A97FF8" w:rsidRDefault="00C234E6" w:rsidP="00F4281C">
            <w:pPr>
              <w:jc w:val="right"/>
              <w:rPr>
                <w:b/>
              </w:rPr>
            </w:pPr>
            <w:r>
              <w:rPr>
                <w:b/>
              </w:rPr>
              <w:t>1 034,5</w:t>
            </w:r>
          </w:p>
        </w:tc>
        <w:tc>
          <w:tcPr>
            <w:tcW w:w="1134" w:type="dxa"/>
            <w:tcBorders>
              <w:top w:val="single" w:sz="4" w:space="0" w:color="auto"/>
              <w:left w:val="single" w:sz="4" w:space="0" w:color="auto"/>
              <w:bottom w:val="single" w:sz="4" w:space="0" w:color="auto"/>
              <w:right w:val="single" w:sz="4" w:space="0" w:color="auto"/>
            </w:tcBorders>
            <w:vAlign w:val="center"/>
          </w:tcPr>
          <w:p w:rsidR="00F4281C" w:rsidRPr="00A97FF8" w:rsidRDefault="00F4281C" w:rsidP="00F4281C">
            <w:pPr>
              <w:jc w:val="right"/>
              <w:rPr>
                <w:b/>
              </w:rPr>
            </w:pPr>
            <w:r>
              <w:rPr>
                <w:b/>
              </w:rPr>
              <w:t>1 034,5</w:t>
            </w:r>
          </w:p>
        </w:tc>
      </w:tr>
      <w:tr w:rsidR="00F4281C" w:rsidRPr="00A97FF8" w:rsidTr="00F4281C">
        <w:trPr>
          <w:trHeight w:val="381"/>
        </w:trPr>
        <w:tc>
          <w:tcPr>
            <w:tcW w:w="993" w:type="dxa"/>
            <w:tcBorders>
              <w:top w:val="single" w:sz="4" w:space="0" w:color="auto"/>
              <w:left w:val="single" w:sz="4" w:space="0" w:color="auto"/>
              <w:bottom w:val="single" w:sz="4" w:space="0" w:color="auto"/>
              <w:right w:val="single" w:sz="4" w:space="0" w:color="auto"/>
            </w:tcBorders>
            <w:vAlign w:val="center"/>
          </w:tcPr>
          <w:p w:rsidR="00F4281C" w:rsidRPr="00A97FF8" w:rsidRDefault="00F4281C" w:rsidP="00F4281C">
            <w:pPr>
              <w:ind w:hanging="4"/>
              <w:jc w:val="center"/>
            </w:pPr>
            <w:r w:rsidRPr="00A97FF8">
              <w:t>10</w:t>
            </w:r>
          </w:p>
        </w:tc>
        <w:tc>
          <w:tcPr>
            <w:tcW w:w="1275" w:type="dxa"/>
            <w:tcBorders>
              <w:top w:val="single" w:sz="4" w:space="0" w:color="auto"/>
              <w:left w:val="single" w:sz="4" w:space="0" w:color="auto"/>
              <w:bottom w:val="single" w:sz="4" w:space="0" w:color="auto"/>
              <w:right w:val="single" w:sz="4" w:space="0" w:color="auto"/>
            </w:tcBorders>
            <w:vAlign w:val="center"/>
          </w:tcPr>
          <w:p w:rsidR="00F4281C" w:rsidRPr="00A97FF8" w:rsidRDefault="00F4281C" w:rsidP="00F4281C">
            <w:pPr>
              <w:ind w:hanging="97"/>
              <w:jc w:val="center"/>
            </w:pPr>
            <w:r w:rsidRPr="00A97FF8">
              <w:t>01</w:t>
            </w:r>
          </w:p>
        </w:tc>
        <w:tc>
          <w:tcPr>
            <w:tcW w:w="5529" w:type="dxa"/>
            <w:tcBorders>
              <w:top w:val="single" w:sz="4" w:space="0" w:color="auto"/>
              <w:left w:val="single" w:sz="4" w:space="0" w:color="auto"/>
              <w:bottom w:val="single" w:sz="4" w:space="0" w:color="auto"/>
              <w:right w:val="single" w:sz="4" w:space="0" w:color="auto"/>
            </w:tcBorders>
            <w:vAlign w:val="center"/>
          </w:tcPr>
          <w:p w:rsidR="00F4281C" w:rsidRPr="00A97FF8" w:rsidRDefault="00F4281C" w:rsidP="00F4281C">
            <w:r w:rsidRPr="00A97FF8">
              <w:t xml:space="preserve">Пенсионное обеспечение </w:t>
            </w:r>
          </w:p>
        </w:tc>
        <w:tc>
          <w:tcPr>
            <w:tcW w:w="1134" w:type="dxa"/>
            <w:tcBorders>
              <w:top w:val="single" w:sz="4" w:space="0" w:color="auto"/>
              <w:left w:val="single" w:sz="4" w:space="0" w:color="auto"/>
              <w:bottom w:val="single" w:sz="4" w:space="0" w:color="auto"/>
              <w:right w:val="single" w:sz="4" w:space="0" w:color="auto"/>
            </w:tcBorders>
            <w:vAlign w:val="center"/>
          </w:tcPr>
          <w:p w:rsidR="00F4281C" w:rsidRPr="00A97FF8" w:rsidRDefault="00F4281C" w:rsidP="00F4281C">
            <w:pPr>
              <w:jc w:val="right"/>
            </w:pPr>
            <w:r w:rsidRPr="00A97FF8">
              <w:t>58</w:t>
            </w:r>
            <w:r>
              <w:t>4</w:t>
            </w:r>
            <w:r w:rsidRPr="00A97FF8">
              <w:t>,</w:t>
            </w:r>
            <w:r>
              <w:t>9</w:t>
            </w:r>
          </w:p>
        </w:tc>
        <w:tc>
          <w:tcPr>
            <w:tcW w:w="1134" w:type="dxa"/>
            <w:tcBorders>
              <w:top w:val="single" w:sz="4" w:space="0" w:color="auto"/>
              <w:left w:val="single" w:sz="4" w:space="0" w:color="auto"/>
              <w:bottom w:val="single" w:sz="4" w:space="0" w:color="auto"/>
              <w:right w:val="single" w:sz="4" w:space="0" w:color="auto"/>
            </w:tcBorders>
            <w:vAlign w:val="center"/>
          </w:tcPr>
          <w:p w:rsidR="00F4281C" w:rsidRPr="00A97FF8" w:rsidRDefault="00F4281C" w:rsidP="00C234E6">
            <w:pPr>
              <w:jc w:val="right"/>
            </w:pPr>
            <w:r w:rsidRPr="00A97FF8">
              <w:t>58</w:t>
            </w:r>
            <w:r w:rsidR="00C234E6">
              <w:t>4</w:t>
            </w:r>
            <w:r w:rsidRPr="00A97FF8">
              <w:t>,</w:t>
            </w:r>
            <w:r w:rsidR="00C234E6">
              <w:t>9</w:t>
            </w:r>
          </w:p>
        </w:tc>
      </w:tr>
      <w:tr w:rsidR="00F4281C" w:rsidRPr="00A97FF8" w:rsidTr="00F4281C">
        <w:trPr>
          <w:trHeight w:val="381"/>
        </w:trPr>
        <w:tc>
          <w:tcPr>
            <w:tcW w:w="993" w:type="dxa"/>
            <w:tcBorders>
              <w:top w:val="single" w:sz="4" w:space="0" w:color="auto"/>
              <w:left w:val="single" w:sz="4" w:space="0" w:color="auto"/>
              <w:bottom w:val="single" w:sz="4" w:space="0" w:color="auto"/>
              <w:right w:val="single" w:sz="4" w:space="0" w:color="auto"/>
            </w:tcBorders>
            <w:vAlign w:val="center"/>
          </w:tcPr>
          <w:p w:rsidR="00F4281C" w:rsidRPr="00A97FF8" w:rsidRDefault="00F4281C" w:rsidP="00F4281C">
            <w:pPr>
              <w:ind w:hanging="4"/>
              <w:jc w:val="center"/>
            </w:pPr>
            <w:r w:rsidRPr="00A97FF8">
              <w:t>10</w:t>
            </w:r>
          </w:p>
        </w:tc>
        <w:tc>
          <w:tcPr>
            <w:tcW w:w="1275" w:type="dxa"/>
            <w:tcBorders>
              <w:top w:val="single" w:sz="4" w:space="0" w:color="auto"/>
              <w:left w:val="single" w:sz="4" w:space="0" w:color="auto"/>
              <w:bottom w:val="single" w:sz="4" w:space="0" w:color="auto"/>
              <w:right w:val="single" w:sz="4" w:space="0" w:color="auto"/>
            </w:tcBorders>
            <w:vAlign w:val="center"/>
          </w:tcPr>
          <w:p w:rsidR="00F4281C" w:rsidRPr="00A97FF8" w:rsidRDefault="00F4281C" w:rsidP="00F4281C">
            <w:pPr>
              <w:ind w:hanging="97"/>
              <w:jc w:val="center"/>
            </w:pPr>
            <w:r w:rsidRPr="00A97FF8">
              <w:t>06</w:t>
            </w:r>
          </w:p>
        </w:tc>
        <w:tc>
          <w:tcPr>
            <w:tcW w:w="5529" w:type="dxa"/>
            <w:tcBorders>
              <w:top w:val="single" w:sz="4" w:space="0" w:color="auto"/>
              <w:left w:val="single" w:sz="4" w:space="0" w:color="auto"/>
              <w:bottom w:val="single" w:sz="4" w:space="0" w:color="auto"/>
              <w:right w:val="single" w:sz="4" w:space="0" w:color="auto"/>
            </w:tcBorders>
            <w:vAlign w:val="center"/>
          </w:tcPr>
          <w:p w:rsidR="00F4281C" w:rsidRPr="00A97FF8" w:rsidRDefault="00F4281C" w:rsidP="00F4281C">
            <w:r w:rsidRPr="00A97FF8">
              <w:t>Другие вопросы в области социальной политики</w:t>
            </w:r>
          </w:p>
        </w:tc>
        <w:tc>
          <w:tcPr>
            <w:tcW w:w="1134" w:type="dxa"/>
            <w:tcBorders>
              <w:top w:val="single" w:sz="4" w:space="0" w:color="auto"/>
              <w:left w:val="single" w:sz="4" w:space="0" w:color="auto"/>
              <w:bottom w:val="single" w:sz="4" w:space="0" w:color="auto"/>
              <w:right w:val="single" w:sz="4" w:space="0" w:color="auto"/>
            </w:tcBorders>
            <w:vAlign w:val="center"/>
          </w:tcPr>
          <w:p w:rsidR="00F4281C" w:rsidRPr="00A97FF8" w:rsidRDefault="00F4281C" w:rsidP="00F4281C">
            <w:pPr>
              <w:jc w:val="right"/>
            </w:pPr>
            <w:r w:rsidRPr="00A97FF8">
              <w:t>449,6</w:t>
            </w:r>
          </w:p>
        </w:tc>
        <w:tc>
          <w:tcPr>
            <w:tcW w:w="1134" w:type="dxa"/>
            <w:tcBorders>
              <w:top w:val="single" w:sz="4" w:space="0" w:color="auto"/>
              <w:left w:val="single" w:sz="4" w:space="0" w:color="auto"/>
              <w:bottom w:val="single" w:sz="4" w:space="0" w:color="auto"/>
              <w:right w:val="single" w:sz="4" w:space="0" w:color="auto"/>
            </w:tcBorders>
            <w:vAlign w:val="center"/>
          </w:tcPr>
          <w:p w:rsidR="00F4281C" w:rsidRPr="00A97FF8" w:rsidRDefault="00F4281C" w:rsidP="00F4281C">
            <w:pPr>
              <w:jc w:val="right"/>
            </w:pPr>
            <w:r w:rsidRPr="00A97FF8">
              <w:t>449,6</w:t>
            </w:r>
          </w:p>
        </w:tc>
      </w:tr>
      <w:tr w:rsidR="00F4281C" w:rsidRPr="00A97FF8" w:rsidTr="00F4281C">
        <w:trPr>
          <w:trHeight w:val="289"/>
        </w:trPr>
        <w:tc>
          <w:tcPr>
            <w:tcW w:w="993" w:type="dxa"/>
            <w:tcBorders>
              <w:top w:val="single" w:sz="4" w:space="0" w:color="auto"/>
              <w:left w:val="single" w:sz="4" w:space="0" w:color="auto"/>
              <w:bottom w:val="single" w:sz="4" w:space="0" w:color="auto"/>
              <w:right w:val="single" w:sz="4" w:space="0" w:color="auto"/>
            </w:tcBorders>
            <w:vAlign w:val="center"/>
          </w:tcPr>
          <w:p w:rsidR="00F4281C" w:rsidRPr="00A97FF8" w:rsidRDefault="00F4281C" w:rsidP="00F4281C">
            <w:pPr>
              <w:jc w:val="center"/>
              <w:rPr>
                <w:b/>
              </w:rPr>
            </w:pPr>
            <w:r w:rsidRPr="00A97FF8">
              <w:rPr>
                <w:b/>
              </w:rPr>
              <w:t>12</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F4281C" w:rsidRPr="00A97FF8" w:rsidRDefault="00F4281C" w:rsidP="00F4281C">
            <w:pPr>
              <w:keepNext/>
              <w:ind w:left="-97"/>
              <w:outlineLvl w:val="1"/>
              <w:rPr>
                <w:rFonts w:eastAsia="Arial Unicode MS"/>
                <w:b/>
              </w:rPr>
            </w:pPr>
            <w:r w:rsidRPr="00A97FF8">
              <w:rPr>
                <w:rFonts w:eastAsia="Arial Unicode MS"/>
                <w:b/>
              </w:rPr>
              <w:t xml:space="preserve"> СРЕДСТВА МАССОВОЙ ИНФОРМАЦИИ</w:t>
            </w:r>
          </w:p>
        </w:tc>
        <w:tc>
          <w:tcPr>
            <w:tcW w:w="1134" w:type="dxa"/>
            <w:tcBorders>
              <w:top w:val="single" w:sz="4" w:space="0" w:color="auto"/>
              <w:left w:val="single" w:sz="4" w:space="0" w:color="auto"/>
              <w:bottom w:val="single" w:sz="4" w:space="0" w:color="auto"/>
              <w:right w:val="single" w:sz="4" w:space="0" w:color="auto"/>
            </w:tcBorders>
            <w:vAlign w:val="center"/>
          </w:tcPr>
          <w:p w:rsidR="00F4281C" w:rsidRPr="00A97FF8" w:rsidRDefault="00C234E6" w:rsidP="00F4281C">
            <w:pPr>
              <w:jc w:val="right"/>
              <w:rPr>
                <w:b/>
              </w:rPr>
            </w:pPr>
            <w:r>
              <w:rPr>
                <w:b/>
              </w:rPr>
              <w:t>1 221,0</w:t>
            </w:r>
          </w:p>
        </w:tc>
        <w:tc>
          <w:tcPr>
            <w:tcW w:w="1134" w:type="dxa"/>
            <w:tcBorders>
              <w:top w:val="single" w:sz="4" w:space="0" w:color="auto"/>
              <w:left w:val="single" w:sz="4" w:space="0" w:color="auto"/>
              <w:bottom w:val="single" w:sz="4" w:space="0" w:color="auto"/>
              <w:right w:val="single" w:sz="4" w:space="0" w:color="auto"/>
            </w:tcBorders>
            <w:vAlign w:val="center"/>
          </w:tcPr>
          <w:p w:rsidR="00F4281C" w:rsidRPr="00A97FF8" w:rsidRDefault="00F4281C" w:rsidP="00F4281C">
            <w:pPr>
              <w:jc w:val="right"/>
              <w:rPr>
                <w:b/>
              </w:rPr>
            </w:pPr>
            <w:r w:rsidRPr="00A97FF8">
              <w:rPr>
                <w:b/>
              </w:rPr>
              <w:t>1</w:t>
            </w:r>
            <w:r>
              <w:rPr>
                <w:b/>
              </w:rPr>
              <w:t> 221,0</w:t>
            </w:r>
          </w:p>
        </w:tc>
      </w:tr>
      <w:tr w:rsidR="00F4281C" w:rsidRPr="00A97FF8" w:rsidTr="00F4281C">
        <w:trPr>
          <w:trHeight w:val="311"/>
        </w:trPr>
        <w:tc>
          <w:tcPr>
            <w:tcW w:w="993" w:type="dxa"/>
            <w:tcBorders>
              <w:top w:val="single" w:sz="4" w:space="0" w:color="auto"/>
              <w:left w:val="single" w:sz="4" w:space="0" w:color="auto"/>
              <w:bottom w:val="single" w:sz="4" w:space="0" w:color="auto"/>
              <w:right w:val="single" w:sz="4" w:space="0" w:color="auto"/>
            </w:tcBorders>
            <w:vAlign w:val="center"/>
          </w:tcPr>
          <w:p w:rsidR="00F4281C" w:rsidRPr="00A97FF8" w:rsidRDefault="00F4281C" w:rsidP="00F4281C">
            <w:pPr>
              <w:jc w:val="center"/>
            </w:pPr>
            <w:r w:rsidRPr="00A97FF8">
              <w:t>12</w:t>
            </w:r>
          </w:p>
        </w:tc>
        <w:tc>
          <w:tcPr>
            <w:tcW w:w="1275" w:type="dxa"/>
            <w:tcBorders>
              <w:top w:val="single" w:sz="4" w:space="0" w:color="auto"/>
              <w:left w:val="single" w:sz="4" w:space="0" w:color="auto"/>
              <w:bottom w:val="single" w:sz="4" w:space="0" w:color="auto"/>
              <w:right w:val="single" w:sz="4" w:space="0" w:color="auto"/>
            </w:tcBorders>
            <w:vAlign w:val="center"/>
          </w:tcPr>
          <w:p w:rsidR="00F4281C" w:rsidRPr="00A97FF8" w:rsidRDefault="00F4281C" w:rsidP="00F4281C">
            <w:pPr>
              <w:jc w:val="center"/>
            </w:pPr>
            <w:r w:rsidRPr="00A97FF8">
              <w:t>02</w:t>
            </w:r>
          </w:p>
        </w:tc>
        <w:tc>
          <w:tcPr>
            <w:tcW w:w="5529" w:type="dxa"/>
            <w:tcBorders>
              <w:top w:val="single" w:sz="4" w:space="0" w:color="auto"/>
              <w:left w:val="single" w:sz="4" w:space="0" w:color="auto"/>
              <w:bottom w:val="single" w:sz="4" w:space="0" w:color="auto"/>
              <w:right w:val="single" w:sz="4" w:space="0" w:color="auto"/>
            </w:tcBorders>
            <w:vAlign w:val="center"/>
          </w:tcPr>
          <w:p w:rsidR="00F4281C" w:rsidRPr="00A97FF8" w:rsidRDefault="00F4281C" w:rsidP="00F4281C">
            <w:r w:rsidRPr="00A97FF8">
              <w:t>Периодическая печать и издательства</w:t>
            </w:r>
          </w:p>
        </w:tc>
        <w:tc>
          <w:tcPr>
            <w:tcW w:w="1134" w:type="dxa"/>
            <w:tcBorders>
              <w:top w:val="single" w:sz="4" w:space="0" w:color="auto"/>
              <w:left w:val="single" w:sz="4" w:space="0" w:color="auto"/>
              <w:bottom w:val="single" w:sz="4" w:space="0" w:color="auto"/>
              <w:right w:val="single" w:sz="4" w:space="0" w:color="auto"/>
            </w:tcBorders>
            <w:vAlign w:val="center"/>
          </w:tcPr>
          <w:p w:rsidR="00F4281C" w:rsidRPr="00A97FF8" w:rsidRDefault="00F4281C" w:rsidP="00F4281C">
            <w:pPr>
              <w:jc w:val="right"/>
            </w:pPr>
            <w:r>
              <w:t>40</w:t>
            </w:r>
            <w:r w:rsidRPr="00A97FF8">
              <w:t>,0</w:t>
            </w:r>
          </w:p>
        </w:tc>
        <w:tc>
          <w:tcPr>
            <w:tcW w:w="1134" w:type="dxa"/>
            <w:tcBorders>
              <w:top w:val="single" w:sz="4" w:space="0" w:color="auto"/>
              <w:left w:val="single" w:sz="4" w:space="0" w:color="auto"/>
              <w:bottom w:val="single" w:sz="4" w:space="0" w:color="auto"/>
              <w:right w:val="single" w:sz="4" w:space="0" w:color="auto"/>
            </w:tcBorders>
            <w:vAlign w:val="center"/>
          </w:tcPr>
          <w:p w:rsidR="00F4281C" w:rsidRPr="00A97FF8" w:rsidRDefault="00C234E6" w:rsidP="00F4281C">
            <w:pPr>
              <w:jc w:val="right"/>
            </w:pPr>
            <w:r>
              <w:t>40,0</w:t>
            </w:r>
          </w:p>
        </w:tc>
      </w:tr>
      <w:tr w:rsidR="00F4281C" w:rsidRPr="00A97FF8" w:rsidTr="00F4281C">
        <w:trPr>
          <w:trHeight w:val="347"/>
        </w:trPr>
        <w:tc>
          <w:tcPr>
            <w:tcW w:w="993" w:type="dxa"/>
            <w:tcBorders>
              <w:top w:val="single" w:sz="4" w:space="0" w:color="auto"/>
              <w:left w:val="single" w:sz="4" w:space="0" w:color="auto"/>
              <w:bottom w:val="single" w:sz="4" w:space="0" w:color="auto"/>
              <w:right w:val="single" w:sz="4" w:space="0" w:color="auto"/>
            </w:tcBorders>
            <w:vAlign w:val="center"/>
          </w:tcPr>
          <w:p w:rsidR="00F4281C" w:rsidRPr="00A97FF8" w:rsidRDefault="00F4281C" w:rsidP="00F4281C">
            <w:pPr>
              <w:jc w:val="center"/>
            </w:pPr>
            <w:r w:rsidRPr="00A97FF8">
              <w:t>12</w:t>
            </w:r>
          </w:p>
        </w:tc>
        <w:tc>
          <w:tcPr>
            <w:tcW w:w="1275" w:type="dxa"/>
            <w:tcBorders>
              <w:top w:val="single" w:sz="4" w:space="0" w:color="auto"/>
              <w:left w:val="single" w:sz="4" w:space="0" w:color="auto"/>
              <w:bottom w:val="single" w:sz="4" w:space="0" w:color="auto"/>
              <w:right w:val="single" w:sz="4" w:space="0" w:color="auto"/>
            </w:tcBorders>
            <w:vAlign w:val="center"/>
          </w:tcPr>
          <w:p w:rsidR="00F4281C" w:rsidRPr="00A97FF8" w:rsidRDefault="00F4281C" w:rsidP="00F4281C">
            <w:pPr>
              <w:jc w:val="center"/>
            </w:pPr>
            <w:r w:rsidRPr="00A97FF8">
              <w:t>04</w:t>
            </w:r>
          </w:p>
        </w:tc>
        <w:tc>
          <w:tcPr>
            <w:tcW w:w="5529" w:type="dxa"/>
            <w:tcBorders>
              <w:top w:val="single" w:sz="4" w:space="0" w:color="auto"/>
              <w:left w:val="single" w:sz="4" w:space="0" w:color="auto"/>
              <w:bottom w:val="single" w:sz="4" w:space="0" w:color="auto"/>
              <w:right w:val="single" w:sz="4" w:space="0" w:color="auto"/>
            </w:tcBorders>
            <w:vAlign w:val="center"/>
          </w:tcPr>
          <w:p w:rsidR="00F4281C" w:rsidRPr="00A97FF8" w:rsidRDefault="00F4281C" w:rsidP="00F4281C">
            <w:r w:rsidRPr="00A97FF8">
              <w:t>Другие вопросы в области средств массовой информации</w:t>
            </w:r>
          </w:p>
        </w:tc>
        <w:tc>
          <w:tcPr>
            <w:tcW w:w="1134" w:type="dxa"/>
            <w:tcBorders>
              <w:top w:val="single" w:sz="4" w:space="0" w:color="auto"/>
              <w:left w:val="single" w:sz="4" w:space="0" w:color="auto"/>
              <w:bottom w:val="single" w:sz="4" w:space="0" w:color="auto"/>
              <w:right w:val="single" w:sz="4" w:space="0" w:color="auto"/>
            </w:tcBorders>
            <w:vAlign w:val="center"/>
          </w:tcPr>
          <w:p w:rsidR="00F4281C" w:rsidRPr="00A97FF8" w:rsidRDefault="00F4281C" w:rsidP="00F4281C">
            <w:pPr>
              <w:jc w:val="right"/>
            </w:pPr>
            <w:r>
              <w:t>1 181,0</w:t>
            </w:r>
          </w:p>
        </w:tc>
        <w:tc>
          <w:tcPr>
            <w:tcW w:w="1134" w:type="dxa"/>
            <w:tcBorders>
              <w:top w:val="single" w:sz="4" w:space="0" w:color="auto"/>
              <w:left w:val="single" w:sz="4" w:space="0" w:color="auto"/>
              <w:bottom w:val="single" w:sz="4" w:space="0" w:color="auto"/>
              <w:right w:val="single" w:sz="4" w:space="0" w:color="auto"/>
            </w:tcBorders>
            <w:vAlign w:val="center"/>
          </w:tcPr>
          <w:p w:rsidR="00F4281C" w:rsidRPr="00A97FF8" w:rsidRDefault="00C234E6" w:rsidP="00F4281C">
            <w:pPr>
              <w:jc w:val="right"/>
            </w:pPr>
            <w:r>
              <w:t>1 181,0</w:t>
            </w:r>
          </w:p>
        </w:tc>
      </w:tr>
      <w:tr w:rsidR="00F4281C" w:rsidRPr="00A97FF8" w:rsidTr="00F4281C">
        <w:trPr>
          <w:trHeight w:val="347"/>
        </w:trPr>
        <w:tc>
          <w:tcPr>
            <w:tcW w:w="7797" w:type="dxa"/>
            <w:gridSpan w:val="3"/>
            <w:tcBorders>
              <w:top w:val="single" w:sz="4" w:space="0" w:color="auto"/>
              <w:left w:val="single" w:sz="4" w:space="0" w:color="auto"/>
              <w:bottom w:val="single" w:sz="4" w:space="0" w:color="auto"/>
              <w:right w:val="single" w:sz="4" w:space="0" w:color="auto"/>
            </w:tcBorders>
            <w:vAlign w:val="center"/>
          </w:tcPr>
          <w:p w:rsidR="00F4281C" w:rsidRPr="00A97FF8" w:rsidRDefault="00F4281C" w:rsidP="00F4281C">
            <w:r w:rsidRPr="00A97FF8">
              <w:t>Условно утверждаемые расходы</w:t>
            </w:r>
          </w:p>
        </w:tc>
        <w:tc>
          <w:tcPr>
            <w:tcW w:w="1134" w:type="dxa"/>
            <w:tcBorders>
              <w:top w:val="single" w:sz="4" w:space="0" w:color="auto"/>
              <w:left w:val="single" w:sz="4" w:space="0" w:color="auto"/>
              <w:bottom w:val="single" w:sz="4" w:space="0" w:color="auto"/>
              <w:right w:val="single" w:sz="4" w:space="0" w:color="auto"/>
            </w:tcBorders>
            <w:vAlign w:val="center"/>
          </w:tcPr>
          <w:p w:rsidR="00F4281C" w:rsidRPr="00A97FF8" w:rsidRDefault="00F4281C" w:rsidP="00F4281C">
            <w:pPr>
              <w:ind w:left="-107"/>
              <w:jc w:val="right"/>
              <w:rPr>
                <w:b/>
              </w:rPr>
            </w:pPr>
            <w:r>
              <w:rPr>
                <w:b/>
              </w:rPr>
              <w:t>945,9</w:t>
            </w:r>
          </w:p>
        </w:tc>
        <w:tc>
          <w:tcPr>
            <w:tcW w:w="1134" w:type="dxa"/>
            <w:tcBorders>
              <w:top w:val="single" w:sz="4" w:space="0" w:color="auto"/>
              <w:left w:val="single" w:sz="4" w:space="0" w:color="auto"/>
              <w:bottom w:val="single" w:sz="4" w:space="0" w:color="auto"/>
              <w:right w:val="single" w:sz="4" w:space="0" w:color="auto"/>
            </w:tcBorders>
            <w:vAlign w:val="center"/>
          </w:tcPr>
          <w:p w:rsidR="00F4281C" w:rsidRPr="00A97FF8" w:rsidRDefault="00F4281C" w:rsidP="00F4281C">
            <w:pPr>
              <w:ind w:left="-107"/>
              <w:jc w:val="right"/>
              <w:rPr>
                <w:b/>
              </w:rPr>
            </w:pPr>
            <w:r>
              <w:rPr>
                <w:b/>
              </w:rPr>
              <w:t>1 358,0</w:t>
            </w:r>
          </w:p>
        </w:tc>
      </w:tr>
      <w:tr w:rsidR="00F4281C" w:rsidRPr="00A97FF8" w:rsidTr="00F4281C">
        <w:trPr>
          <w:trHeight w:val="314"/>
        </w:trPr>
        <w:tc>
          <w:tcPr>
            <w:tcW w:w="7797" w:type="dxa"/>
            <w:gridSpan w:val="3"/>
            <w:tcBorders>
              <w:top w:val="single" w:sz="4" w:space="0" w:color="auto"/>
              <w:left w:val="single" w:sz="4" w:space="0" w:color="auto"/>
              <w:bottom w:val="single" w:sz="4" w:space="0" w:color="auto"/>
              <w:right w:val="single" w:sz="4" w:space="0" w:color="auto"/>
            </w:tcBorders>
            <w:vAlign w:val="center"/>
          </w:tcPr>
          <w:p w:rsidR="00F4281C" w:rsidRPr="00A97FF8" w:rsidRDefault="00F4281C" w:rsidP="00F4281C">
            <w:pPr>
              <w:keepNext/>
              <w:ind w:left="-109"/>
              <w:outlineLvl w:val="1"/>
              <w:rPr>
                <w:rFonts w:eastAsia="Arial Unicode MS"/>
                <w:b/>
              </w:rPr>
            </w:pPr>
            <w:r w:rsidRPr="00A97FF8">
              <w:rPr>
                <w:rFonts w:eastAsia="Arial Unicode MS"/>
                <w:b/>
              </w:rPr>
              <w:t xml:space="preserve"> ИТОГО РАСХОДОВ</w:t>
            </w:r>
          </w:p>
        </w:tc>
        <w:tc>
          <w:tcPr>
            <w:tcW w:w="1134" w:type="dxa"/>
            <w:tcBorders>
              <w:top w:val="single" w:sz="4" w:space="0" w:color="auto"/>
              <w:left w:val="single" w:sz="4" w:space="0" w:color="auto"/>
              <w:bottom w:val="single" w:sz="4" w:space="0" w:color="auto"/>
              <w:right w:val="single" w:sz="4" w:space="0" w:color="auto"/>
            </w:tcBorders>
            <w:vAlign w:val="center"/>
          </w:tcPr>
          <w:p w:rsidR="00F4281C" w:rsidRPr="00A97FF8" w:rsidRDefault="00F4281C" w:rsidP="00F4281C">
            <w:pPr>
              <w:ind w:left="-107"/>
              <w:jc w:val="right"/>
              <w:rPr>
                <w:b/>
              </w:rPr>
            </w:pPr>
            <w:r>
              <w:rPr>
                <w:rFonts w:eastAsiaTheme="minorHAnsi"/>
                <w:b/>
              </w:rPr>
              <w:t>37 837,0</w:t>
            </w:r>
          </w:p>
        </w:tc>
        <w:tc>
          <w:tcPr>
            <w:tcW w:w="1134" w:type="dxa"/>
            <w:tcBorders>
              <w:top w:val="single" w:sz="4" w:space="0" w:color="auto"/>
              <w:left w:val="single" w:sz="4" w:space="0" w:color="auto"/>
              <w:bottom w:val="single" w:sz="4" w:space="0" w:color="auto"/>
              <w:right w:val="single" w:sz="4" w:space="0" w:color="auto"/>
            </w:tcBorders>
            <w:vAlign w:val="center"/>
          </w:tcPr>
          <w:p w:rsidR="00F4281C" w:rsidRPr="00A97FF8" w:rsidRDefault="00F4281C" w:rsidP="00F4281C">
            <w:pPr>
              <w:ind w:left="-107"/>
              <w:jc w:val="right"/>
              <w:rPr>
                <w:b/>
              </w:rPr>
            </w:pPr>
            <w:r>
              <w:rPr>
                <w:b/>
              </w:rPr>
              <w:t>27 159,7</w:t>
            </w:r>
          </w:p>
        </w:tc>
      </w:tr>
    </w:tbl>
    <w:p w:rsidR="00117DC5" w:rsidRPr="00A97FF8" w:rsidRDefault="00117DC5" w:rsidP="00117DC5">
      <w:pPr>
        <w:pStyle w:val="ae"/>
        <w:ind w:left="5670"/>
        <w:rPr>
          <w:rFonts w:ascii="Times New Roman" w:hAnsi="Times New Roman"/>
          <w:sz w:val="24"/>
          <w:szCs w:val="24"/>
        </w:rPr>
      </w:pPr>
    </w:p>
    <w:p w:rsidR="00117DC5" w:rsidRPr="00A97FF8" w:rsidRDefault="00117DC5" w:rsidP="00117DC5">
      <w:r w:rsidRPr="00A97FF8">
        <w:br w:type="page"/>
      </w:r>
    </w:p>
    <w:p w:rsidR="00117DC5" w:rsidRPr="00A97FF8" w:rsidRDefault="00117DC5" w:rsidP="00117DC5">
      <w:pPr>
        <w:pStyle w:val="ae"/>
        <w:ind w:left="5954"/>
        <w:rPr>
          <w:rFonts w:ascii="Times New Roman" w:hAnsi="Times New Roman"/>
          <w:color w:val="FF0000"/>
          <w:sz w:val="24"/>
          <w:szCs w:val="24"/>
        </w:rPr>
      </w:pPr>
      <w:r w:rsidRPr="00A97FF8">
        <w:rPr>
          <w:rFonts w:ascii="Times New Roman" w:hAnsi="Times New Roman"/>
          <w:sz w:val="24"/>
          <w:szCs w:val="24"/>
        </w:rPr>
        <w:lastRenderedPageBreak/>
        <w:t>Приложение 4</w:t>
      </w:r>
    </w:p>
    <w:p w:rsidR="00117DC5" w:rsidRPr="00A97FF8" w:rsidRDefault="00117DC5" w:rsidP="00117DC5">
      <w:pPr>
        <w:pStyle w:val="ae"/>
        <w:ind w:left="5954"/>
        <w:rPr>
          <w:rFonts w:ascii="Times New Roman" w:hAnsi="Times New Roman"/>
          <w:sz w:val="24"/>
          <w:szCs w:val="24"/>
        </w:rPr>
      </w:pPr>
      <w:r w:rsidRPr="00A97FF8">
        <w:rPr>
          <w:rFonts w:ascii="Times New Roman" w:hAnsi="Times New Roman"/>
          <w:sz w:val="24"/>
          <w:szCs w:val="24"/>
        </w:rPr>
        <w:t xml:space="preserve">к решению Совета депутатов муниципального округа Гольяново </w:t>
      </w:r>
    </w:p>
    <w:p w:rsidR="00171D3B" w:rsidRDefault="00171D3B" w:rsidP="00171D3B">
      <w:pPr>
        <w:ind w:left="5954"/>
        <w:rPr>
          <w:bCs/>
        </w:rPr>
      </w:pPr>
      <w:r>
        <w:rPr>
          <w:bCs/>
        </w:rPr>
        <w:t>от «11</w:t>
      </w:r>
      <w:r w:rsidRPr="00A97FF8">
        <w:rPr>
          <w:bCs/>
        </w:rPr>
        <w:t>» ноября 20</w:t>
      </w:r>
      <w:r>
        <w:rPr>
          <w:bCs/>
        </w:rPr>
        <w:t>20 года № 10/9</w:t>
      </w:r>
    </w:p>
    <w:p w:rsidR="00171D3B" w:rsidRDefault="00171D3B" w:rsidP="00171D3B">
      <w:pPr>
        <w:ind w:left="5954"/>
        <w:rPr>
          <w:bCs/>
        </w:rPr>
      </w:pPr>
    </w:p>
    <w:p w:rsidR="00171D3B" w:rsidRPr="00A97FF8" w:rsidRDefault="00171D3B" w:rsidP="00171D3B">
      <w:pPr>
        <w:ind w:left="5954"/>
        <w:rPr>
          <w:bCs/>
        </w:rPr>
      </w:pPr>
    </w:p>
    <w:p w:rsidR="00117DC5" w:rsidRPr="00A97FF8" w:rsidRDefault="00117DC5" w:rsidP="00117DC5">
      <w:pPr>
        <w:jc w:val="center"/>
        <w:rPr>
          <w:b/>
        </w:rPr>
      </w:pPr>
      <w:r w:rsidRPr="00A97FF8">
        <w:rPr>
          <w:b/>
        </w:rPr>
        <w:t>Состав рабочей группы по учету предложений граждан, организации и проведению публичных слушаний по проекту решения Совета депутатов «О бюджете муниципального округа Гольяново на 202</w:t>
      </w:r>
      <w:r w:rsidR="00D4571B">
        <w:rPr>
          <w:b/>
        </w:rPr>
        <w:t>1</w:t>
      </w:r>
      <w:r w:rsidRPr="00A97FF8">
        <w:rPr>
          <w:b/>
        </w:rPr>
        <w:t xml:space="preserve"> год и плановый период 202</w:t>
      </w:r>
      <w:r w:rsidR="00D4571B">
        <w:rPr>
          <w:b/>
        </w:rPr>
        <w:t>2</w:t>
      </w:r>
      <w:r w:rsidRPr="00A97FF8">
        <w:rPr>
          <w:b/>
        </w:rPr>
        <w:t xml:space="preserve"> и 202</w:t>
      </w:r>
      <w:r w:rsidR="00D4571B">
        <w:rPr>
          <w:b/>
        </w:rPr>
        <w:t>3</w:t>
      </w:r>
      <w:r w:rsidRPr="00A97FF8">
        <w:rPr>
          <w:b/>
        </w:rPr>
        <w:t xml:space="preserve"> годов»</w:t>
      </w:r>
    </w:p>
    <w:p w:rsidR="00117DC5" w:rsidRPr="00A97FF8" w:rsidRDefault="00117DC5" w:rsidP="00117DC5">
      <w:pPr>
        <w:jc w:val="right"/>
        <w:rPr>
          <w:b/>
        </w:rPr>
      </w:pPr>
    </w:p>
    <w:tbl>
      <w:tblPr>
        <w:tblW w:w="9640" w:type="dxa"/>
        <w:tblInd w:w="-176" w:type="dxa"/>
        <w:tblLook w:val="01E0" w:firstRow="1" w:lastRow="1" w:firstColumn="1" w:lastColumn="1" w:noHBand="0" w:noVBand="0"/>
      </w:tblPr>
      <w:tblGrid>
        <w:gridCol w:w="4820"/>
        <w:gridCol w:w="4820"/>
      </w:tblGrid>
      <w:tr w:rsidR="00117DC5" w:rsidRPr="00A97FF8" w:rsidTr="00F4281C">
        <w:trPr>
          <w:trHeight w:val="1254"/>
        </w:trPr>
        <w:tc>
          <w:tcPr>
            <w:tcW w:w="4820" w:type="dxa"/>
          </w:tcPr>
          <w:p w:rsidR="00117DC5" w:rsidRPr="00A97FF8" w:rsidRDefault="00117DC5" w:rsidP="00F4281C">
            <w:r w:rsidRPr="00A97FF8">
              <w:t>Руководитель рабочей группы:</w:t>
            </w:r>
          </w:p>
          <w:p w:rsidR="00117DC5" w:rsidRPr="00A97FF8" w:rsidRDefault="00117DC5" w:rsidP="00F4281C">
            <w:r w:rsidRPr="00A97FF8">
              <w:t>Четвертков Тимофей Михайлович</w:t>
            </w:r>
          </w:p>
        </w:tc>
        <w:tc>
          <w:tcPr>
            <w:tcW w:w="4820" w:type="dxa"/>
          </w:tcPr>
          <w:p w:rsidR="00117DC5" w:rsidRPr="00A97FF8" w:rsidRDefault="00117DC5" w:rsidP="00F4281C">
            <w:pPr>
              <w:ind w:left="176"/>
            </w:pPr>
          </w:p>
          <w:p w:rsidR="00117DC5" w:rsidRPr="00A97FF8" w:rsidRDefault="003A57C2" w:rsidP="003A57C2">
            <w:pPr>
              <w:ind w:left="176"/>
            </w:pPr>
            <w:r>
              <w:t>-г</w:t>
            </w:r>
            <w:r w:rsidR="00117DC5" w:rsidRPr="00A97FF8">
              <w:t>лава муниципального округа Гольяново</w:t>
            </w:r>
          </w:p>
        </w:tc>
      </w:tr>
      <w:tr w:rsidR="00117DC5" w:rsidRPr="00A97FF8" w:rsidTr="00F4281C">
        <w:trPr>
          <w:trHeight w:val="311"/>
        </w:trPr>
        <w:tc>
          <w:tcPr>
            <w:tcW w:w="4820" w:type="dxa"/>
          </w:tcPr>
          <w:p w:rsidR="00117DC5" w:rsidRPr="00A97FF8" w:rsidRDefault="00117DC5" w:rsidP="00F4281C"/>
        </w:tc>
        <w:tc>
          <w:tcPr>
            <w:tcW w:w="4820" w:type="dxa"/>
          </w:tcPr>
          <w:p w:rsidR="00117DC5" w:rsidRPr="00A97FF8" w:rsidRDefault="00117DC5" w:rsidP="00F4281C">
            <w:pPr>
              <w:ind w:left="176"/>
            </w:pPr>
          </w:p>
        </w:tc>
      </w:tr>
      <w:tr w:rsidR="00117DC5" w:rsidRPr="00A97FF8" w:rsidTr="00F4281C">
        <w:tc>
          <w:tcPr>
            <w:tcW w:w="4820" w:type="dxa"/>
          </w:tcPr>
          <w:p w:rsidR="00117DC5" w:rsidRPr="00A97FF8" w:rsidRDefault="00117DC5" w:rsidP="00F4281C">
            <w:r w:rsidRPr="00A97FF8">
              <w:t>Заместитель руководителя рабочей группы:</w:t>
            </w:r>
          </w:p>
          <w:p w:rsidR="00117DC5" w:rsidRPr="00A97FF8" w:rsidRDefault="00117DC5" w:rsidP="00F4281C">
            <w:r w:rsidRPr="00A97FF8">
              <w:t>Селезнева Светлана Викторовна</w:t>
            </w:r>
          </w:p>
        </w:tc>
        <w:tc>
          <w:tcPr>
            <w:tcW w:w="4820" w:type="dxa"/>
          </w:tcPr>
          <w:p w:rsidR="00117DC5" w:rsidRPr="00A97FF8" w:rsidRDefault="00117DC5" w:rsidP="008F4D6F">
            <w:pPr>
              <w:ind w:left="176"/>
            </w:pPr>
          </w:p>
          <w:p w:rsidR="00117DC5" w:rsidRPr="00A97FF8" w:rsidRDefault="00117DC5" w:rsidP="008F4D6F">
            <w:pPr>
              <w:ind w:left="176"/>
            </w:pPr>
            <w:r w:rsidRPr="00A97FF8">
              <w:t>-</w:t>
            </w:r>
            <w:r w:rsidR="00A25B1A">
              <w:t>д</w:t>
            </w:r>
            <w:r w:rsidRPr="00A97FF8">
              <w:t>епутат Совета депутатов муниципального округа Гольяново</w:t>
            </w:r>
          </w:p>
        </w:tc>
      </w:tr>
      <w:tr w:rsidR="00117DC5" w:rsidRPr="00A97FF8" w:rsidTr="00F4281C">
        <w:tc>
          <w:tcPr>
            <w:tcW w:w="4820" w:type="dxa"/>
          </w:tcPr>
          <w:p w:rsidR="00117DC5" w:rsidRPr="00A97FF8" w:rsidRDefault="00117DC5" w:rsidP="00F4281C"/>
        </w:tc>
        <w:tc>
          <w:tcPr>
            <w:tcW w:w="4820" w:type="dxa"/>
          </w:tcPr>
          <w:p w:rsidR="00117DC5" w:rsidRPr="00A97FF8" w:rsidRDefault="00117DC5" w:rsidP="008F4D6F">
            <w:pPr>
              <w:ind w:left="176"/>
            </w:pPr>
          </w:p>
        </w:tc>
      </w:tr>
      <w:tr w:rsidR="00117DC5" w:rsidRPr="00A97FF8" w:rsidTr="00F4281C">
        <w:tc>
          <w:tcPr>
            <w:tcW w:w="4820" w:type="dxa"/>
          </w:tcPr>
          <w:p w:rsidR="00117DC5" w:rsidRPr="00A97FF8" w:rsidRDefault="00117DC5" w:rsidP="00F4281C">
            <w:r w:rsidRPr="00A97FF8">
              <w:t>Члены рабочей группы:</w:t>
            </w:r>
          </w:p>
          <w:p w:rsidR="00117DC5" w:rsidRPr="00A97FF8" w:rsidRDefault="003A57C2" w:rsidP="00F4281C">
            <w:pPr>
              <w:pStyle w:val="ae"/>
              <w:rPr>
                <w:rFonts w:ascii="Times New Roman" w:hAnsi="Times New Roman"/>
                <w:sz w:val="24"/>
                <w:szCs w:val="24"/>
              </w:rPr>
            </w:pPr>
            <w:proofErr w:type="gramStart"/>
            <w:r>
              <w:rPr>
                <w:rFonts w:ascii="Times New Roman" w:hAnsi="Times New Roman"/>
                <w:sz w:val="24"/>
                <w:szCs w:val="24"/>
              </w:rPr>
              <w:t>Баш</w:t>
            </w:r>
            <w:proofErr w:type="gramEnd"/>
            <w:r>
              <w:rPr>
                <w:rFonts w:ascii="Times New Roman" w:hAnsi="Times New Roman"/>
                <w:sz w:val="24"/>
                <w:szCs w:val="24"/>
              </w:rPr>
              <w:t xml:space="preserve"> Юлия Александровна</w:t>
            </w:r>
          </w:p>
          <w:p w:rsidR="00117DC5" w:rsidRPr="00A97FF8" w:rsidRDefault="00117DC5" w:rsidP="00F4281C">
            <w:pPr>
              <w:pStyle w:val="ae"/>
              <w:rPr>
                <w:rFonts w:ascii="Times New Roman" w:hAnsi="Times New Roman"/>
                <w:sz w:val="24"/>
                <w:szCs w:val="24"/>
              </w:rPr>
            </w:pPr>
          </w:p>
          <w:p w:rsidR="00117DC5" w:rsidRPr="00A97FF8" w:rsidRDefault="00117DC5" w:rsidP="00F4281C">
            <w:pPr>
              <w:pStyle w:val="ae"/>
              <w:rPr>
                <w:rFonts w:ascii="Times New Roman" w:hAnsi="Times New Roman"/>
                <w:sz w:val="24"/>
                <w:szCs w:val="24"/>
              </w:rPr>
            </w:pPr>
            <w:r w:rsidRPr="00A97FF8">
              <w:rPr>
                <w:rFonts w:ascii="Times New Roman" w:hAnsi="Times New Roman"/>
                <w:sz w:val="24"/>
                <w:szCs w:val="24"/>
              </w:rPr>
              <w:t>Глубоковских Вадим Витальевич</w:t>
            </w:r>
          </w:p>
          <w:p w:rsidR="00117DC5" w:rsidRPr="00A97FF8" w:rsidRDefault="00117DC5" w:rsidP="00F4281C">
            <w:pPr>
              <w:pStyle w:val="ae"/>
              <w:rPr>
                <w:rFonts w:ascii="Times New Roman" w:hAnsi="Times New Roman"/>
                <w:sz w:val="24"/>
                <w:szCs w:val="24"/>
              </w:rPr>
            </w:pPr>
          </w:p>
          <w:p w:rsidR="00117DC5" w:rsidRPr="00A97FF8" w:rsidRDefault="00117DC5" w:rsidP="00F4281C">
            <w:pPr>
              <w:pStyle w:val="ae"/>
              <w:rPr>
                <w:rFonts w:ascii="Times New Roman" w:hAnsi="Times New Roman"/>
                <w:sz w:val="24"/>
                <w:szCs w:val="24"/>
              </w:rPr>
            </w:pPr>
          </w:p>
          <w:p w:rsidR="00117DC5" w:rsidRPr="00A97FF8" w:rsidRDefault="00117DC5" w:rsidP="00F4281C">
            <w:pPr>
              <w:pStyle w:val="ae"/>
              <w:rPr>
                <w:rFonts w:ascii="Times New Roman" w:hAnsi="Times New Roman"/>
                <w:sz w:val="24"/>
                <w:szCs w:val="24"/>
              </w:rPr>
            </w:pPr>
            <w:r w:rsidRPr="00A97FF8">
              <w:rPr>
                <w:rFonts w:ascii="Times New Roman" w:hAnsi="Times New Roman"/>
                <w:sz w:val="24"/>
                <w:szCs w:val="24"/>
              </w:rPr>
              <w:t>Захаров Дмитрий Николаевич</w:t>
            </w:r>
          </w:p>
          <w:p w:rsidR="00117DC5" w:rsidRPr="00A97FF8" w:rsidRDefault="00117DC5" w:rsidP="00F4281C">
            <w:pPr>
              <w:pStyle w:val="ae"/>
              <w:rPr>
                <w:rFonts w:ascii="Times New Roman" w:hAnsi="Times New Roman"/>
                <w:sz w:val="24"/>
                <w:szCs w:val="24"/>
              </w:rPr>
            </w:pPr>
          </w:p>
          <w:p w:rsidR="00117DC5" w:rsidRPr="00A97FF8" w:rsidRDefault="00117DC5" w:rsidP="00F4281C">
            <w:pPr>
              <w:pStyle w:val="ae"/>
              <w:rPr>
                <w:rFonts w:ascii="Times New Roman" w:hAnsi="Times New Roman"/>
                <w:sz w:val="24"/>
                <w:szCs w:val="24"/>
              </w:rPr>
            </w:pPr>
          </w:p>
          <w:p w:rsidR="00117DC5" w:rsidRPr="00A97FF8" w:rsidRDefault="00117DC5" w:rsidP="00F4281C">
            <w:pPr>
              <w:pStyle w:val="ae"/>
              <w:rPr>
                <w:rFonts w:ascii="Times New Roman" w:hAnsi="Times New Roman"/>
                <w:sz w:val="24"/>
                <w:szCs w:val="24"/>
              </w:rPr>
            </w:pPr>
            <w:r w:rsidRPr="00A97FF8">
              <w:rPr>
                <w:rFonts w:ascii="Times New Roman" w:hAnsi="Times New Roman"/>
                <w:sz w:val="24"/>
                <w:szCs w:val="24"/>
              </w:rPr>
              <w:t>Касторская Анна Борисовна</w:t>
            </w:r>
          </w:p>
        </w:tc>
        <w:tc>
          <w:tcPr>
            <w:tcW w:w="4820" w:type="dxa"/>
          </w:tcPr>
          <w:p w:rsidR="00117DC5" w:rsidRPr="00A97FF8" w:rsidRDefault="00117DC5" w:rsidP="008F4D6F">
            <w:pPr>
              <w:ind w:left="176"/>
            </w:pPr>
          </w:p>
          <w:p w:rsidR="00117DC5" w:rsidRPr="00A97FF8" w:rsidRDefault="003A57C2" w:rsidP="008F4D6F">
            <w:pPr>
              <w:ind w:left="176"/>
            </w:pPr>
            <w:r>
              <w:t>-</w:t>
            </w:r>
            <w:r w:rsidR="00A25B1A">
              <w:t>д</w:t>
            </w:r>
            <w:r w:rsidR="00117DC5" w:rsidRPr="00A97FF8">
              <w:t>епутат Совета депутатов муниципального округа Гольяново</w:t>
            </w:r>
          </w:p>
          <w:p w:rsidR="00117DC5" w:rsidRPr="00A97FF8" w:rsidRDefault="00117DC5" w:rsidP="008F4D6F">
            <w:pPr>
              <w:ind w:left="176"/>
            </w:pPr>
          </w:p>
          <w:p w:rsidR="00117DC5" w:rsidRPr="00A97FF8" w:rsidRDefault="00117DC5" w:rsidP="008F4D6F">
            <w:pPr>
              <w:ind w:left="176"/>
            </w:pPr>
            <w:r w:rsidRPr="00A97FF8">
              <w:t>-</w:t>
            </w:r>
            <w:r w:rsidR="00A25B1A">
              <w:t>д</w:t>
            </w:r>
            <w:r w:rsidRPr="00A97FF8">
              <w:t>епутат Совета депутатов муниципального округа Гольяново</w:t>
            </w:r>
          </w:p>
          <w:p w:rsidR="00117DC5" w:rsidRPr="00A97FF8" w:rsidRDefault="00117DC5" w:rsidP="008F4D6F">
            <w:pPr>
              <w:ind w:left="176"/>
            </w:pPr>
          </w:p>
          <w:p w:rsidR="00117DC5" w:rsidRPr="00A97FF8" w:rsidRDefault="003A57C2" w:rsidP="008F4D6F">
            <w:pPr>
              <w:ind w:left="176"/>
            </w:pPr>
            <w:r>
              <w:t>-</w:t>
            </w:r>
            <w:r w:rsidR="00A25B1A">
              <w:t>д</w:t>
            </w:r>
            <w:r w:rsidR="00117DC5" w:rsidRPr="00A97FF8">
              <w:t>епутат Совета депутатов муниципального округа Гольяново</w:t>
            </w:r>
          </w:p>
          <w:p w:rsidR="00117DC5" w:rsidRPr="00A97FF8" w:rsidRDefault="00117DC5" w:rsidP="008F4D6F">
            <w:pPr>
              <w:pStyle w:val="ae"/>
              <w:ind w:left="176"/>
              <w:rPr>
                <w:rFonts w:ascii="Times New Roman" w:hAnsi="Times New Roman"/>
                <w:sz w:val="24"/>
                <w:szCs w:val="24"/>
              </w:rPr>
            </w:pPr>
          </w:p>
          <w:p w:rsidR="00117DC5" w:rsidRPr="00A97FF8" w:rsidRDefault="00117DC5" w:rsidP="008F4D6F">
            <w:pPr>
              <w:pStyle w:val="ae"/>
              <w:tabs>
                <w:tab w:val="left" w:pos="411"/>
              </w:tabs>
              <w:ind w:left="176"/>
              <w:jc w:val="both"/>
              <w:rPr>
                <w:rFonts w:ascii="Times New Roman" w:hAnsi="Times New Roman"/>
                <w:sz w:val="24"/>
                <w:szCs w:val="24"/>
              </w:rPr>
            </w:pPr>
            <w:r w:rsidRPr="00A97FF8">
              <w:rPr>
                <w:rFonts w:ascii="Times New Roman" w:hAnsi="Times New Roman"/>
                <w:sz w:val="24"/>
                <w:szCs w:val="24"/>
              </w:rPr>
              <w:t>-</w:t>
            </w:r>
            <w:r w:rsidR="00A25B1A">
              <w:rPr>
                <w:rFonts w:ascii="Times New Roman" w:hAnsi="Times New Roman"/>
                <w:sz w:val="24"/>
                <w:szCs w:val="24"/>
              </w:rPr>
              <w:t>главный бухгалтер-начальник</w:t>
            </w:r>
            <w:r w:rsidRPr="00A97FF8">
              <w:rPr>
                <w:rFonts w:ascii="Times New Roman" w:hAnsi="Times New Roman"/>
                <w:sz w:val="24"/>
                <w:szCs w:val="24"/>
              </w:rPr>
              <w:t xml:space="preserve"> финансово-юридическ</w:t>
            </w:r>
            <w:r w:rsidR="00A25B1A">
              <w:rPr>
                <w:rFonts w:ascii="Times New Roman" w:hAnsi="Times New Roman"/>
                <w:sz w:val="24"/>
                <w:szCs w:val="24"/>
              </w:rPr>
              <w:t>ого</w:t>
            </w:r>
            <w:r w:rsidRPr="00A97FF8">
              <w:rPr>
                <w:rFonts w:ascii="Times New Roman" w:hAnsi="Times New Roman"/>
                <w:sz w:val="24"/>
                <w:szCs w:val="24"/>
              </w:rPr>
              <w:t xml:space="preserve"> </w:t>
            </w:r>
            <w:r w:rsidR="00A25B1A">
              <w:rPr>
                <w:rFonts w:ascii="Times New Roman" w:hAnsi="Times New Roman"/>
                <w:sz w:val="24"/>
                <w:szCs w:val="24"/>
              </w:rPr>
              <w:t>отдела</w:t>
            </w:r>
            <w:r w:rsidRPr="00A97FF8">
              <w:rPr>
                <w:rFonts w:ascii="Times New Roman" w:hAnsi="Times New Roman"/>
                <w:sz w:val="24"/>
                <w:szCs w:val="24"/>
              </w:rPr>
              <w:t xml:space="preserve"> аппарата Совета депутатов муниципального округа Гольяново</w:t>
            </w:r>
          </w:p>
        </w:tc>
      </w:tr>
      <w:tr w:rsidR="00117DC5" w:rsidRPr="00A97FF8" w:rsidTr="00F4281C">
        <w:tc>
          <w:tcPr>
            <w:tcW w:w="4820" w:type="dxa"/>
          </w:tcPr>
          <w:p w:rsidR="00117DC5" w:rsidRPr="00A97FF8" w:rsidRDefault="00117DC5" w:rsidP="00F4281C"/>
        </w:tc>
        <w:tc>
          <w:tcPr>
            <w:tcW w:w="4820" w:type="dxa"/>
          </w:tcPr>
          <w:p w:rsidR="00117DC5" w:rsidRPr="00A97FF8" w:rsidRDefault="00117DC5" w:rsidP="008F4D6F">
            <w:pPr>
              <w:ind w:left="176"/>
            </w:pPr>
          </w:p>
        </w:tc>
      </w:tr>
      <w:tr w:rsidR="00117DC5" w:rsidRPr="00A97FF8" w:rsidTr="00F4281C">
        <w:tc>
          <w:tcPr>
            <w:tcW w:w="4820" w:type="dxa"/>
          </w:tcPr>
          <w:p w:rsidR="00117DC5" w:rsidRPr="00A97FF8" w:rsidRDefault="00117DC5" w:rsidP="00F4281C">
            <w:r w:rsidRPr="00A97FF8">
              <w:t>Секретарь рабочей группы:</w:t>
            </w:r>
          </w:p>
          <w:p w:rsidR="00117DC5" w:rsidRPr="00A97FF8" w:rsidRDefault="00117DC5" w:rsidP="00F4281C">
            <w:proofErr w:type="spellStart"/>
            <w:r w:rsidRPr="00A97FF8">
              <w:t>Сиухина</w:t>
            </w:r>
            <w:proofErr w:type="spellEnd"/>
            <w:r w:rsidRPr="00A97FF8">
              <w:t xml:space="preserve"> Ирина Викторовна</w:t>
            </w:r>
          </w:p>
        </w:tc>
        <w:tc>
          <w:tcPr>
            <w:tcW w:w="4820" w:type="dxa"/>
          </w:tcPr>
          <w:p w:rsidR="00117DC5" w:rsidRPr="00A97FF8" w:rsidRDefault="00117DC5" w:rsidP="008F4D6F">
            <w:pPr>
              <w:ind w:left="176"/>
            </w:pPr>
          </w:p>
          <w:p w:rsidR="00117DC5" w:rsidRPr="00A97FF8" w:rsidRDefault="00117DC5" w:rsidP="008F4D6F">
            <w:pPr>
              <w:ind w:left="176"/>
              <w:jc w:val="both"/>
            </w:pPr>
            <w:r w:rsidRPr="00A97FF8">
              <w:t>-</w:t>
            </w:r>
            <w:r w:rsidR="00A25B1A">
              <w:t>советник</w:t>
            </w:r>
            <w:r w:rsidRPr="00A97FF8">
              <w:t xml:space="preserve"> </w:t>
            </w:r>
            <w:r w:rsidR="00A25B1A">
              <w:t>отдела</w:t>
            </w:r>
            <w:r w:rsidRPr="00A97FF8">
              <w:t xml:space="preserve"> по организационной работе аппарата Совета депутатов муниципального округа Гольяново</w:t>
            </w:r>
          </w:p>
        </w:tc>
      </w:tr>
    </w:tbl>
    <w:p w:rsidR="00117DC5" w:rsidRPr="00A97FF8" w:rsidRDefault="00117DC5" w:rsidP="00117DC5">
      <w:pPr>
        <w:autoSpaceDE w:val="0"/>
        <w:autoSpaceDN w:val="0"/>
        <w:adjustRightInd w:val="0"/>
        <w:jc w:val="both"/>
        <w:rPr>
          <w:rFonts w:eastAsiaTheme="minorHAnsi"/>
          <w:iCs/>
        </w:rPr>
      </w:pPr>
    </w:p>
    <w:p w:rsidR="00117DC5" w:rsidRPr="00A97FF8" w:rsidRDefault="00117DC5" w:rsidP="00117DC5">
      <w:pPr>
        <w:pStyle w:val="a6"/>
        <w:autoSpaceDE w:val="0"/>
        <w:autoSpaceDN w:val="0"/>
        <w:adjustRightInd w:val="0"/>
        <w:spacing w:line="228" w:lineRule="auto"/>
        <w:ind w:left="0" w:firstLine="851"/>
        <w:jc w:val="both"/>
        <w:outlineLvl w:val="1"/>
      </w:pPr>
    </w:p>
    <w:p w:rsidR="003A3BE9" w:rsidRPr="00A97FF8" w:rsidRDefault="003A3BE9" w:rsidP="003A3BE9">
      <w:pPr>
        <w:autoSpaceDE w:val="0"/>
        <w:autoSpaceDN w:val="0"/>
        <w:adjustRightInd w:val="0"/>
        <w:ind w:firstLine="709"/>
        <w:jc w:val="both"/>
        <w:outlineLvl w:val="0"/>
        <w:rPr>
          <w:b/>
        </w:rPr>
      </w:pPr>
    </w:p>
    <w:sectPr w:rsidR="003A3BE9" w:rsidRPr="00A97FF8" w:rsidSect="00A53BBF">
      <w:headerReference w:type="default" r:id="rId18"/>
      <w:pgSz w:w="11906" w:h="16838"/>
      <w:pgMar w:top="1134" w:right="851" w:bottom="709"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81C" w:rsidRDefault="00F4281C" w:rsidP="00D6420D">
      <w:r>
        <w:separator/>
      </w:r>
    </w:p>
  </w:endnote>
  <w:endnote w:type="continuationSeparator" w:id="0">
    <w:p w:rsidR="00F4281C" w:rsidRDefault="00F4281C" w:rsidP="00D6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81C" w:rsidRDefault="00F4281C" w:rsidP="00D6420D">
      <w:r>
        <w:separator/>
      </w:r>
    </w:p>
  </w:footnote>
  <w:footnote w:type="continuationSeparator" w:id="0">
    <w:p w:rsidR="00F4281C" w:rsidRDefault="00F4281C" w:rsidP="00D64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66977"/>
      <w:docPartObj>
        <w:docPartGallery w:val="Page Numbers (Top of Page)"/>
        <w:docPartUnique/>
      </w:docPartObj>
    </w:sdtPr>
    <w:sdtEndPr/>
    <w:sdtContent>
      <w:p w:rsidR="00F4281C" w:rsidRPr="005A4A29" w:rsidRDefault="00F4281C">
        <w:pPr>
          <w:pStyle w:val="af0"/>
          <w:jc w:val="center"/>
        </w:pPr>
        <w:r w:rsidRPr="005A4A29">
          <w:fldChar w:fldCharType="begin"/>
        </w:r>
        <w:r w:rsidRPr="005A4A29">
          <w:instrText>PAGE   \* MERGEFORMAT</w:instrText>
        </w:r>
        <w:r w:rsidRPr="005A4A29">
          <w:fldChar w:fldCharType="separate"/>
        </w:r>
        <w:r w:rsidR="008831FD">
          <w:rPr>
            <w:noProof/>
          </w:rPr>
          <w:t>2</w:t>
        </w:r>
        <w:r w:rsidRPr="005A4A29">
          <w:fldChar w:fldCharType="end"/>
        </w:r>
      </w:p>
    </w:sdtContent>
  </w:sdt>
  <w:p w:rsidR="00F4281C" w:rsidRDefault="00F4281C">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935996"/>
      <w:docPartObj>
        <w:docPartGallery w:val="Page Numbers (Top of Page)"/>
        <w:docPartUnique/>
      </w:docPartObj>
    </w:sdtPr>
    <w:sdtEndPr/>
    <w:sdtContent>
      <w:p w:rsidR="00F4281C" w:rsidRPr="005A4A29" w:rsidRDefault="00F4281C">
        <w:pPr>
          <w:pStyle w:val="af0"/>
          <w:jc w:val="center"/>
        </w:pPr>
        <w:r w:rsidRPr="005A4A29">
          <w:fldChar w:fldCharType="begin"/>
        </w:r>
        <w:r w:rsidRPr="005A4A29">
          <w:instrText>PAGE   \* MERGEFORMAT</w:instrText>
        </w:r>
        <w:r w:rsidRPr="005A4A29">
          <w:fldChar w:fldCharType="separate"/>
        </w:r>
        <w:r w:rsidR="008831FD">
          <w:rPr>
            <w:noProof/>
          </w:rPr>
          <w:t>27</w:t>
        </w:r>
        <w:r w:rsidRPr="005A4A29">
          <w:fldChar w:fldCharType="end"/>
        </w:r>
      </w:p>
    </w:sdtContent>
  </w:sdt>
  <w:p w:rsidR="00F4281C" w:rsidRDefault="00F4281C">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0495305"/>
      <w:docPartObj>
        <w:docPartGallery w:val="Page Numbers (Top of Page)"/>
        <w:docPartUnique/>
      </w:docPartObj>
    </w:sdtPr>
    <w:sdtEndPr/>
    <w:sdtContent>
      <w:p w:rsidR="00F4281C" w:rsidRDefault="00F4281C">
        <w:pPr>
          <w:pStyle w:val="af0"/>
          <w:jc w:val="center"/>
        </w:pPr>
        <w:r>
          <w:fldChar w:fldCharType="begin"/>
        </w:r>
        <w:r>
          <w:instrText>PAGE   \* MERGEFORMAT</w:instrText>
        </w:r>
        <w:r>
          <w:fldChar w:fldCharType="separate"/>
        </w:r>
        <w:r w:rsidR="008831FD">
          <w:rPr>
            <w:noProof/>
          </w:rPr>
          <w:t>30</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45A2F"/>
    <w:multiLevelType w:val="hybridMultilevel"/>
    <w:tmpl w:val="AC0E4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CB7C38"/>
    <w:multiLevelType w:val="multilevel"/>
    <w:tmpl w:val="541AD978"/>
    <w:lvl w:ilvl="0">
      <w:start w:val="1"/>
      <w:numFmt w:val="decimal"/>
      <w:lvlText w:val="%1."/>
      <w:lvlJc w:val="left"/>
      <w:pPr>
        <w:ind w:left="1560" w:hanging="1020"/>
      </w:pPr>
    </w:lvl>
    <w:lvl w:ilvl="1">
      <w:start w:val="1"/>
      <w:numFmt w:val="decimal"/>
      <w:isLgl/>
      <w:lvlText w:val="%1.%2."/>
      <w:lvlJc w:val="left"/>
      <w:pPr>
        <w:ind w:left="1080" w:hanging="540"/>
      </w:pPr>
    </w:lvl>
    <w:lvl w:ilvl="2">
      <w:start w:val="1"/>
      <w:numFmt w:val="decimal"/>
      <w:isLgl/>
      <w:lvlText w:val="%1.%2.%3."/>
      <w:lvlJc w:val="left"/>
      <w:pPr>
        <w:ind w:left="1260" w:hanging="720"/>
      </w:pPr>
    </w:lvl>
    <w:lvl w:ilvl="3">
      <w:start w:val="1"/>
      <w:numFmt w:val="decimal"/>
      <w:isLgl/>
      <w:lvlText w:val="%1.%2.%3.%4."/>
      <w:lvlJc w:val="left"/>
      <w:pPr>
        <w:ind w:left="1260" w:hanging="720"/>
      </w:pPr>
    </w:lvl>
    <w:lvl w:ilvl="4">
      <w:start w:val="1"/>
      <w:numFmt w:val="decimal"/>
      <w:isLgl/>
      <w:lvlText w:val="%1.%2.%3.%4.%5."/>
      <w:lvlJc w:val="left"/>
      <w:pPr>
        <w:ind w:left="1620" w:hanging="1080"/>
      </w:pPr>
    </w:lvl>
    <w:lvl w:ilvl="5">
      <w:start w:val="1"/>
      <w:numFmt w:val="decimal"/>
      <w:isLgl/>
      <w:lvlText w:val="%1.%2.%3.%4.%5.%6."/>
      <w:lvlJc w:val="left"/>
      <w:pPr>
        <w:ind w:left="1620" w:hanging="1080"/>
      </w:pPr>
    </w:lvl>
    <w:lvl w:ilvl="6">
      <w:start w:val="1"/>
      <w:numFmt w:val="decimal"/>
      <w:isLgl/>
      <w:lvlText w:val="%1.%2.%3.%4.%5.%6.%7."/>
      <w:lvlJc w:val="left"/>
      <w:pPr>
        <w:ind w:left="1980" w:hanging="1440"/>
      </w:pPr>
    </w:lvl>
    <w:lvl w:ilvl="7">
      <w:start w:val="1"/>
      <w:numFmt w:val="decimal"/>
      <w:isLgl/>
      <w:lvlText w:val="%1.%2.%3.%4.%5.%6.%7.%8."/>
      <w:lvlJc w:val="left"/>
      <w:pPr>
        <w:ind w:left="1980" w:hanging="1440"/>
      </w:pPr>
    </w:lvl>
    <w:lvl w:ilvl="8">
      <w:start w:val="1"/>
      <w:numFmt w:val="decimal"/>
      <w:isLgl/>
      <w:lvlText w:val="%1.%2.%3.%4.%5.%6.%7.%8.%9."/>
      <w:lvlJc w:val="left"/>
      <w:pPr>
        <w:ind w:left="2340" w:hanging="1800"/>
      </w:pPr>
    </w:lvl>
  </w:abstractNum>
  <w:abstractNum w:abstractNumId="2">
    <w:nsid w:val="15617094"/>
    <w:multiLevelType w:val="multilevel"/>
    <w:tmpl w:val="5D46D974"/>
    <w:lvl w:ilvl="0">
      <w:start w:val="1"/>
      <w:numFmt w:val="decimal"/>
      <w:lvlText w:val="%1."/>
      <w:lvlJc w:val="left"/>
      <w:pPr>
        <w:ind w:left="360" w:hanging="360"/>
      </w:pPr>
      <w:rPr>
        <w:color w:val="000000"/>
      </w:rPr>
    </w:lvl>
    <w:lvl w:ilvl="1">
      <w:start w:val="5"/>
      <w:numFmt w:val="decimal"/>
      <w:lvlText w:val="%1.%2."/>
      <w:lvlJc w:val="left"/>
      <w:pPr>
        <w:ind w:left="1500" w:hanging="360"/>
      </w:pPr>
      <w:rPr>
        <w:color w:val="000000"/>
      </w:rPr>
    </w:lvl>
    <w:lvl w:ilvl="2">
      <w:start w:val="1"/>
      <w:numFmt w:val="decimal"/>
      <w:lvlText w:val="%1.%2.%3."/>
      <w:lvlJc w:val="left"/>
      <w:pPr>
        <w:ind w:left="3000" w:hanging="720"/>
      </w:pPr>
      <w:rPr>
        <w:color w:val="000000"/>
      </w:rPr>
    </w:lvl>
    <w:lvl w:ilvl="3">
      <w:start w:val="1"/>
      <w:numFmt w:val="decimal"/>
      <w:lvlText w:val="%1.%2.%3.%4."/>
      <w:lvlJc w:val="left"/>
      <w:pPr>
        <w:ind w:left="4140" w:hanging="720"/>
      </w:pPr>
      <w:rPr>
        <w:color w:val="000000"/>
      </w:rPr>
    </w:lvl>
    <w:lvl w:ilvl="4">
      <w:start w:val="1"/>
      <w:numFmt w:val="decimal"/>
      <w:lvlText w:val="%1.%2.%3.%4.%5."/>
      <w:lvlJc w:val="left"/>
      <w:pPr>
        <w:ind w:left="5640" w:hanging="1080"/>
      </w:pPr>
      <w:rPr>
        <w:color w:val="000000"/>
      </w:rPr>
    </w:lvl>
    <w:lvl w:ilvl="5">
      <w:start w:val="1"/>
      <w:numFmt w:val="decimal"/>
      <w:lvlText w:val="%1.%2.%3.%4.%5.%6."/>
      <w:lvlJc w:val="left"/>
      <w:pPr>
        <w:ind w:left="6780" w:hanging="1080"/>
      </w:pPr>
      <w:rPr>
        <w:color w:val="000000"/>
      </w:rPr>
    </w:lvl>
    <w:lvl w:ilvl="6">
      <w:start w:val="1"/>
      <w:numFmt w:val="decimal"/>
      <w:lvlText w:val="%1.%2.%3.%4.%5.%6.%7."/>
      <w:lvlJc w:val="left"/>
      <w:pPr>
        <w:ind w:left="8280" w:hanging="1440"/>
      </w:pPr>
      <w:rPr>
        <w:color w:val="000000"/>
      </w:rPr>
    </w:lvl>
    <w:lvl w:ilvl="7">
      <w:start w:val="1"/>
      <w:numFmt w:val="decimal"/>
      <w:lvlText w:val="%1.%2.%3.%4.%5.%6.%7.%8."/>
      <w:lvlJc w:val="left"/>
      <w:pPr>
        <w:ind w:left="9420" w:hanging="1440"/>
      </w:pPr>
      <w:rPr>
        <w:color w:val="000000"/>
      </w:rPr>
    </w:lvl>
    <w:lvl w:ilvl="8">
      <w:start w:val="1"/>
      <w:numFmt w:val="decimal"/>
      <w:lvlText w:val="%1.%2.%3.%4.%5.%6.%7.%8.%9."/>
      <w:lvlJc w:val="left"/>
      <w:pPr>
        <w:ind w:left="10920" w:hanging="1800"/>
      </w:pPr>
      <w:rPr>
        <w:color w:val="000000"/>
      </w:rPr>
    </w:lvl>
  </w:abstractNum>
  <w:abstractNum w:abstractNumId="3">
    <w:nsid w:val="1B024923"/>
    <w:multiLevelType w:val="hybridMultilevel"/>
    <w:tmpl w:val="1D26A372"/>
    <w:lvl w:ilvl="0" w:tplc="7242AC7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021AA7"/>
    <w:multiLevelType w:val="hybridMultilevel"/>
    <w:tmpl w:val="476C7F76"/>
    <w:lvl w:ilvl="0" w:tplc="F67EF7DA">
      <w:start w:val="1"/>
      <w:numFmt w:val="decimal"/>
      <w:lvlText w:val="%1."/>
      <w:lvlJc w:val="left"/>
      <w:pPr>
        <w:ind w:left="1612" w:hanging="915"/>
      </w:pPr>
    </w:lvl>
    <w:lvl w:ilvl="1" w:tplc="04190019">
      <w:start w:val="1"/>
      <w:numFmt w:val="lowerLetter"/>
      <w:lvlText w:val="%2."/>
      <w:lvlJc w:val="left"/>
      <w:pPr>
        <w:ind w:left="1777" w:hanging="360"/>
      </w:pPr>
    </w:lvl>
    <w:lvl w:ilvl="2" w:tplc="0419001B">
      <w:start w:val="1"/>
      <w:numFmt w:val="lowerRoman"/>
      <w:lvlText w:val="%3."/>
      <w:lvlJc w:val="right"/>
      <w:pPr>
        <w:ind w:left="2497" w:hanging="180"/>
      </w:pPr>
    </w:lvl>
    <w:lvl w:ilvl="3" w:tplc="0419000F">
      <w:start w:val="1"/>
      <w:numFmt w:val="decimal"/>
      <w:lvlText w:val="%4."/>
      <w:lvlJc w:val="left"/>
      <w:pPr>
        <w:ind w:left="3217" w:hanging="360"/>
      </w:pPr>
    </w:lvl>
    <w:lvl w:ilvl="4" w:tplc="04190019">
      <w:start w:val="1"/>
      <w:numFmt w:val="lowerLetter"/>
      <w:lvlText w:val="%5."/>
      <w:lvlJc w:val="left"/>
      <w:pPr>
        <w:ind w:left="3937" w:hanging="360"/>
      </w:pPr>
    </w:lvl>
    <w:lvl w:ilvl="5" w:tplc="0419001B">
      <w:start w:val="1"/>
      <w:numFmt w:val="lowerRoman"/>
      <w:lvlText w:val="%6."/>
      <w:lvlJc w:val="right"/>
      <w:pPr>
        <w:ind w:left="4657" w:hanging="180"/>
      </w:pPr>
    </w:lvl>
    <w:lvl w:ilvl="6" w:tplc="0419000F">
      <w:start w:val="1"/>
      <w:numFmt w:val="decimal"/>
      <w:lvlText w:val="%7."/>
      <w:lvlJc w:val="left"/>
      <w:pPr>
        <w:ind w:left="5377" w:hanging="360"/>
      </w:pPr>
    </w:lvl>
    <w:lvl w:ilvl="7" w:tplc="04190019">
      <w:start w:val="1"/>
      <w:numFmt w:val="lowerLetter"/>
      <w:lvlText w:val="%8."/>
      <w:lvlJc w:val="left"/>
      <w:pPr>
        <w:ind w:left="6097" w:hanging="360"/>
      </w:pPr>
    </w:lvl>
    <w:lvl w:ilvl="8" w:tplc="0419001B">
      <w:start w:val="1"/>
      <w:numFmt w:val="lowerRoman"/>
      <w:lvlText w:val="%9."/>
      <w:lvlJc w:val="right"/>
      <w:pPr>
        <w:ind w:left="6817" w:hanging="180"/>
      </w:pPr>
    </w:lvl>
  </w:abstractNum>
  <w:abstractNum w:abstractNumId="5">
    <w:nsid w:val="27C162ED"/>
    <w:multiLevelType w:val="hybridMultilevel"/>
    <w:tmpl w:val="8668D762"/>
    <w:lvl w:ilvl="0" w:tplc="6C00BB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8F860EF"/>
    <w:multiLevelType w:val="hybridMultilevel"/>
    <w:tmpl w:val="F40C0130"/>
    <w:lvl w:ilvl="0" w:tplc="86108400">
      <w:start w:val="1"/>
      <w:numFmt w:val="decimal"/>
      <w:lvlText w:val="%1)"/>
      <w:lvlJc w:val="left"/>
      <w:pPr>
        <w:ind w:left="5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DC6885"/>
    <w:multiLevelType w:val="hybridMultilevel"/>
    <w:tmpl w:val="E34A3D4E"/>
    <w:lvl w:ilvl="0" w:tplc="04190013">
      <w:start w:val="1"/>
      <w:numFmt w:val="upperRoman"/>
      <w:lvlText w:val="%1."/>
      <w:lvlJc w:val="right"/>
      <w:pPr>
        <w:tabs>
          <w:tab w:val="num" w:pos="720"/>
        </w:tabs>
        <w:ind w:left="720" w:hanging="180"/>
      </w:pPr>
    </w:lvl>
    <w:lvl w:ilvl="1" w:tplc="620604D8">
      <w:start w:val="1"/>
      <w:numFmt w:val="decimal"/>
      <w:lvlText w:val="%2."/>
      <w:lvlJc w:val="left"/>
      <w:pPr>
        <w:tabs>
          <w:tab w:val="num" w:pos="2025"/>
        </w:tabs>
        <w:ind w:left="2025" w:hanging="94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8850A98"/>
    <w:multiLevelType w:val="hybridMultilevel"/>
    <w:tmpl w:val="3288D7E6"/>
    <w:lvl w:ilvl="0" w:tplc="314211D2">
      <w:start w:val="1"/>
      <w:numFmt w:val="decimal"/>
      <w:lvlText w:val="%1."/>
      <w:lvlJc w:val="left"/>
      <w:pPr>
        <w:ind w:left="1353" w:hanging="360"/>
      </w:pPr>
      <w:rPr>
        <w:b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0">
    <w:nsid w:val="45DF3A9B"/>
    <w:multiLevelType w:val="hybridMultilevel"/>
    <w:tmpl w:val="5E288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70259F"/>
    <w:multiLevelType w:val="hybridMultilevel"/>
    <w:tmpl w:val="995A92A4"/>
    <w:lvl w:ilvl="0" w:tplc="5D4ED8D4">
      <w:start w:val="1"/>
      <w:numFmt w:val="decimal"/>
      <w:lvlText w:val="%1."/>
      <w:lvlJc w:val="left"/>
      <w:pPr>
        <w:ind w:left="8967" w:hanging="117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2">
    <w:nsid w:val="58B02902"/>
    <w:multiLevelType w:val="multilevel"/>
    <w:tmpl w:val="022CD0C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3">
    <w:nsid w:val="5C6676DA"/>
    <w:multiLevelType w:val="hybridMultilevel"/>
    <w:tmpl w:val="8EFCE2B8"/>
    <w:lvl w:ilvl="0" w:tplc="48A6903E">
      <w:start w:val="1"/>
      <w:numFmt w:val="decimal"/>
      <w:lvlText w:val="%1."/>
      <w:lvlJc w:val="left"/>
      <w:pPr>
        <w:tabs>
          <w:tab w:val="num" w:pos="3338"/>
        </w:tabs>
        <w:ind w:left="3338"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F7A0CB6"/>
    <w:multiLevelType w:val="multilevel"/>
    <w:tmpl w:val="89F064CE"/>
    <w:lvl w:ilvl="0">
      <w:start w:val="1"/>
      <w:numFmt w:val="decimal"/>
      <w:lvlText w:val="%1."/>
      <w:lvlJc w:val="left"/>
      <w:pPr>
        <w:ind w:left="360" w:hanging="360"/>
      </w:pPr>
      <w:rPr>
        <w:rFonts w:eastAsia="Times New Roman"/>
      </w:rPr>
    </w:lvl>
    <w:lvl w:ilvl="1">
      <w:start w:val="1"/>
      <w:numFmt w:val="decimal"/>
      <w:lvlText w:val="%1.%2."/>
      <w:lvlJc w:val="left"/>
      <w:pPr>
        <w:ind w:left="1070" w:hanging="360"/>
      </w:pPr>
      <w:rPr>
        <w:rFonts w:eastAsia="Times New Roman"/>
      </w:rPr>
    </w:lvl>
    <w:lvl w:ilvl="2">
      <w:start w:val="1"/>
      <w:numFmt w:val="decimal"/>
      <w:lvlText w:val="%1.%2.%3."/>
      <w:lvlJc w:val="left"/>
      <w:pPr>
        <w:ind w:left="2422" w:hanging="720"/>
      </w:pPr>
      <w:rPr>
        <w:rFonts w:eastAsia="Times New Roman"/>
      </w:rPr>
    </w:lvl>
    <w:lvl w:ilvl="3">
      <w:start w:val="1"/>
      <w:numFmt w:val="decimal"/>
      <w:lvlText w:val="%1.%2.%3.%4."/>
      <w:lvlJc w:val="left"/>
      <w:pPr>
        <w:ind w:left="3273" w:hanging="720"/>
      </w:pPr>
      <w:rPr>
        <w:rFonts w:eastAsia="Times New Roman"/>
      </w:rPr>
    </w:lvl>
    <w:lvl w:ilvl="4">
      <w:start w:val="1"/>
      <w:numFmt w:val="decimal"/>
      <w:lvlText w:val="%1.%2.%3.%4.%5."/>
      <w:lvlJc w:val="left"/>
      <w:pPr>
        <w:ind w:left="4484" w:hanging="1080"/>
      </w:pPr>
      <w:rPr>
        <w:rFonts w:eastAsia="Times New Roman"/>
      </w:rPr>
    </w:lvl>
    <w:lvl w:ilvl="5">
      <w:start w:val="1"/>
      <w:numFmt w:val="decimal"/>
      <w:lvlText w:val="%1.%2.%3.%4.%5.%6."/>
      <w:lvlJc w:val="left"/>
      <w:pPr>
        <w:ind w:left="5335" w:hanging="1080"/>
      </w:pPr>
      <w:rPr>
        <w:rFonts w:eastAsia="Times New Roman"/>
      </w:rPr>
    </w:lvl>
    <w:lvl w:ilvl="6">
      <w:start w:val="1"/>
      <w:numFmt w:val="decimal"/>
      <w:lvlText w:val="%1.%2.%3.%4.%5.%6.%7."/>
      <w:lvlJc w:val="left"/>
      <w:pPr>
        <w:ind w:left="6546" w:hanging="1440"/>
      </w:pPr>
      <w:rPr>
        <w:rFonts w:eastAsia="Times New Roman"/>
      </w:rPr>
    </w:lvl>
    <w:lvl w:ilvl="7">
      <w:start w:val="1"/>
      <w:numFmt w:val="decimal"/>
      <w:lvlText w:val="%1.%2.%3.%4.%5.%6.%7.%8."/>
      <w:lvlJc w:val="left"/>
      <w:pPr>
        <w:ind w:left="7397" w:hanging="1440"/>
      </w:pPr>
      <w:rPr>
        <w:rFonts w:eastAsia="Times New Roman"/>
      </w:rPr>
    </w:lvl>
    <w:lvl w:ilvl="8">
      <w:start w:val="1"/>
      <w:numFmt w:val="decimal"/>
      <w:lvlText w:val="%1.%2.%3.%4.%5.%6.%7.%8.%9."/>
      <w:lvlJc w:val="left"/>
      <w:pPr>
        <w:ind w:left="8608" w:hanging="1800"/>
      </w:pPr>
      <w:rPr>
        <w:rFonts w:eastAsia="Times New Roman"/>
      </w:rPr>
    </w:lvl>
  </w:abstractNum>
  <w:abstractNum w:abstractNumId="15">
    <w:nsid w:val="63DA67A3"/>
    <w:multiLevelType w:val="multilevel"/>
    <w:tmpl w:val="706081F8"/>
    <w:lvl w:ilvl="0">
      <w:start w:val="1"/>
      <w:numFmt w:val="decimal"/>
      <w:lvlText w:val="%1."/>
      <w:lvlJc w:val="left"/>
      <w:pPr>
        <w:ind w:left="1144" w:hanging="4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nsid w:val="683630C0"/>
    <w:multiLevelType w:val="hybridMultilevel"/>
    <w:tmpl w:val="88C8F0D6"/>
    <w:lvl w:ilvl="0" w:tplc="A5A65934">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731120A4"/>
    <w:multiLevelType w:val="hybridMultilevel"/>
    <w:tmpl w:val="9CB44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321DF9"/>
    <w:multiLevelType w:val="hybridMultilevel"/>
    <w:tmpl w:val="6C2C3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6852F7"/>
    <w:multiLevelType w:val="multilevel"/>
    <w:tmpl w:val="BEDC7D70"/>
    <w:lvl w:ilvl="0">
      <w:start w:val="1"/>
      <w:numFmt w:val="decimal"/>
      <w:lvlText w:val="%1."/>
      <w:lvlJc w:val="left"/>
      <w:pPr>
        <w:ind w:left="2066" w:hanging="1215"/>
      </w:pPr>
      <w:rPr>
        <w:rFonts w:hint="default"/>
      </w:rPr>
    </w:lvl>
    <w:lvl w:ilvl="1">
      <w:start w:val="1"/>
      <w:numFmt w:val="decimal"/>
      <w:isLgl/>
      <w:lvlText w:val="%1.%2."/>
      <w:lvlJc w:val="left"/>
      <w:pPr>
        <w:ind w:left="2470" w:hanging="1335"/>
      </w:pPr>
      <w:rPr>
        <w:rFonts w:hint="default"/>
        <w:b w:val="0"/>
        <w:sz w:val="24"/>
        <w:szCs w:val="24"/>
      </w:rPr>
    </w:lvl>
    <w:lvl w:ilvl="2">
      <w:start w:val="1"/>
      <w:numFmt w:val="decimal"/>
      <w:isLgl/>
      <w:lvlText w:val="%1.%2.%3."/>
      <w:lvlJc w:val="left"/>
      <w:pPr>
        <w:ind w:left="2186" w:hanging="1335"/>
      </w:pPr>
      <w:rPr>
        <w:rFonts w:hint="default"/>
      </w:rPr>
    </w:lvl>
    <w:lvl w:ilvl="3">
      <w:start w:val="1"/>
      <w:numFmt w:val="decimal"/>
      <w:isLgl/>
      <w:lvlText w:val="%1.%2.%3.%4."/>
      <w:lvlJc w:val="left"/>
      <w:pPr>
        <w:ind w:left="2186" w:hanging="1335"/>
      </w:pPr>
      <w:rPr>
        <w:rFonts w:hint="default"/>
      </w:rPr>
    </w:lvl>
    <w:lvl w:ilvl="4">
      <w:start w:val="1"/>
      <w:numFmt w:val="decimal"/>
      <w:isLgl/>
      <w:lvlText w:val="%1.%2.%3.%4.%5."/>
      <w:lvlJc w:val="left"/>
      <w:pPr>
        <w:ind w:left="2186" w:hanging="1335"/>
      </w:pPr>
      <w:rPr>
        <w:rFonts w:hint="default"/>
      </w:rPr>
    </w:lvl>
    <w:lvl w:ilvl="5">
      <w:start w:val="1"/>
      <w:numFmt w:val="decimal"/>
      <w:isLgl/>
      <w:lvlText w:val="%1.%2.%3.%4.%5.%6."/>
      <w:lvlJc w:val="left"/>
      <w:pPr>
        <w:ind w:left="2186" w:hanging="133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1"/>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8"/>
  </w:num>
  <w:num w:numId="13">
    <w:abstractNumId w:val="10"/>
  </w:num>
  <w:num w:numId="14">
    <w:abstractNumId w:val="0"/>
  </w:num>
  <w:num w:numId="15">
    <w:abstractNumId w:val="17"/>
  </w:num>
  <w:num w:numId="16">
    <w:abstractNumId w:val="7"/>
  </w:num>
  <w:num w:numId="17">
    <w:abstractNumId w:val="13"/>
  </w:num>
  <w:num w:numId="18">
    <w:abstractNumId w:val="19"/>
  </w:num>
  <w:num w:numId="19">
    <w:abstractNumId w:val="16"/>
  </w:num>
  <w:num w:numId="20">
    <w:abstractNumId w:val="15"/>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421"/>
    <w:rsid w:val="0001141B"/>
    <w:rsid w:val="00014F7F"/>
    <w:rsid w:val="00026291"/>
    <w:rsid w:val="00032EA8"/>
    <w:rsid w:val="00045DAA"/>
    <w:rsid w:val="00046DE6"/>
    <w:rsid w:val="000547E5"/>
    <w:rsid w:val="00054D5E"/>
    <w:rsid w:val="00055B37"/>
    <w:rsid w:val="00061FEA"/>
    <w:rsid w:val="00063F83"/>
    <w:rsid w:val="00066D0A"/>
    <w:rsid w:val="000811CE"/>
    <w:rsid w:val="00086E51"/>
    <w:rsid w:val="00096047"/>
    <w:rsid w:val="000A01C8"/>
    <w:rsid w:val="000A0FCE"/>
    <w:rsid w:val="000A544E"/>
    <w:rsid w:val="000A79DA"/>
    <w:rsid w:val="000B02BD"/>
    <w:rsid w:val="000B26F7"/>
    <w:rsid w:val="000B44D5"/>
    <w:rsid w:val="000C612D"/>
    <w:rsid w:val="000D24A0"/>
    <w:rsid w:val="000D349E"/>
    <w:rsid w:val="000E02C8"/>
    <w:rsid w:val="000E422C"/>
    <w:rsid w:val="000E49E0"/>
    <w:rsid w:val="000E7FE7"/>
    <w:rsid w:val="000F451C"/>
    <w:rsid w:val="000F56E2"/>
    <w:rsid w:val="000F776B"/>
    <w:rsid w:val="00100F3A"/>
    <w:rsid w:val="0010128E"/>
    <w:rsid w:val="00105C88"/>
    <w:rsid w:val="00112168"/>
    <w:rsid w:val="00114659"/>
    <w:rsid w:val="00117162"/>
    <w:rsid w:val="00117DC5"/>
    <w:rsid w:val="00125834"/>
    <w:rsid w:val="00150212"/>
    <w:rsid w:val="0015333B"/>
    <w:rsid w:val="0016099E"/>
    <w:rsid w:val="001610F4"/>
    <w:rsid w:val="00162761"/>
    <w:rsid w:val="00163017"/>
    <w:rsid w:val="00164640"/>
    <w:rsid w:val="00171D3B"/>
    <w:rsid w:val="00174183"/>
    <w:rsid w:val="00175589"/>
    <w:rsid w:val="00175F62"/>
    <w:rsid w:val="00176477"/>
    <w:rsid w:val="0017706B"/>
    <w:rsid w:val="00184EF1"/>
    <w:rsid w:val="00186830"/>
    <w:rsid w:val="001919DB"/>
    <w:rsid w:val="00192C2B"/>
    <w:rsid w:val="001976DA"/>
    <w:rsid w:val="00197EC5"/>
    <w:rsid w:val="001A3854"/>
    <w:rsid w:val="001A5C40"/>
    <w:rsid w:val="001A7E0A"/>
    <w:rsid w:val="001B0688"/>
    <w:rsid w:val="001B1787"/>
    <w:rsid w:val="001C1870"/>
    <w:rsid w:val="001C7F0D"/>
    <w:rsid w:val="001D2EC5"/>
    <w:rsid w:val="001D5956"/>
    <w:rsid w:val="001D5A33"/>
    <w:rsid w:val="001E3325"/>
    <w:rsid w:val="001E37C4"/>
    <w:rsid w:val="001E724A"/>
    <w:rsid w:val="001E73EF"/>
    <w:rsid w:val="001F09D5"/>
    <w:rsid w:val="001F1F18"/>
    <w:rsid w:val="001F241E"/>
    <w:rsid w:val="001F2C0B"/>
    <w:rsid w:val="00204355"/>
    <w:rsid w:val="0020718E"/>
    <w:rsid w:val="00207578"/>
    <w:rsid w:val="00212499"/>
    <w:rsid w:val="002166BB"/>
    <w:rsid w:val="00227270"/>
    <w:rsid w:val="0023735F"/>
    <w:rsid w:val="00241000"/>
    <w:rsid w:val="00247888"/>
    <w:rsid w:val="0025111D"/>
    <w:rsid w:val="002530C4"/>
    <w:rsid w:val="00253C27"/>
    <w:rsid w:val="00254F1B"/>
    <w:rsid w:val="0025685D"/>
    <w:rsid w:val="0026030E"/>
    <w:rsid w:val="002767C1"/>
    <w:rsid w:val="00281208"/>
    <w:rsid w:val="0028714A"/>
    <w:rsid w:val="0029072A"/>
    <w:rsid w:val="0029144E"/>
    <w:rsid w:val="00291E54"/>
    <w:rsid w:val="002957AD"/>
    <w:rsid w:val="00296AE5"/>
    <w:rsid w:val="00297216"/>
    <w:rsid w:val="002A5EA1"/>
    <w:rsid w:val="002B1883"/>
    <w:rsid w:val="002B1EAD"/>
    <w:rsid w:val="002B312D"/>
    <w:rsid w:val="002C078A"/>
    <w:rsid w:val="002C5421"/>
    <w:rsid w:val="002C6037"/>
    <w:rsid w:val="002D04D9"/>
    <w:rsid w:val="002D0859"/>
    <w:rsid w:val="002E3CAF"/>
    <w:rsid w:val="002E46B1"/>
    <w:rsid w:val="002E63A6"/>
    <w:rsid w:val="002F38E4"/>
    <w:rsid w:val="00302DD6"/>
    <w:rsid w:val="00307A67"/>
    <w:rsid w:val="0031029A"/>
    <w:rsid w:val="003117C4"/>
    <w:rsid w:val="0031419F"/>
    <w:rsid w:val="00322B78"/>
    <w:rsid w:val="00327A28"/>
    <w:rsid w:val="00336B8E"/>
    <w:rsid w:val="00346F66"/>
    <w:rsid w:val="0035170A"/>
    <w:rsid w:val="00355256"/>
    <w:rsid w:val="00355E8B"/>
    <w:rsid w:val="00356C5C"/>
    <w:rsid w:val="00357AA9"/>
    <w:rsid w:val="003623D9"/>
    <w:rsid w:val="003632D7"/>
    <w:rsid w:val="00372483"/>
    <w:rsid w:val="00381EB8"/>
    <w:rsid w:val="00394F11"/>
    <w:rsid w:val="003969C6"/>
    <w:rsid w:val="00397ACC"/>
    <w:rsid w:val="00397E5B"/>
    <w:rsid w:val="00397FCB"/>
    <w:rsid w:val="003A3BE9"/>
    <w:rsid w:val="003A57C2"/>
    <w:rsid w:val="003B0B19"/>
    <w:rsid w:val="003B0E4D"/>
    <w:rsid w:val="003B366E"/>
    <w:rsid w:val="003C33A7"/>
    <w:rsid w:val="003D5196"/>
    <w:rsid w:val="003D5850"/>
    <w:rsid w:val="003E3756"/>
    <w:rsid w:val="003E4484"/>
    <w:rsid w:val="003E47EC"/>
    <w:rsid w:val="003E6725"/>
    <w:rsid w:val="0040210E"/>
    <w:rsid w:val="00402D42"/>
    <w:rsid w:val="00405914"/>
    <w:rsid w:val="00405B7A"/>
    <w:rsid w:val="00407651"/>
    <w:rsid w:val="004118C0"/>
    <w:rsid w:val="0041783A"/>
    <w:rsid w:val="00417BD0"/>
    <w:rsid w:val="00422DFC"/>
    <w:rsid w:val="00435721"/>
    <w:rsid w:val="004371A1"/>
    <w:rsid w:val="00445723"/>
    <w:rsid w:val="00447FC7"/>
    <w:rsid w:val="0046506F"/>
    <w:rsid w:val="00472FA4"/>
    <w:rsid w:val="004816BD"/>
    <w:rsid w:val="0048288B"/>
    <w:rsid w:val="0048298F"/>
    <w:rsid w:val="00482DE4"/>
    <w:rsid w:val="00485AAC"/>
    <w:rsid w:val="00485C14"/>
    <w:rsid w:val="00490992"/>
    <w:rsid w:val="00490A10"/>
    <w:rsid w:val="004922B8"/>
    <w:rsid w:val="0049446D"/>
    <w:rsid w:val="004A2FE8"/>
    <w:rsid w:val="004A3B33"/>
    <w:rsid w:val="004A5B52"/>
    <w:rsid w:val="004B3159"/>
    <w:rsid w:val="004B57DF"/>
    <w:rsid w:val="004C0C58"/>
    <w:rsid w:val="004C1636"/>
    <w:rsid w:val="004C4A3A"/>
    <w:rsid w:val="004C577D"/>
    <w:rsid w:val="004C66BF"/>
    <w:rsid w:val="004C6FD3"/>
    <w:rsid w:val="004C7DA9"/>
    <w:rsid w:val="004D42AA"/>
    <w:rsid w:val="004D7A7C"/>
    <w:rsid w:val="004E10F5"/>
    <w:rsid w:val="004E21A5"/>
    <w:rsid w:val="004E678B"/>
    <w:rsid w:val="004F20A9"/>
    <w:rsid w:val="004F4D74"/>
    <w:rsid w:val="004F6883"/>
    <w:rsid w:val="00506353"/>
    <w:rsid w:val="0051614D"/>
    <w:rsid w:val="00516C4E"/>
    <w:rsid w:val="00522393"/>
    <w:rsid w:val="00524E42"/>
    <w:rsid w:val="00527425"/>
    <w:rsid w:val="005301E2"/>
    <w:rsid w:val="005321DA"/>
    <w:rsid w:val="0054013C"/>
    <w:rsid w:val="00545A3F"/>
    <w:rsid w:val="00556E5C"/>
    <w:rsid w:val="00562A0C"/>
    <w:rsid w:val="00566FF4"/>
    <w:rsid w:val="00583F34"/>
    <w:rsid w:val="00591C9A"/>
    <w:rsid w:val="00595A9B"/>
    <w:rsid w:val="005A11D2"/>
    <w:rsid w:val="005A16A0"/>
    <w:rsid w:val="005B10FF"/>
    <w:rsid w:val="005B1B54"/>
    <w:rsid w:val="005B4752"/>
    <w:rsid w:val="005C0672"/>
    <w:rsid w:val="005C1432"/>
    <w:rsid w:val="005C687A"/>
    <w:rsid w:val="005D510C"/>
    <w:rsid w:val="005E2DD3"/>
    <w:rsid w:val="005E68A2"/>
    <w:rsid w:val="005F0512"/>
    <w:rsid w:val="005F10BA"/>
    <w:rsid w:val="005F5064"/>
    <w:rsid w:val="005F5CAD"/>
    <w:rsid w:val="005F5DAF"/>
    <w:rsid w:val="005F65FE"/>
    <w:rsid w:val="00600528"/>
    <w:rsid w:val="00604A9E"/>
    <w:rsid w:val="00607468"/>
    <w:rsid w:val="00613EF7"/>
    <w:rsid w:val="0062133E"/>
    <w:rsid w:val="00627388"/>
    <w:rsid w:val="006329DD"/>
    <w:rsid w:val="00632ED8"/>
    <w:rsid w:val="006332E5"/>
    <w:rsid w:val="00645840"/>
    <w:rsid w:val="00646CB2"/>
    <w:rsid w:val="0064724C"/>
    <w:rsid w:val="00653F7F"/>
    <w:rsid w:val="0066622E"/>
    <w:rsid w:val="00666B90"/>
    <w:rsid w:val="006704F2"/>
    <w:rsid w:val="00676CCE"/>
    <w:rsid w:val="006934E5"/>
    <w:rsid w:val="0069610A"/>
    <w:rsid w:val="006962AB"/>
    <w:rsid w:val="006A205A"/>
    <w:rsid w:val="006A28EE"/>
    <w:rsid w:val="006A6609"/>
    <w:rsid w:val="006B5426"/>
    <w:rsid w:val="006B750F"/>
    <w:rsid w:val="006B7CD5"/>
    <w:rsid w:val="006C4570"/>
    <w:rsid w:val="006C787F"/>
    <w:rsid w:val="006D161E"/>
    <w:rsid w:val="006D6200"/>
    <w:rsid w:val="006E39AE"/>
    <w:rsid w:val="006F5B98"/>
    <w:rsid w:val="007027E1"/>
    <w:rsid w:val="00704B1D"/>
    <w:rsid w:val="00706D44"/>
    <w:rsid w:val="00711C4C"/>
    <w:rsid w:val="00721186"/>
    <w:rsid w:val="007215C4"/>
    <w:rsid w:val="0073770C"/>
    <w:rsid w:val="007418BF"/>
    <w:rsid w:val="00741D4A"/>
    <w:rsid w:val="00745F5D"/>
    <w:rsid w:val="00747C7A"/>
    <w:rsid w:val="0075102B"/>
    <w:rsid w:val="00752B9A"/>
    <w:rsid w:val="0075691C"/>
    <w:rsid w:val="0076243D"/>
    <w:rsid w:val="00763B13"/>
    <w:rsid w:val="00764A49"/>
    <w:rsid w:val="007720F7"/>
    <w:rsid w:val="00773517"/>
    <w:rsid w:val="0079060B"/>
    <w:rsid w:val="007944B5"/>
    <w:rsid w:val="00794564"/>
    <w:rsid w:val="007A43EC"/>
    <w:rsid w:val="007D4287"/>
    <w:rsid w:val="007E004D"/>
    <w:rsid w:val="007E2BE0"/>
    <w:rsid w:val="007E5753"/>
    <w:rsid w:val="007F198A"/>
    <w:rsid w:val="007F22CB"/>
    <w:rsid w:val="007F4D9D"/>
    <w:rsid w:val="007F65F0"/>
    <w:rsid w:val="00802F27"/>
    <w:rsid w:val="0082279C"/>
    <w:rsid w:val="008253BD"/>
    <w:rsid w:val="00827159"/>
    <w:rsid w:val="008314EC"/>
    <w:rsid w:val="00837343"/>
    <w:rsid w:val="0084042E"/>
    <w:rsid w:val="008425B5"/>
    <w:rsid w:val="00842CDD"/>
    <w:rsid w:val="00843D2F"/>
    <w:rsid w:val="0084792C"/>
    <w:rsid w:val="008535BE"/>
    <w:rsid w:val="00856F0B"/>
    <w:rsid w:val="0086391F"/>
    <w:rsid w:val="00864BCD"/>
    <w:rsid w:val="008825C7"/>
    <w:rsid w:val="0088262B"/>
    <w:rsid w:val="008831FD"/>
    <w:rsid w:val="00884D76"/>
    <w:rsid w:val="00887C43"/>
    <w:rsid w:val="008A11E2"/>
    <w:rsid w:val="008A6801"/>
    <w:rsid w:val="008A7EEF"/>
    <w:rsid w:val="008B3B24"/>
    <w:rsid w:val="008B6CAD"/>
    <w:rsid w:val="008C2194"/>
    <w:rsid w:val="008D3AFB"/>
    <w:rsid w:val="008E028B"/>
    <w:rsid w:val="008E0AF2"/>
    <w:rsid w:val="008E2CB2"/>
    <w:rsid w:val="008F1A89"/>
    <w:rsid w:val="008F4318"/>
    <w:rsid w:val="008F4D6F"/>
    <w:rsid w:val="008F4EF9"/>
    <w:rsid w:val="008F5BDD"/>
    <w:rsid w:val="00912003"/>
    <w:rsid w:val="00912AFB"/>
    <w:rsid w:val="0091354F"/>
    <w:rsid w:val="0091370E"/>
    <w:rsid w:val="00914382"/>
    <w:rsid w:val="00915662"/>
    <w:rsid w:val="00917F14"/>
    <w:rsid w:val="00922379"/>
    <w:rsid w:val="00930E61"/>
    <w:rsid w:val="009318E0"/>
    <w:rsid w:val="009407F7"/>
    <w:rsid w:val="00941940"/>
    <w:rsid w:val="00941D92"/>
    <w:rsid w:val="00942D4D"/>
    <w:rsid w:val="00942E04"/>
    <w:rsid w:val="00943FB2"/>
    <w:rsid w:val="009452E7"/>
    <w:rsid w:val="009611A3"/>
    <w:rsid w:val="00965BEE"/>
    <w:rsid w:val="00966814"/>
    <w:rsid w:val="0096789D"/>
    <w:rsid w:val="00971A9C"/>
    <w:rsid w:val="00980192"/>
    <w:rsid w:val="00982C4F"/>
    <w:rsid w:val="009831C1"/>
    <w:rsid w:val="00986B05"/>
    <w:rsid w:val="0098707B"/>
    <w:rsid w:val="00993F32"/>
    <w:rsid w:val="009A1225"/>
    <w:rsid w:val="009A4332"/>
    <w:rsid w:val="009B366E"/>
    <w:rsid w:val="009C1BA3"/>
    <w:rsid w:val="009C3A97"/>
    <w:rsid w:val="009C7180"/>
    <w:rsid w:val="009E0ACC"/>
    <w:rsid w:val="009E0E1D"/>
    <w:rsid w:val="009E1C24"/>
    <w:rsid w:val="009E37B4"/>
    <w:rsid w:val="009E386B"/>
    <w:rsid w:val="009E3EEC"/>
    <w:rsid w:val="009E55FD"/>
    <w:rsid w:val="009E7966"/>
    <w:rsid w:val="009F15F0"/>
    <w:rsid w:val="009F236A"/>
    <w:rsid w:val="009F46A3"/>
    <w:rsid w:val="00A01787"/>
    <w:rsid w:val="00A045F6"/>
    <w:rsid w:val="00A05FA8"/>
    <w:rsid w:val="00A13984"/>
    <w:rsid w:val="00A22C76"/>
    <w:rsid w:val="00A2410F"/>
    <w:rsid w:val="00A25B1A"/>
    <w:rsid w:val="00A34112"/>
    <w:rsid w:val="00A52B59"/>
    <w:rsid w:val="00A53BBF"/>
    <w:rsid w:val="00A55ED3"/>
    <w:rsid w:val="00A60677"/>
    <w:rsid w:val="00A71E7B"/>
    <w:rsid w:val="00A858AE"/>
    <w:rsid w:val="00A86512"/>
    <w:rsid w:val="00A9038D"/>
    <w:rsid w:val="00A966B2"/>
    <w:rsid w:val="00A97FF8"/>
    <w:rsid w:val="00AA3873"/>
    <w:rsid w:val="00AB0CA4"/>
    <w:rsid w:val="00AB3988"/>
    <w:rsid w:val="00AB78D7"/>
    <w:rsid w:val="00AC647F"/>
    <w:rsid w:val="00AD093A"/>
    <w:rsid w:val="00AD183A"/>
    <w:rsid w:val="00AD5A52"/>
    <w:rsid w:val="00AD5F3A"/>
    <w:rsid w:val="00AE1317"/>
    <w:rsid w:val="00AE774B"/>
    <w:rsid w:val="00B02801"/>
    <w:rsid w:val="00B17F11"/>
    <w:rsid w:val="00B24634"/>
    <w:rsid w:val="00B2697E"/>
    <w:rsid w:val="00B318E9"/>
    <w:rsid w:val="00B415C8"/>
    <w:rsid w:val="00B5203F"/>
    <w:rsid w:val="00B53D86"/>
    <w:rsid w:val="00B63DA8"/>
    <w:rsid w:val="00B644A4"/>
    <w:rsid w:val="00B6604C"/>
    <w:rsid w:val="00B75823"/>
    <w:rsid w:val="00B75A19"/>
    <w:rsid w:val="00B76AA9"/>
    <w:rsid w:val="00B7783D"/>
    <w:rsid w:val="00B83E94"/>
    <w:rsid w:val="00B931AC"/>
    <w:rsid w:val="00B93C67"/>
    <w:rsid w:val="00B96419"/>
    <w:rsid w:val="00BB0886"/>
    <w:rsid w:val="00BB1852"/>
    <w:rsid w:val="00BD093C"/>
    <w:rsid w:val="00BD1227"/>
    <w:rsid w:val="00BD134A"/>
    <w:rsid w:val="00BD407E"/>
    <w:rsid w:val="00BE1397"/>
    <w:rsid w:val="00BE16B6"/>
    <w:rsid w:val="00BE4B7D"/>
    <w:rsid w:val="00BE5584"/>
    <w:rsid w:val="00BF1BA7"/>
    <w:rsid w:val="00C04F02"/>
    <w:rsid w:val="00C07DC0"/>
    <w:rsid w:val="00C10A63"/>
    <w:rsid w:val="00C14D5D"/>
    <w:rsid w:val="00C22701"/>
    <w:rsid w:val="00C234E6"/>
    <w:rsid w:val="00C2454C"/>
    <w:rsid w:val="00C25EBF"/>
    <w:rsid w:val="00C30756"/>
    <w:rsid w:val="00C317C3"/>
    <w:rsid w:val="00C400AF"/>
    <w:rsid w:val="00C408B5"/>
    <w:rsid w:val="00C478AC"/>
    <w:rsid w:val="00C56F29"/>
    <w:rsid w:val="00C6371F"/>
    <w:rsid w:val="00C71B27"/>
    <w:rsid w:val="00C7410F"/>
    <w:rsid w:val="00C77AF5"/>
    <w:rsid w:val="00C91796"/>
    <w:rsid w:val="00C96E2D"/>
    <w:rsid w:val="00CB6D2C"/>
    <w:rsid w:val="00CC01E4"/>
    <w:rsid w:val="00CD32A0"/>
    <w:rsid w:val="00CD4840"/>
    <w:rsid w:val="00CD7115"/>
    <w:rsid w:val="00CF1852"/>
    <w:rsid w:val="00CF4DF8"/>
    <w:rsid w:val="00CF5405"/>
    <w:rsid w:val="00D10067"/>
    <w:rsid w:val="00D15872"/>
    <w:rsid w:val="00D26A2D"/>
    <w:rsid w:val="00D27670"/>
    <w:rsid w:val="00D319FC"/>
    <w:rsid w:val="00D31ECD"/>
    <w:rsid w:val="00D3283B"/>
    <w:rsid w:val="00D346F0"/>
    <w:rsid w:val="00D3748F"/>
    <w:rsid w:val="00D4571B"/>
    <w:rsid w:val="00D51661"/>
    <w:rsid w:val="00D51F81"/>
    <w:rsid w:val="00D60E2B"/>
    <w:rsid w:val="00D6263E"/>
    <w:rsid w:val="00D63DD1"/>
    <w:rsid w:val="00D63EF7"/>
    <w:rsid w:val="00D6420D"/>
    <w:rsid w:val="00D6676E"/>
    <w:rsid w:val="00D70CA4"/>
    <w:rsid w:val="00D72E87"/>
    <w:rsid w:val="00D7558B"/>
    <w:rsid w:val="00D90854"/>
    <w:rsid w:val="00DA2927"/>
    <w:rsid w:val="00DA7669"/>
    <w:rsid w:val="00DB0E2F"/>
    <w:rsid w:val="00DB4D52"/>
    <w:rsid w:val="00DC1B23"/>
    <w:rsid w:val="00DD5D61"/>
    <w:rsid w:val="00DE140A"/>
    <w:rsid w:val="00DE2492"/>
    <w:rsid w:val="00DE3F30"/>
    <w:rsid w:val="00DF029B"/>
    <w:rsid w:val="00DF3F2C"/>
    <w:rsid w:val="00E02146"/>
    <w:rsid w:val="00E022A6"/>
    <w:rsid w:val="00E0638B"/>
    <w:rsid w:val="00E1122D"/>
    <w:rsid w:val="00E11F92"/>
    <w:rsid w:val="00E13510"/>
    <w:rsid w:val="00E136A3"/>
    <w:rsid w:val="00E16418"/>
    <w:rsid w:val="00E20810"/>
    <w:rsid w:val="00E344E3"/>
    <w:rsid w:val="00E35808"/>
    <w:rsid w:val="00E3767F"/>
    <w:rsid w:val="00E40D95"/>
    <w:rsid w:val="00E45725"/>
    <w:rsid w:val="00E4670C"/>
    <w:rsid w:val="00E55250"/>
    <w:rsid w:val="00E571D8"/>
    <w:rsid w:val="00E57D91"/>
    <w:rsid w:val="00E775DD"/>
    <w:rsid w:val="00E83E69"/>
    <w:rsid w:val="00E94C15"/>
    <w:rsid w:val="00EA11BB"/>
    <w:rsid w:val="00EA7BD1"/>
    <w:rsid w:val="00EB08F4"/>
    <w:rsid w:val="00EB1A0D"/>
    <w:rsid w:val="00EC0F5B"/>
    <w:rsid w:val="00EC5C81"/>
    <w:rsid w:val="00ED0BC9"/>
    <w:rsid w:val="00ED4278"/>
    <w:rsid w:val="00ED4603"/>
    <w:rsid w:val="00ED67D0"/>
    <w:rsid w:val="00EE6344"/>
    <w:rsid w:val="00EE76A6"/>
    <w:rsid w:val="00EF19F3"/>
    <w:rsid w:val="00F00117"/>
    <w:rsid w:val="00F054BA"/>
    <w:rsid w:val="00F05F1A"/>
    <w:rsid w:val="00F361F2"/>
    <w:rsid w:val="00F37EC9"/>
    <w:rsid w:val="00F4130A"/>
    <w:rsid w:val="00F4281C"/>
    <w:rsid w:val="00F45461"/>
    <w:rsid w:val="00F52F8F"/>
    <w:rsid w:val="00F5785F"/>
    <w:rsid w:val="00F65156"/>
    <w:rsid w:val="00F763B3"/>
    <w:rsid w:val="00F8020B"/>
    <w:rsid w:val="00F838F2"/>
    <w:rsid w:val="00F84994"/>
    <w:rsid w:val="00F901C2"/>
    <w:rsid w:val="00F90E43"/>
    <w:rsid w:val="00F9615D"/>
    <w:rsid w:val="00F979A7"/>
    <w:rsid w:val="00FA0333"/>
    <w:rsid w:val="00FA42A5"/>
    <w:rsid w:val="00FB2F1F"/>
    <w:rsid w:val="00FB34D1"/>
    <w:rsid w:val="00FC2DA8"/>
    <w:rsid w:val="00FC3F58"/>
    <w:rsid w:val="00FC4008"/>
    <w:rsid w:val="00FC677C"/>
    <w:rsid w:val="00FC6B80"/>
    <w:rsid w:val="00FD107D"/>
    <w:rsid w:val="00FD62F6"/>
    <w:rsid w:val="00FE0F07"/>
    <w:rsid w:val="00FE6A1A"/>
    <w:rsid w:val="00FE7E20"/>
    <w:rsid w:val="00FF1295"/>
    <w:rsid w:val="00FF49D1"/>
    <w:rsid w:val="00FF5FA6"/>
    <w:rsid w:val="00FF769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List 2" w:uiPriority="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First Indent 2"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locked="1" w:semiHidden="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421"/>
    <w:rPr>
      <w:rFonts w:ascii="Times New Roman" w:eastAsia="Times New Roman" w:hAnsi="Times New Roman"/>
      <w:sz w:val="24"/>
      <w:szCs w:val="24"/>
    </w:rPr>
  </w:style>
  <w:style w:type="paragraph" w:styleId="1">
    <w:name w:val="heading 1"/>
    <w:basedOn w:val="a"/>
    <w:next w:val="a"/>
    <w:link w:val="10"/>
    <w:uiPriority w:val="9"/>
    <w:qFormat/>
    <w:rsid w:val="00F52F8F"/>
    <w:pPr>
      <w:keepNext/>
      <w:jc w:val="center"/>
      <w:outlineLvl w:val="0"/>
    </w:pPr>
    <w:rPr>
      <w:b/>
      <w:bCs/>
      <w:sz w:val="28"/>
    </w:rPr>
  </w:style>
  <w:style w:type="paragraph" w:styleId="2">
    <w:name w:val="heading 2"/>
    <w:basedOn w:val="a"/>
    <w:next w:val="a"/>
    <w:link w:val="20"/>
    <w:uiPriority w:val="9"/>
    <w:qFormat/>
    <w:locked/>
    <w:rsid w:val="00296AE5"/>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locked/>
    <w:rsid w:val="000A01C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locked/>
    <w:rsid w:val="009E796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52F8F"/>
    <w:rPr>
      <w:rFonts w:ascii="Times New Roman" w:hAnsi="Times New Roman" w:cs="Times New Roman"/>
      <w:b/>
      <w:bCs/>
      <w:sz w:val="24"/>
      <w:szCs w:val="24"/>
      <w:lang w:eastAsia="ru-RU"/>
    </w:rPr>
  </w:style>
  <w:style w:type="character" w:styleId="a3">
    <w:name w:val="Hyperlink"/>
    <w:basedOn w:val="a0"/>
    <w:rsid w:val="002C5421"/>
    <w:rPr>
      <w:rFonts w:cs="Times New Roman"/>
      <w:color w:val="0000FF"/>
      <w:u w:val="single"/>
    </w:rPr>
  </w:style>
  <w:style w:type="paragraph" w:styleId="a4">
    <w:name w:val="Body Text Indent"/>
    <w:basedOn w:val="a"/>
    <w:link w:val="a5"/>
    <w:rsid w:val="002C5421"/>
    <w:pPr>
      <w:autoSpaceDE w:val="0"/>
      <w:autoSpaceDN w:val="0"/>
      <w:jc w:val="both"/>
    </w:pPr>
    <w:rPr>
      <w:sz w:val="28"/>
      <w:szCs w:val="28"/>
    </w:rPr>
  </w:style>
  <w:style w:type="character" w:customStyle="1" w:styleId="a5">
    <w:name w:val="Основной текст с отступом Знак"/>
    <w:basedOn w:val="a0"/>
    <w:link w:val="a4"/>
    <w:locked/>
    <w:rsid w:val="002C5421"/>
    <w:rPr>
      <w:rFonts w:ascii="Times New Roman" w:hAnsi="Times New Roman" w:cs="Times New Roman"/>
      <w:sz w:val="28"/>
      <w:szCs w:val="28"/>
      <w:lang w:eastAsia="ru-RU"/>
    </w:rPr>
  </w:style>
  <w:style w:type="paragraph" w:styleId="a6">
    <w:name w:val="List Paragraph"/>
    <w:basedOn w:val="a"/>
    <w:link w:val="a7"/>
    <w:uiPriority w:val="34"/>
    <w:qFormat/>
    <w:rsid w:val="002C5421"/>
    <w:pPr>
      <w:ind w:left="720"/>
      <w:contextualSpacing/>
    </w:pPr>
  </w:style>
  <w:style w:type="paragraph" w:customStyle="1" w:styleId="ConsPlusNormal">
    <w:name w:val="ConsPlusNormal"/>
    <w:rsid w:val="002C5421"/>
    <w:pPr>
      <w:widowControl w:val="0"/>
      <w:autoSpaceDE w:val="0"/>
      <w:autoSpaceDN w:val="0"/>
      <w:adjustRightInd w:val="0"/>
      <w:ind w:firstLine="720"/>
    </w:pPr>
    <w:rPr>
      <w:rFonts w:ascii="Arial" w:eastAsia="Times New Roman" w:hAnsi="Arial" w:cs="Arial"/>
      <w:sz w:val="20"/>
      <w:szCs w:val="20"/>
    </w:rPr>
  </w:style>
  <w:style w:type="character" w:customStyle="1" w:styleId="apple-style-span">
    <w:name w:val="apple-style-span"/>
    <w:rsid w:val="004F6883"/>
  </w:style>
  <w:style w:type="paragraph" w:styleId="a8">
    <w:name w:val="footnote text"/>
    <w:basedOn w:val="a"/>
    <w:link w:val="a9"/>
    <w:rsid w:val="009F15F0"/>
    <w:rPr>
      <w:sz w:val="20"/>
      <w:szCs w:val="20"/>
    </w:rPr>
  </w:style>
  <w:style w:type="character" w:customStyle="1" w:styleId="a9">
    <w:name w:val="Текст сноски Знак"/>
    <w:basedOn w:val="a0"/>
    <w:link w:val="a8"/>
    <w:locked/>
    <w:rsid w:val="009F15F0"/>
    <w:rPr>
      <w:rFonts w:ascii="Times New Roman" w:hAnsi="Times New Roman" w:cs="Times New Roman"/>
      <w:sz w:val="20"/>
      <w:szCs w:val="20"/>
      <w:lang w:eastAsia="ru-RU"/>
    </w:rPr>
  </w:style>
  <w:style w:type="character" w:styleId="aa">
    <w:name w:val="footnote reference"/>
    <w:basedOn w:val="a0"/>
    <w:rsid w:val="009F15F0"/>
    <w:rPr>
      <w:rFonts w:cs="Times New Roman"/>
      <w:vertAlign w:val="superscript"/>
    </w:rPr>
  </w:style>
  <w:style w:type="paragraph" w:styleId="ab">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qFormat/>
    <w:rsid w:val="00C14D5D"/>
    <w:pPr>
      <w:spacing w:before="100" w:beforeAutospacing="1" w:after="100" w:afterAutospacing="1"/>
    </w:pPr>
  </w:style>
  <w:style w:type="paragraph" w:customStyle="1" w:styleId="ConsPlusNonformat">
    <w:name w:val="ConsPlusNonformat"/>
    <w:rsid w:val="00C14D5D"/>
    <w:pPr>
      <w:widowControl w:val="0"/>
      <w:autoSpaceDE w:val="0"/>
      <w:autoSpaceDN w:val="0"/>
      <w:adjustRightInd w:val="0"/>
    </w:pPr>
    <w:rPr>
      <w:rFonts w:ascii="Courier New" w:eastAsia="Times New Roman" w:hAnsi="Courier New" w:cs="Courier New"/>
      <w:sz w:val="20"/>
      <w:szCs w:val="20"/>
    </w:rPr>
  </w:style>
  <w:style w:type="character" w:customStyle="1" w:styleId="21">
    <w:name w:val="Основной текст (2)_"/>
    <w:basedOn w:val="a0"/>
    <w:link w:val="210"/>
    <w:uiPriority w:val="99"/>
    <w:locked/>
    <w:rsid w:val="00CD32A0"/>
    <w:rPr>
      <w:rFonts w:cs="Times New Roman"/>
      <w:b/>
      <w:bCs/>
      <w:sz w:val="28"/>
      <w:szCs w:val="28"/>
      <w:shd w:val="clear" w:color="auto" w:fill="FFFFFF"/>
    </w:rPr>
  </w:style>
  <w:style w:type="paragraph" w:customStyle="1" w:styleId="210">
    <w:name w:val="Основной текст (2)1"/>
    <w:basedOn w:val="a"/>
    <w:link w:val="21"/>
    <w:uiPriority w:val="99"/>
    <w:rsid w:val="00CD32A0"/>
    <w:pPr>
      <w:widowControl w:val="0"/>
      <w:shd w:val="clear" w:color="auto" w:fill="FFFFFF"/>
      <w:spacing w:line="322" w:lineRule="exact"/>
      <w:jc w:val="center"/>
    </w:pPr>
    <w:rPr>
      <w:rFonts w:ascii="Calibri" w:eastAsia="Calibri" w:hAnsi="Calibri"/>
      <w:b/>
      <w:bCs/>
      <w:sz w:val="28"/>
      <w:szCs w:val="28"/>
      <w:lang w:eastAsia="en-US"/>
    </w:rPr>
  </w:style>
  <w:style w:type="character" w:customStyle="1" w:styleId="211pt">
    <w:name w:val="Основной текст (2) + 11 pt"/>
    <w:basedOn w:val="21"/>
    <w:uiPriority w:val="99"/>
    <w:rsid w:val="00CD32A0"/>
    <w:rPr>
      <w:rFonts w:cs="Times New Roman"/>
      <w:b/>
      <w:bCs/>
      <w:sz w:val="22"/>
      <w:szCs w:val="22"/>
      <w:shd w:val="clear" w:color="auto" w:fill="FFFFFF"/>
    </w:rPr>
  </w:style>
  <w:style w:type="character" w:customStyle="1" w:styleId="211pt1">
    <w:name w:val="Основной текст (2) + 11 pt1"/>
    <w:aliases w:val="Не полужирный1"/>
    <w:basedOn w:val="21"/>
    <w:uiPriority w:val="99"/>
    <w:rsid w:val="00CD32A0"/>
    <w:rPr>
      <w:rFonts w:cs="Times New Roman"/>
      <w:b/>
      <w:bCs/>
      <w:sz w:val="22"/>
      <w:szCs w:val="22"/>
      <w:shd w:val="clear" w:color="auto" w:fill="FFFFFF"/>
    </w:rPr>
  </w:style>
  <w:style w:type="paragraph" w:styleId="ac">
    <w:name w:val="Body Text"/>
    <w:basedOn w:val="a"/>
    <w:link w:val="ad"/>
    <w:uiPriority w:val="99"/>
    <w:rsid w:val="00C2454C"/>
    <w:pPr>
      <w:spacing w:after="120"/>
    </w:pPr>
  </w:style>
  <w:style w:type="character" w:customStyle="1" w:styleId="ad">
    <w:name w:val="Основной текст Знак"/>
    <w:basedOn w:val="a0"/>
    <w:link w:val="ac"/>
    <w:uiPriority w:val="99"/>
    <w:locked/>
    <w:rsid w:val="00C2454C"/>
    <w:rPr>
      <w:rFonts w:ascii="Times New Roman" w:hAnsi="Times New Roman" w:cs="Times New Roman"/>
      <w:sz w:val="24"/>
      <w:szCs w:val="24"/>
      <w:lang w:eastAsia="ru-RU"/>
    </w:rPr>
  </w:style>
  <w:style w:type="paragraph" w:styleId="ae">
    <w:name w:val="No Spacing"/>
    <w:uiPriority w:val="1"/>
    <w:qFormat/>
    <w:rsid w:val="002C078A"/>
    <w:rPr>
      <w:lang w:eastAsia="en-US"/>
    </w:rPr>
  </w:style>
  <w:style w:type="character" w:customStyle="1" w:styleId="511">
    <w:name w:val="Основной текст (5) + 11"/>
    <w:aliases w:val="5 pt"/>
    <w:uiPriority w:val="99"/>
    <w:rsid w:val="0084792C"/>
    <w:rPr>
      <w:spacing w:val="1"/>
      <w:sz w:val="21"/>
    </w:rPr>
  </w:style>
  <w:style w:type="table" w:styleId="af">
    <w:name w:val="Table Grid"/>
    <w:basedOn w:val="a1"/>
    <w:uiPriority w:val="59"/>
    <w:rsid w:val="006B75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rsid w:val="00DE2492"/>
    <w:pPr>
      <w:tabs>
        <w:tab w:val="center" w:pos="4677"/>
        <w:tab w:val="right" w:pos="9355"/>
      </w:tabs>
    </w:pPr>
  </w:style>
  <w:style w:type="character" w:customStyle="1" w:styleId="af1">
    <w:name w:val="Верхний колонтитул Знак"/>
    <w:basedOn w:val="a0"/>
    <w:link w:val="af0"/>
    <w:uiPriority w:val="99"/>
    <w:locked/>
    <w:rsid w:val="00DE2492"/>
    <w:rPr>
      <w:rFonts w:ascii="Times New Roman" w:hAnsi="Times New Roman" w:cs="Times New Roman"/>
      <w:sz w:val="24"/>
      <w:szCs w:val="24"/>
      <w:lang w:eastAsia="ru-RU"/>
    </w:rPr>
  </w:style>
  <w:style w:type="paragraph" w:styleId="af2">
    <w:name w:val="footer"/>
    <w:basedOn w:val="a"/>
    <w:link w:val="af3"/>
    <w:uiPriority w:val="99"/>
    <w:rsid w:val="00DE2492"/>
    <w:pPr>
      <w:tabs>
        <w:tab w:val="center" w:pos="4677"/>
        <w:tab w:val="right" w:pos="9355"/>
      </w:tabs>
    </w:pPr>
  </w:style>
  <w:style w:type="character" w:customStyle="1" w:styleId="af3">
    <w:name w:val="Нижний колонтитул Знак"/>
    <w:basedOn w:val="a0"/>
    <w:link w:val="af2"/>
    <w:uiPriority w:val="99"/>
    <w:locked/>
    <w:rsid w:val="00DE2492"/>
    <w:rPr>
      <w:rFonts w:ascii="Times New Roman" w:hAnsi="Times New Roman" w:cs="Times New Roman"/>
      <w:sz w:val="24"/>
      <w:szCs w:val="24"/>
      <w:lang w:eastAsia="ru-RU"/>
    </w:rPr>
  </w:style>
  <w:style w:type="character" w:customStyle="1" w:styleId="af4">
    <w:name w:val="Текст выноски Знак"/>
    <w:basedOn w:val="a0"/>
    <w:link w:val="af5"/>
    <w:uiPriority w:val="99"/>
    <w:semiHidden/>
    <w:locked/>
    <w:rsid w:val="00F52F8F"/>
    <w:rPr>
      <w:rFonts w:ascii="Tahoma" w:hAnsi="Tahoma" w:cs="Tahoma"/>
      <w:sz w:val="16"/>
      <w:szCs w:val="16"/>
      <w:lang w:eastAsia="ru-RU"/>
    </w:rPr>
  </w:style>
  <w:style w:type="paragraph" w:styleId="af5">
    <w:name w:val="Balloon Text"/>
    <w:basedOn w:val="a"/>
    <w:link w:val="af4"/>
    <w:uiPriority w:val="99"/>
    <w:semiHidden/>
    <w:rsid w:val="00F52F8F"/>
    <w:rPr>
      <w:rFonts w:ascii="Tahoma" w:hAnsi="Tahoma" w:cs="Tahoma"/>
      <w:sz w:val="16"/>
      <w:szCs w:val="16"/>
    </w:rPr>
  </w:style>
  <w:style w:type="character" w:customStyle="1" w:styleId="BalloonTextChar1">
    <w:name w:val="Balloon Text Char1"/>
    <w:basedOn w:val="a0"/>
    <w:uiPriority w:val="99"/>
    <w:semiHidden/>
    <w:rsid w:val="00CB5F48"/>
    <w:rPr>
      <w:rFonts w:ascii="Times New Roman" w:eastAsia="Times New Roman" w:hAnsi="Times New Roman"/>
      <w:sz w:val="0"/>
      <w:szCs w:val="0"/>
    </w:rPr>
  </w:style>
  <w:style w:type="table" w:customStyle="1" w:styleId="22">
    <w:name w:val="Сетка таблицы2"/>
    <w:uiPriority w:val="99"/>
    <w:rsid w:val="00F52F8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FollowedHyperlink"/>
    <w:basedOn w:val="a0"/>
    <w:uiPriority w:val="99"/>
    <w:semiHidden/>
    <w:unhideWhenUsed/>
    <w:rsid w:val="000E422C"/>
    <w:rPr>
      <w:color w:val="800080" w:themeColor="followedHyperlink"/>
      <w:u w:val="single"/>
    </w:rPr>
  </w:style>
  <w:style w:type="character" w:customStyle="1" w:styleId="11">
    <w:name w:val="Текст выноски Знак1"/>
    <w:basedOn w:val="a0"/>
    <w:uiPriority w:val="99"/>
    <w:semiHidden/>
    <w:locked/>
    <w:rsid w:val="000E422C"/>
    <w:rPr>
      <w:rFonts w:ascii="Tahoma" w:hAnsi="Tahoma" w:cs="Tahoma"/>
      <w:sz w:val="16"/>
      <w:szCs w:val="16"/>
    </w:rPr>
  </w:style>
  <w:style w:type="character" w:customStyle="1" w:styleId="20">
    <w:name w:val="Заголовок 2 Знак"/>
    <w:basedOn w:val="a0"/>
    <w:link w:val="2"/>
    <w:uiPriority w:val="9"/>
    <w:rsid w:val="00296AE5"/>
    <w:rPr>
      <w:rFonts w:ascii="Cambria" w:eastAsia="Times New Roman" w:hAnsi="Cambria"/>
      <w:b/>
      <w:bCs/>
      <w:i/>
      <w:iCs/>
      <w:sz w:val="28"/>
      <w:szCs w:val="28"/>
    </w:rPr>
  </w:style>
  <w:style w:type="paragraph" w:styleId="af7">
    <w:name w:val="Document Map"/>
    <w:basedOn w:val="a"/>
    <w:link w:val="af8"/>
    <w:semiHidden/>
    <w:rsid w:val="00296AE5"/>
    <w:pPr>
      <w:shd w:val="clear" w:color="auto" w:fill="000080"/>
    </w:pPr>
    <w:rPr>
      <w:rFonts w:ascii="Tahoma" w:hAnsi="Tahoma" w:cs="Tahoma"/>
    </w:rPr>
  </w:style>
  <w:style w:type="character" w:customStyle="1" w:styleId="af8">
    <w:name w:val="Схема документа Знак"/>
    <w:basedOn w:val="a0"/>
    <w:link w:val="af7"/>
    <w:semiHidden/>
    <w:rsid w:val="00296AE5"/>
    <w:rPr>
      <w:rFonts w:ascii="Tahoma" w:eastAsia="Times New Roman" w:hAnsi="Tahoma" w:cs="Tahoma"/>
      <w:sz w:val="24"/>
      <w:szCs w:val="24"/>
      <w:shd w:val="clear" w:color="auto" w:fill="000080"/>
    </w:rPr>
  </w:style>
  <w:style w:type="paragraph" w:styleId="23">
    <w:name w:val="List 2"/>
    <w:basedOn w:val="a"/>
    <w:rsid w:val="00296AE5"/>
    <w:pPr>
      <w:ind w:left="566" w:hanging="283"/>
    </w:pPr>
  </w:style>
  <w:style w:type="paragraph" w:styleId="af9">
    <w:name w:val="Title"/>
    <w:basedOn w:val="a"/>
    <w:link w:val="afa"/>
    <w:qFormat/>
    <w:locked/>
    <w:rsid w:val="00296AE5"/>
    <w:pPr>
      <w:spacing w:before="240" w:after="60"/>
      <w:jc w:val="center"/>
      <w:outlineLvl w:val="0"/>
    </w:pPr>
    <w:rPr>
      <w:rFonts w:ascii="Arial" w:hAnsi="Arial" w:cs="Arial"/>
      <w:b/>
      <w:bCs/>
      <w:kern w:val="28"/>
      <w:sz w:val="32"/>
      <w:szCs w:val="32"/>
    </w:rPr>
  </w:style>
  <w:style w:type="character" w:customStyle="1" w:styleId="afa">
    <w:name w:val="Название Знак"/>
    <w:basedOn w:val="a0"/>
    <w:link w:val="af9"/>
    <w:rsid w:val="00296AE5"/>
    <w:rPr>
      <w:rFonts w:ascii="Arial" w:eastAsia="Times New Roman" w:hAnsi="Arial" w:cs="Arial"/>
      <w:b/>
      <w:bCs/>
      <w:kern w:val="28"/>
      <w:sz w:val="32"/>
      <w:szCs w:val="32"/>
    </w:rPr>
  </w:style>
  <w:style w:type="paragraph" w:styleId="24">
    <w:name w:val="Body Text First Indent 2"/>
    <w:basedOn w:val="a4"/>
    <w:link w:val="25"/>
    <w:rsid w:val="00296AE5"/>
    <w:pPr>
      <w:autoSpaceDE/>
      <w:autoSpaceDN/>
      <w:spacing w:after="120"/>
      <w:ind w:left="283" w:firstLine="210"/>
      <w:jc w:val="left"/>
    </w:pPr>
    <w:rPr>
      <w:sz w:val="24"/>
      <w:szCs w:val="24"/>
    </w:rPr>
  </w:style>
  <w:style w:type="character" w:customStyle="1" w:styleId="25">
    <w:name w:val="Красная строка 2 Знак"/>
    <w:basedOn w:val="a5"/>
    <w:link w:val="24"/>
    <w:rsid w:val="00296AE5"/>
    <w:rPr>
      <w:rFonts w:ascii="Times New Roman" w:eastAsia="Times New Roman" w:hAnsi="Times New Roman" w:cs="Times New Roman"/>
      <w:sz w:val="24"/>
      <w:szCs w:val="24"/>
      <w:lang w:eastAsia="ru-RU"/>
    </w:rPr>
  </w:style>
  <w:style w:type="paragraph" w:customStyle="1" w:styleId="ConsPlusTitle">
    <w:name w:val="ConsPlusTitle"/>
    <w:rsid w:val="0023735F"/>
    <w:pPr>
      <w:autoSpaceDE w:val="0"/>
      <w:autoSpaceDN w:val="0"/>
      <w:adjustRightInd w:val="0"/>
    </w:pPr>
    <w:rPr>
      <w:rFonts w:ascii="Times New Roman" w:eastAsia="Times New Roman" w:hAnsi="Times New Roman"/>
      <w:b/>
      <w:bCs/>
      <w:sz w:val="28"/>
      <w:szCs w:val="28"/>
    </w:rPr>
  </w:style>
  <w:style w:type="character" w:customStyle="1" w:styleId="41">
    <w:name w:val="Основной текст (4)_"/>
    <w:basedOn w:val="a0"/>
    <w:link w:val="42"/>
    <w:locked/>
    <w:rsid w:val="002530C4"/>
    <w:rPr>
      <w:rFonts w:ascii="Times New Roman" w:hAnsi="Times New Roman"/>
      <w:sz w:val="23"/>
      <w:szCs w:val="23"/>
      <w:shd w:val="clear" w:color="auto" w:fill="FFFFFF"/>
    </w:rPr>
  </w:style>
  <w:style w:type="paragraph" w:customStyle="1" w:styleId="42">
    <w:name w:val="Основной текст (4)"/>
    <w:basedOn w:val="a"/>
    <w:link w:val="41"/>
    <w:rsid w:val="002530C4"/>
    <w:pPr>
      <w:shd w:val="clear" w:color="auto" w:fill="FFFFFF"/>
      <w:spacing w:after="360" w:line="240" w:lineRule="atLeast"/>
    </w:pPr>
    <w:rPr>
      <w:rFonts w:eastAsia="Calibri"/>
      <w:sz w:val="23"/>
      <w:szCs w:val="23"/>
    </w:rPr>
  </w:style>
  <w:style w:type="character" w:customStyle="1" w:styleId="afb">
    <w:name w:val="Основной текст_"/>
    <w:basedOn w:val="a0"/>
    <w:link w:val="12"/>
    <w:locked/>
    <w:rsid w:val="002530C4"/>
    <w:rPr>
      <w:rFonts w:ascii="Times New Roman" w:hAnsi="Times New Roman"/>
      <w:sz w:val="23"/>
      <w:szCs w:val="23"/>
      <w:shd w:val="clear" w:color="auto" w:fill="FFFFFF"/>
    </w:rPr>
  </w:style>
  <w:style w:type="paragraph" w:customStyle="1" w:styleId="12">
    <w:name w:val="Основной текст1"/>
    <w:basedOn w:val="a"/>
    <w:link w:val="afb"/>
    <w:rsid w:val="002530C4"/>
    <w:pPr>
      <w:shd w:val="clear" w:color="auto" w:fill="FFFFFF"/>
      <w:spacing w:before="240" w:after="240" w:line="274" w:lineRule="exact"/>
      <w:jc w:val="both"/>
    </w:pPr>
    <w:rPr>
      <w:rFonts w:eastAsia="Calibri"/>
      <w:sz w:val="23"/>
      <w:szCs w:val="23"/>
    </w:rPr>
  </w:style>
  <w:style w:type="paragraph" w:styleId="afc">
    <w:name w:val="annotation text"/>
    <w:basedOn w:val="a"/>
    <w:link w:val="afd"/>
    <w:uiPriority w:val="99"/>
    <w:unhideWhenUsed/>
    <w:rsid w:val="00941940"/>
    <w:pPr>
      <w:spacing w:after="200"/>
    </w:pPr>
    <w:rPr>
      <w:rFonts w:ascii="Calibri" w:hAnsi="Calibri"/>
      <w:sz w:val="20"/>
      <w:szCs w:val="20"/>
      <w:lang w:eastAsia="en-US"/>
    </w:rPr>
  </w:style>
  <w:style w:type="character" w:customStyle="1" w:styleId="afd">
    <w:name w:val="Текст примечания Знак"/>
    <w:basedOn w:val="a0"/>
    <w:link w:val="afc"/>
    <w:uiPriority w:val="99"/>
    <w:rsid w:val="00941940"/>
    <w:rPr>
      <w:rFonts w:eastAsia="Times New Roman"/>
      <w:sz w:val="20"/>
      <w:szCs w:val="20"/>
      <w:lang w:eastAsia="en-US"/>
    </w:rPr>
  </w:style>
  <w:style w:type="paragraph" w:styleId="afe">
    <w:name w:val="Plain Text"/>
    <w:basedOn w:val="a"/>
    <w:link w:val="aff"/>
    <w:unhideWhenUsed/>
    <w:rsid w:val="00941940"/>
    <w:rPr>
      <w:rFonts w:ascii="Courier New" w:hAnsi="Courier New"/>
      <w:sz w:val="20"/>
      <w:szCs w:val="20"/>
    </w:rPr>
  </w:style>
  <w:style w:type="character" w:customStyle="1" w:styleId="aff">
    <w:name w:val="Текст Знак"/>
    <w:basedOn w:val="a0"/>
    <w:link w:val="afe"/>
    <w:rsid w:val="00941940"/>
    <w:rPr>
      <w:rFonts w:ascii="Courier New" w:eastAsia="Times New Roman" w:hAnsi="Courier New"/>
      <w:sz w:val="20"/>
      <w:szCs w:val="20"/>
    </w:rPr>
  </w:style>
  <w:style w:type="paragraph" w:styleId="aff0">
    <w:name w:val="annotation subject"/>
    <w:basedOn w:val="afc"/>
    <w:next w:val="afc"/>
    <w:link w:val="aff1"/>
    <w:uiPriority w:val="99"/>
    <w:semiHidden/>
    <w:unhideWhenUsed/>
    <w:rsid w:val="00941940"/>
    <w:rPr>
      <w:b/>
      <w:bCs/>
    </w:rPr>
  </w:style>
  <w:style w:type="character" w:customStyle="1" w:styleId="aff1">
    <w:name w:val="Тема примечания Знак"/>
    <w:basedOn w:val="afd"/>
    <w:link w:val="aff0"/>
    <w:uiPriority w:val="99"/>
    <w:semiHidden/>
    <w:rsid w:val="00941940"/>
    <w:rPr>
      <w:rFonts w:eastAsia="Times New Roman"/>
      <w:b/>
      <w:bCs/>
      <w:sz w:val="20"/>
      <w:szCs w:val="20"/>
      <w:lang w:eastAsia="en-US"/>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41940"/>
    <w:pPr>
      <w:spacing w:after="160" w:line="240" w:lineRule="exact"/>
    </w:pPr>
    <w:rPr>
      <w:sz w:val="20"/>
      <w:szCs w:val="20"/>
      <w:lang w:eastAsia="zh-CN"/>
    </w:rPr>
  </w:style>
  <w:style w:type="paragraph" w:customStyle="1" w:styleId="13">
    <w:name w:val="обычный_1 Знак Знак Знак Знак Знак Знак Знак Знак Знак"/>
    <w:basedOn w:val="a"/>
    <w:rsid w:val="00941940"/>
    <w:pPr>
      <w:spacing w:before="100" w:beforeAutospacing="1" w:after="100" w:afterAutospacing="1"/>
      <w:jc w:val="both"/>
    </w:pPr>
    <w:rPr>
      <w:rFonts w:ascii="Tahoma" w:hAnsi="Tahoma"/>
      <w:sz w:val="20"/>
      <w:szCs w:val="20"/>
      <w:lang w:val="en-US" w:eastAsia="en-US"/>
    </w:rPr>
  </w:style>
  <w:style w:type="paragraph" w:customStyle="1" w:styleId="14">
    <w:name w:val="Знак1"/>
    <w:basedOn w:val="a"/>
    <w:next w:val="2"/>
    <w:autoRedefine/>
    <w:rsid w:val="00941940"/>
    <w:pPr>
      <w:spacing w:after="160" w:line="240" w:lineRule="exact"/>
    </w:pPr>
    <w:rPr>
      <w:szCs w:val="20"/>
      <w:lang w:val="en-US" w:eastAsia="en-US"/>
    </w:rPr>
  </w:style>
  <w:style w:type="paragraph" w:customStyle="1" w:styleId="Default">
    <w:name w:val="Default"/>
    <w:rsid w:val="00941940"/>
    <w:pPr>
      <w:autoSpaceDE w:val="0"/>
      <w:autoSpaceDN w:val="0"/>
      <w:adjustRightInd w:val="0"/>
    </w:pPr>
    <w:rPr>
      <w:rFonts w:ascii="Times New Roman" w:eastAsia="Times New Roman" w:hAnsi="Times New Roman"/>
      <w:color w:val="000000"/>
      <w:sz w:val="24"/>
      <w:szCs w:val="24"/>
    </w:rPr>
  </w:style>
  <w:style w:type="character" w:styleId="aff2">
    <w:name w:val="annotation reference"/>
    <w:basedOn w:val="a0"/>
    <w:uiPriority w:val="99"/>
    <w:semiHidden/>
    <w:unhideWhenUsed/>
    <w:rsid w:val="00941940"/>
    <w:rPr>
      <w:sz w:val="16"/>
      <w:szCs w:val="16"/>
    </w:rPr>
  </w:style>
  <w:style w:type="character" w:styleId="aff3">
    <w:name w:val="Emphasis"/>
    <w:basedOn w:val="a0"/>
    <w:qFormat/>
    <w:locked/>
    <w:rsid w:val="000A01C8"/>
    <w:rPr>
      <w:i/>
      <w:iCs/>
    </w:rPr>
  </w:style>
  <w:style w:type="character" w:customStyle="1" w:styleId="30">
    <w:name w:val="Заголовок 3 Знак"/>
    <w:basedOn w:val="a0"/>
    <w:link w:val="3"/>
    <w:uiPriority w:val="9"/>
    <w:rsid w:val="000A01C8"/>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rsid w:val="009E7966"/>
    <w:rPr>
      <w:rFonts w:asciiTheme="majorHAnsi" w:eastAsiaTheme="majorEastAsia" w:hAnsiTheme="majorHAnsi" w:cstheme="majorBidi"/>
      <w:b/>
      <w:bCs/>
      <w:i/>
      <w:iCs/>
      <w:color w:val="4F81BD" w:themeColor="accent1"/>
      <w:sz w:val="24"/>
      <w:szCs w:val="24"/>
    </w:rPr>
  </w:style>
  <w:style w:type="paragraph" w:customStyle="1" w:styleId="consplusnormal0">
    <w:name w:val="consplusnormal"/>
    <w:basedOn w:val="a"/>
    <w:rsid w:val="009E7966"/>
    <w:pPr>
      <w:spacing w:before="100" w:beforeAutospacing="1" w:after="100" w:afterAutospacing="1"/>
    </w:pPr>
  </w:style>
  <w:style w:type="paragraph" w:styleId="31">
    <w:name w:val="Body Text Indent 3"/>
    <w:basedOn w:val="a"/>
    <w:link w:val="32"/>
    <w:uiPriority w:val="99"/>
    <w:unhideWhenUsed/>
    <w:rsid w:val="009E7966"/>
    <w:pPr>
      <w:spacing w:after="120"/>
      <w:ind w:left="283"/>
    </w:pPr>
    <w:rPr>
      <w:rFonts w:eastAsia="MS Mincho"/>
      <w:sz w:val="16"/>
      <w:szCs w:val="16"/>
    </w:rPr>
  </w:style>
  <w:style w:type="character" w:customStyle="1" w:styleId="32">
    <w:name w:val="Основной текст с отступом 3 Знак"/>
    <w:basedOn w:val="a0"/>
    <w:link w:val="31"/>
    <w:uiPriority w:val="99"/>
    <w:rsid w:val="009E7966"/>
    <w:rPr>
      <w:rFonts w:ascii="Times New Roman" w:eastAsia="MS Mincho" w:hAnsi="Times New Roman"/>
      <w:sz w:val="16"/>
      <w:szCs w:val="16"/>
    </w:rPr>
  </w:style>
  <w:style w:type="character" w:customStyle="1" w:styleId="61">
    <w:name w:val="Заголовок 6 Знак1"/>
    <w:rsid w:val="00F05F1A"/>
    <w:rPr>
      <w:rFonts w:eastAsia="MS Mincho"/>
      <w:sz w:val="28"/>
      <w:lang w:val="ru-RU" w:eastAsia="ru-RU"/>
    </w:rPr>
  </w:style>
  <w:style w:type="numbering" w:customStyle="1" w:styleId="15">
    <w:name w:val="Нет списка1"/>
    <w:next w:val="a2"/>
    <w:uiPriority w:val="99"/>
    <w:semiHidden/>
    <w:unhideWhenUsed/>
    <w:rsid w:val="00192C2B"/>
  </w:style>
  <w:style w:type="table" w:customStyle="1" w:styleId="16">
    <w:name w:val="Сетка таблицы1"/>
    <w:basedOn w:val="a1"/>
    <w:next w:val="af"/>
    <w:uiPriority w:val="59"/>
    <w:rsid w:val="00192C2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uiPriority w:val="99"/>
    <w:rsid w:val="00192C2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link w:val="a6"/>
    <w:uiPriority w:val="34"/>
    <w:locked/>
    <w:rsid w:val="00192C2B"/>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List 2" w:uiPriority="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First Indent 2"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locked="1" w:semiHidden="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421"/>
    <w:rPr>
      <w:rFonts w:ascii="Times New Roman" w:eastAsia="Times New Roman" w:hAnsi="Times New Roman"/>
      <w:sz w:val="24"/>
      <w:szCs w:val="24"/>
    </w:rPr>
  </w:style>
  <w:style w:type="paragraph" w:styleId="1">
    <w:name w:val="heading 1"/>
    <w:basedOn w:val="a"/>
    <w:next w:val="a"/>
    <w:link w:val="10"/>
    <w:uiPriority w:val="9"/>
    <w:qFormat/>
    <w:rsid w:val="00F52F8F"/>
    <w:pPr>
      <w:keepNext/>
      <w:jc w:val="center"/>
      <w:outlineLvl w:val="0"/>
    </w:pPr>
    <w:rPr>
      <w:b/>
      <w:bCs/>
      <w:sz w:val="28"/>
    </w:rPr>
  </w:style>
  <w:style w:type="paragraph" w:styleId="2">
    <w:name w:val="heading 2"/>
    <w:basedOn w:val="a"/>
    <w:next w:val="a"/>
    <w:link w:val="20"/>
    <w:uiPriority w:val="9"/>
    <w:qFormat/>
    <w:locked/>
    <w:rsid w:val="00296AE5"/>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locked/>
    <w:rsid w:val="000A01C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locked/>
    <w:rsid w:val="009E796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52F8F"/>
    <w:rPr>
      <w:rFonts w:ascii="Times New Roman" w:hAnsi="Times New Roman" w:cs="Times New Roman"/>
      <w:b/>
      <w:bCs/>
      <w:sz w:val="24"/>
      <w:szCs w:val="24"/>
      <w:lang w:eastAsia="ru-RU"/>
    </w:rPr>
  </w:style>
  <w:style w:type="character" w:styleId="a3">
    <w:name w:val="Hyperlink"/>
    <w:basedOn w:val="a0"/>
    <w:rsid w:val="002C5421"/>
    <w:rPr>
      <w:rFonts w:cs="Times New Roman"/>
      <w:color w:val="0000FF"/>
      <w:u w:val="single"/>
    </w:rPr>
  </w:style>
  <w:style w:type="paragraph" w:styleId="a4">
    <w:name w:val="Body Text Indent"/>
    <w:basedOn w:val="a"/>
    <w:link w:val="a5"/>
    <w:rsid w:val="002C5421"/>
    <w:pPr>
      <w:autoSpaceDE w:val="0"/>
      <w:autoSpaceDN w:val="0"/>
      <w:jc w:val="both"/>
    </w:pPr>
    <w:rPr>
      <w:sz w:val="28"/>
      <w:szCs w:val="28"/>
    </w:rPr>
  </w:style>
  <w:style w:type="character" w:customStyle="1" w:styleId="a5">
    <w:name w:val="Основной текст с отступом Знак"/>
    <w:basedOn w:val="a0"/>
    <w:link w:val="a4"/>
    <w:locked/>
    <w:rsid w:val="002C5421"/>
    <w:rPr>
      <w:rFonts w:ascii="Times New Roman" w:hAnsi="Times New Roman" w:cs="Times New Roman"/>
      <w:sz w:val="28"/>
      <w:szCs w:val="28"/>
      <w:lang w:eastAsia="ru-RU"/>
    </w:rPr>
  </w:style>
  <w:style w:type="paragraph" w:styleId="a6">
    <w:name w:val="List Paragraph"/>
    <w:basedOn w:val="a"/>
    <w:link w:val="a7"/>
    <w:uiPriority w:val="34"/>
    <w:qFormat/>
    <w:rsid w:val="002C5421"/>
    <w:pPr>
      <w:ind w:left="720"/>
      <w:contextualSpacing/>
    </w:pPr>
  </w:style>
  <w:style w:type="paragraph" w:customStyle="1" w:styleId="ConsPlusNormal">
    <w:name w:val="ConsPlusNormal"/>
    <w:rsid w:val="002C5421"/>
    <w:pPr>
      <w:widowControl w:val="0"/>
      <w:autoSpaceDE w:val="0"/>
      <w:autoSpaceDN w:val="0"/>
      <w:adjustRightInd w:val="0"/>
      <w:ind w:firstLine="720"/>
    </w:pPr>
    <w:rPr>
      <w:rFonts w:ascii="Arial" w:eastAsia="Times New Roman" w:hAnsi="Arial" w:cs="Arial"/>
      <w:sz w:val="20"/>
      <w:szCs w:val="20"/>
    </w:rPr>
  </w:style>
  <w:style w:type="character" w:customStyle="1" w:styleId="apple-style-span">
    <w:name w:val="apple-style-span"/>
    <w:rsid w:val="004F6883"/>
  </w:style>
  <w:style w:type="paragraph" w:styleId="a8">
    <w:name w:val="footnote text"/>
    <w:basedOn w:val="a"/>
    <w:link w:val="a9"/>
    <w:rsid w:val="009F15F0"/>
    <w:rPr>
      <w:sz w:val="20"/>
      <w:szCs w:val="20"/>
    </w:rPr>
  </w:style>
  <w:style w:type="character" w:customStyle="1" w:styleId="a9">
    <w:name w:val="Текст сноски Знак"/>
    <w:basedOn w:val="a0"/>
    <w:link w:val="a8"/>
    <w:locked/>
    <w:rsid w:val="009F15F0"/>
    <w:rPr>
      <w:rFonts w:ascii="Times New Roman" w:hAnsi="Times New Roman" w:cs="Times New Roman"/>
      <w:sz w:val="20"/>
      <w:szCs w:val="20"/>
      <w:lang w:eastAsia="ru-RU"/>
    </w:rPr>
  </w:style>
  <w:style w:type="character" w:styleId="aa">
    <w:name w:val="footnote reference"/>
    <w:basedOn w:val="a0"/>
    <w:rsid w:val="009F15F0"/>
    <w:rPr>
      <w:rFonts w:cs="Times New Roman"/>
      <w:vertAlign w:val="superscript"/>
    </w:rPr>
  </w:style>
  <w:style w:type="paragraph" w:styleId="ab">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qFormat/>
    <w:rsid w:val="00C14D5D"/>
    <w:pPr>
      <w:spacing w:before="100" w:beforeAutospacing="1" w:after="100" w:afterAutospacing="1"/>
    </w:pPr>
  </w:style>
  <w:style w:type="paragraph" w:customStyle="1" w:styleId="ConsPlusNonformat">
    <w:name w:val="ConsPlusNonformat"/>
    <w:rsid w:val="00C14D5D"/>
    <w:pPr>
      <w:widowControl w:val="0"/>
      <w:autoSpaceDE w:val="0"/>
      <w:autoSpaceDN w:val="0"/>
      <w:adjustRightInd w:val="0"/>
    </w:pPr>
    <w:rPr>
      <w:rFonts w:ascii="Courier New" w:eastAsia="Times New Roman" w:hAnsi="Courier New" w:cs="Courier New"/>
      <w:sz w:val="20"/>
      <w:szCs w:val="20"/>
    </w:rPr>
  </w:style>
  <w:style w:type="character" w:customStyle="1" w:styleId="21">
    <w:name w:val="Основной текст (2)_"/>
    <w:basedOn w:val="a0"/>
    <w:link w:val="210"/>
    <w:uiPriority w:val="99"/>
    <w:locked/>
    <w:rsid w:val="00CD32A0"/>
    <w:rPr>
      <w:rFonts w:cs="Times New Roman"/>
      <w:b/>
      <w:bCs/>
      <w:sz w:val="28"/>
      <w:szCs w:val="28"/>
      <w:shd w:val="clear" w:color="auto" w:fill="FFFFFF"/>
    </w:rPr>
  </w:style>
  <w:style w:type="paragraph" w:customStyle="1" w:styleId="210">
    <w:name w:val="Основной текст (2)1"/>
    <w:basedOn w:val="a"/>
    <w:link w:val="21"/>
    <w:uiPriority w:val="99"/>
    <w:rsid w:val="00CD32A0"/>
    <w:pPr>
      <w:widowControl w:val="0"/>
      <w:shd w:val="clear" w:color="auto" w:fill="FFFFFF"/>
      <w:spacing w:line="322" w:lineRule="exact"/>
      <w:jc w:val="center"/>
    </w:pPr>
    <w:rPr>
      <w:rFonts w:ascii="Calibri" w:eastAsia="Calibri" w:hAnsi="Calibri"/>
      <w:b/>
      <w:bCs/>
      <w:sz w:val="28"/>
      <w:szCs w:val="28"/>
      <w:lang w:eastAsia="en-US"/>
    </w:rPr>
  </w:style>
  <w:style w:type="character" w:customStyle="1" w:styleId="211pt">
    <w:name w:val="Основной текст (2) + 11 pt"/>
    <w:basedOn w:val="21"/>
    <w:uiPriority w:val="99"/>
    <w:rsid w:val="00CD32A0"/>
    <w:rPr>
      <w:rFonts w:cs="Times New Roman"/>
      <w:b/>
      <w:bCs/>
      <w:sz w:val="22"/>
      <w:szCs w:val="22"/>
      <w:shd w:val="clear" w:color="auto" w:fill="FFFFFF"/>
    </w:rPr>
  </w:style>
  <w:style w:type="character" w:customStyle="1" w:styleId="211pt1">
    <w:name w:val="Основной текст (2) + 11 pt1"/>
    <w:aliases w:val="Не полужирный1"/>
    <w:basedOn w:val="21"/>
    <w:uiPriority w:val="99"/>
    <w:rsid w:val="00CD32A0"/>
    <w:rPr>
      <w:rFonts w:cs="Times New Roman"/>
      <w:b/>
      <w:bCs/>
      <w:sz w:val="22"/>
      <w:szCs w:val="22"/>
      <w:shd w:val="clear" w:color="auto" w:fill="FFFFFF"/>
    </w:rPr>
  </w:style>
  <w:style w:type="paragraph" w:styleId="ac">
    <w:name w:val="Body Text"/>
    <w:basedOn w:val="a"/>
    <w:link w:val="ad"/>
    <w:uiPriority w:val="99"/>
    <w:rsid w:val="00C2454C"/>
    <w:pPr>
      <w:spacing w:after="120"/>
    </w:pPr>
  </w:style>
  <w:style w:type="character" w:customStyle="1" w:styleId="ad">
    <w:name w:val="Основной текст Знак"/>
    <w:basedOn w:val="a0"/>
    <w:link w:val="ac"/>
    <w:uiPriority w:val="99"/>
    <w:locked/>
    <w:rsid w:val="00C2454C"/>
    <w:rPr>
      <w:rFonts w:ascii="Times New Roman" w:hAnsi="Times New Roman" w:cs="Times New Roman"/>
      <w:sz w:val="24"/>
      <w:szCs w:val="24"/>
      <w:lang w:eastAsia="ru-RU"/>
    </w:rPr>
  </w:style>
  <w:style w:type="paragraph" w:styleId="ae">
    <w:name w:val="No Spacing"/>
    <w:uiPriority w:val="1"/>
    <w:qFormat/>
    <w:rsid w:val="002C078A"/>
    <w:rPr>
      <w:lang w:eastAsia="en-US"/>
    </w:rPr>
  </w:style>
  <w:style w:type="character" w:customStyle="1" w:styleId="511">
    <w:name w:val="Основной текст (5) + 11"/>
    <w:aliases w:val="5 pt"/>
    <w:uiPriority w:val="99"/>
    <w:rsid w:val="0084792C"/>
    <w:rPr>
      <w:spacing w:val="1"/>
      <w:sz w:val="21"/>
    </w:rPr>
  </w:style>
  <w:style w:type="table" w:styleId="af">
    <w:name w:val="Table Grid"/>
    <w:basedOn w:val="a1"/>
    <w:uiPriority w:val="59"/>
    <w:rsid w:val="006B75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rsid w:val="00DE2492"/>
    <w:pPr>
      <w:tabs>
        <w:tab w:val="center" w:pos="4677"/>
        <w:tab w:val="right" w:pos="9355"/>
      </w:tabs>
    </w:pPr>
  </w:style>
  <w:style w:type="character" w:customStyle="1" w:styleId="af1">
    <w:name w:val="Верхний колонтитул Знак"/>
    <w:basedOn w:val="a0"/>
    <w:link w:val="af0"/>
    <w:uiPriority w:val="99"/>
    <w:locked/>
    <w:rsid w:val="00DE2492"/>
    <w:rPr>
      <w:rFonts w:ascii="Times New Roman" w:hAnsi="Times New Roman" w:cs="Times New Roman"/>
      <w:sz w:val="24"/>
      <w:szCs w:val="24"/>
      <w:lang w:eastAsia="ru-RU"/>
    </w:rPr>
  </w:style>
  <w:style w:type="paragraph" w:styleId="af2">
    <w:name w:val="footer"/>
    <w:basedOn w:val="a"/>
    <w:link w:val="af3"/>
    <w:uiPriority w:val="99"/>
    <w:rsid w:val="00DE2492"/>
    <w:pPr>
      <w:tabs>
        <w:tab w:val="center" w:pos="4677"/>
        <w:tab w:val="right" w:pos="9355"/>
      </w:tabs>
    </w:pPr>
  </w:style>
  <w:style w:type="character" w:customStyle="1" w:styleId="af3">
    <w:name w:val="Нижний колонтитул Знак"/>
    <w:basedOn w:val="a0"/>
    <w:link w:val="af2"/>
    <w:uiPriority w:val="99"/>
    <w:locked/>
    <w:rsid w:val="00DE2492"/>
    <w:rPr>
      <w:rFonts w:ascii="Times New Roman" w:hAnsi="Times New Roman" w:cs="Times New Roman"/>
      <w:sz w:val="24"/>
      <w:szCs w:val="24"/>
      <w:lang w:eastAsia="ru-RU"/>
    </w:rPr>
  </w:style>
  <w:style w:type="character" w:customStyle="1" w:styleId="af4">
    <w:name w:val="Текст выноски Знак"/>
    <w:basedOn w:val="a0"/>
    <w:link w:val="af5"/>
    <w:uiPriority w:val="99"/>
    <w:semiHidden/>
    <w:locked/>
    <w:rsid w:val="00F52F8F"/>
    <w:rPr>
      <w:rFonts w:ascii="Tahoma" w:hAnsi="Tahoma" w:cs="Tahoma"/>
      <w:sz w:val="16"/>
      <w:szCs w:val="16"/>
      <w:lang w:eastAsia="ru-RU"/>
    </w:rPr>
  </w:style>
  <w:style w:type="paragraph" w:styleId="af5">
    <w:name w:val="Balloon Text"/>
    <w:basedOn w:val="a"/>
    <w:link w:val="af4"/>
    <w:uiPriority w:val="99"/>
    <w:semiHidden/>
    <w:rsid w:val="00F52F8F"/>
    <w:rPr>
      <w:rFonts w:ascii="Tahoma" w:hAnsi="Tahoma" w:cs="Tahoma"/>
      <w:sz w:val="16"/>
      <w:szCs w:val="16"/>
    </w:rPr>
  </w:style>
  <w:style w:type="character" w:customStyle="1" w:styleId="BalloonTextChar1">
    <w:name w:val="Balloon Text Char1"/>
    <w:basedOn w:val="a0"/>
    <w:uiPriority w:val="99"/>
    <w:semiHidden/>
    <w:rsid w:val="00CB5F48"/>
    <w:rPr>
      <w:rFonts w:ascii="Times New Roman" w:eastAsia="Times New Roman" w:hAnsi="Times New Roman"/>
      <w:sz w:val="0"/>
      <w:szCs w:val="0"/>
    </w:rPr>
  </w:style>
  <w:style w:type="table" w:customStyle="1" w:styleId="22">
    <w:name w:val="Сетка таблицы2"/>
    <w:uiPriority w:val="99"/>
    <w:rsid w:val="00F52F8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FollowedHyperlink"/>
    <w:basedOn w:val="a0"/>
    <w:uiPriority w:val="99"/>
    <w:semiHidden/>
    <w:unhideWhenUsed/>
    <w:rsid w:val="000E422C"/>
    <w:rPr>
      <w:color w:val="800080" w:themeColor="followedHyperlink"/>
      <w:u w:val="single"/>
    </w:rPr>
  </w:style>
  <w:style w:type="character" w:customStyle="1" w:styleId="11">
    <w:name w:val="Текст выноски Знак1"/>
    <w:basedOn w:val="a0"/>
    <w:uiPriority w:val="99"/>
    <w:semiHidden/>
    <w:locked/>
    <w:rsid w:val="000E422C"/>
    <w:rPr>
      <w:rFonts w:ascii="Tahoma" w:hAnsi="Tahoma" w:cs="Tahoma"/>
      <w:sz w:val="16"/>
      <w:szCs w:val="16"/>
    </w:rPr>
  </w:style>
  <w:style w:type="character" w:customStyle="1" w:styleId="20">
    <w:name w:val="Заголовок 2 Знак"/>
    <w:basedOn w:val="a0"/>
    <w:link w:val="2"/>
    <w:uiPriority w:val="9"/>
    <w:rsid w:val="00296AE5"/>
    <w:rPr>
      <w:rFonts w:ascii="Cambria" w:eastAsia="Times New Roman" w:hAnsi="Cambria"/>
      <w:b/>
      <w:bCs/>
      <w:i/>
      <w:iCs/>
      <w:sz w:val="28"/>
      <w:szCs w:val="28"/>
    </w:rPr>
  </w:style>
  <w:style w:type="paragraph" w:styleId="af7">
    <w:name w:val="Document Map"/>
    <w:basedOn w:val="a"/>
    <w:link w:val="af8"/>
    <w:semiHidden/>
    <w:rsid w:val="00296AE5"/>
    <w:pPr>
      <w:shd w:val="clear" w:color="auto" w:fill="000080"/>
    </w:pPr>
    <w:rPr>
      <w:rFonts w:ascii="Tahoma" w:hAnsi="Tahoma" w:cs="Tahoma"/>
    </w:rPr>
  </w:style>
  <w:style w:type="character" w:customStyle="1" w:styleId="af8">
    <w:name w:val="Схема документа Знак"/>
    <w:basedOn w:val="a0"/>
    <w:link w:val="af7"/>
    <w:semiHidden/>
    <w:rsid w:val="00296AE5"/>
    <w:rPr>
      <w:rFonts w:ascii="Tahoma" w:eastAsia="Times New Roman" w:hAnsi="Tahoma" w:cs="Tahoma"/>
      <w:sz w:val="24"/>
      <w:szCs w:val="24"/>
      <w:shd w:val="clear" w:color="auto" w:fill="000080"/>
    </w:rPr>
  </w:style>
  <w:style w:type="paragraph" w:styleId="23">
    <w:name w:val="List 2"/>
    <w:basedOn w:val="a"/>
    <w:rsid w:val="00296AE5"/>
    <w:pPr>
      <w:ind w:left="566" w:hanging="283"/>
    </w:pPr>
  </w:style>
  <w:style w:type="paragraph" w:styleId="af9">
    <w:name w:val="Title"/>
    <w:basedOn w:val="a"/>
    <w:link w:val="afa"/>
    <w:qFormat/>
    <w:locked/>
    <w:rsid w:val="00296AE5"/>
    <w:pPr>
      <w:spacing w:before="240" w:after="60"/>
      <w:jc w:val="center"/>
      <w:outlineLvl w:val="0"/>
    </w:pPr>
    <w:rPr>
      <w:rFonts w:ascii="Arial" w:hAnsi="Arial" w:cs="Arial"/>
      <w:b/>
      <w:bCs/>
      <w:kern w:val="28"/>
      <w:sz w:val="32"/>
      <w:szCs w:val="32"/>
    </w:rPr>
  </w:style>
  <w:style w:type="character" w:customStyle="1" w:styleId="afa">
    <w:name w:val="Название Знак"/>
    <w:basedOn w:val="a0"/>
    <w:link w:val="af9"/>
    <w:rsid w:val="00296AE5"/>
    <w:rPr>
      <w:rFonts w:ascii="Arial" w:eastAsia="Times New Roman" w:hAnsi="Arial" w:cs="Arial"/>
      <w:b/>
      <w:bCs/>
      <w:kern w:val="28"/>
      <w:sz w:val="32"/>
      <w:szCs w:val="32"/>
    </w:rPr>
  </w:style>
  <w:style w:type="paragraph" w:styleId="24">
    <w:name w:val="Body Text First Indent 2"/>
    <w:basedOn w:val="a4"/>
    <w:link w:val="25"/>
    <w:rsid w:val="00296AE5"/>
    <w:pPr>
      <w:autoSpaceDE/>
      <w:autoSpaceDN/>
      <w:spacing w:after="120"/>
      <w:ind w:left="283" w:firstLine="210"/>
      <w:jc w:val="left"/>
    </w:pPr>
    <w:rPr>
      <w:sz w:val="24"/>
      <w:szCs w:val="24"/>
    </w:rPr>
  </w:style>
  <w:style w:type="character" w:customStyle="1" w:styleId="25">
    <w:name w:val="Красная строка 2 Знак"/>
    <w:basedOn w:val="a5"/>
    <w:link w:val="24"/>
    <w:rsid w:val="00296AE5"/>
    <w:rPr>
      <w:rFonts w:ascii="Times New Roman" w:eastAsia="Times New Roman" w:hAnsi="Times New Roman" w:cs="Times New Roman"/>
      <w:sz w:val="24"/>
      <w:szCs w:val="24"/>
      <w:lang w:eastAsia="ru-RU"/>
    </w:rPr>
  </w:style>
  <w:style w:type="paragraph" w:customStyle="1" w:styleId="ConsPlusTitle">
    <w:name w:val="ConsPlusTitle"/>
    <w:rsid w:val="0023735F"/>
    <w:pPr>
      <w:autoSpaceDE w:val="0"/>
      <w:autoSpaceDN w:val="0"/>
      <w:adjustRightInd w:val="0"/>
    </w:pPr>
    <w:rPr>
      <w:rFonts w:ascii="Times New Roman" w:eastAsia="Times New Roman" w:hAnsi="Times New Roman"/>
      <w:b/>
      <w:bCs/>
      <w:sz w:val="28"/>
      <w:szCs w:val="28"/>
    </w:rPr>
  </w:style>
  <w:style w:type="character" w:customStyle="1" w:styleId="41">
    <w:name w:val="Основной текст (4)_"/>
    <w:basedOn w:val="a0"/>
    <w:link w:val="42"/>
    <w:locked/>
    <w:rsid w:val="002530C4"/>
    <w:rPr>
      <w:rFonts w:ascii="Times New Roman" w:hAnsi="Times New Roman"/>
      <w:sz w:val="23"/>
      <w:szCs w:val="23"/>
      <w:shd w:val="clear" w:color="auto" w:fill="FFFFFF"/>
    </w:rPr>
  </w:style>
  <w:style w:type="paragraph" w:customStyle="1" w:styleId="42">
    <w:name w:val="Основной текст (4)"/>
    <w:basedOn w:val="a"/>
    <w:link w:val="41"/>
    <w:rsid w:val="002530C4"/>
    <w:pPr>
      <w:shd w:val="clear" w:color="auto" w:fill="FFFFFF"/>
      <w:spacing w:after="360" w:line="240" w:lineRule="atLeast"/>
    </w:pPr>
    <w:rPr>
      <w:rFonts w:eastAsia="Calibri"/>
      <w:sz w:val="23"/>
      <w:szCs w:val="23"/>
    </w:rPr>
  </w:style>
  <w:style w:type="character" w:customStyle="1" w:styleId="afb">
    <w:name w:val="Основной текст_"/>
    <w:basedOn w:val="a0"/>
    <w:link w:val="12"/>
    <w:locked/>
    <w:rsid w:val="002530C4"/>
    <w:rPr>
      <w:rFonts w:ascii="Times New Roman" w:hAnsi="Times New Roman"/>
      <w:sz w:val="23"/>
      <w:szCs w:val="23"/>
      <w:shd w:val="clear" w:color="auto" w:fill="FFFFFF"/>
    </w:rPr>
  </w:style>
  <w:style w:type="paragraph" w:customStyle="1" w:styleId="12">
    <w:name w:val="Основной текст1"/>
    <w:basedOn w:val="a"/>
    <w:link w:val="afb"/>
    <w:rsid w:val="002530C4"/>
    <w:pPr>
      <w:shd w:val="clear" w:color="auto" w:fill="FFFFFF"/>
      <w:spacing w:before="240" w:after="240" w:line="274" w:lineRule="exact"/>
      <w:jc w:val="both"/>
    </w:pPr>
    <w:rPr>
      <w:rFonts w:eastAsia="Calibri"/>
      <w:sz w:val="23"/>
      <w:szCs w:val="23"/>
    </w:rPr>
  </w:style>
  <w:style w:type="paragraph" w:styleId="afc">
    <w:name w:val="annotation text"/>
    <w:basedOn w:val="a"/>
    <w:link w:val="afd"/>
    <w:uiPriority w:val="99"/>
    <w:unhideWhenUsed/>
    <w:rsid w:val="00941940"/>
    <w:pPr>
      <w:spacing w:after="200"/>
    </w:pPr>
    <w:rPr>
      <w:rFonts w:ascii="Calibri" w:hAnsi="Calibri"/>
      <w:sz w:val="20"/>
      <w:szCs w:val="20"/>
      <w:lang w:eastAsia="en-US"/>
    </w:rPr>
  </w:style>
  <w:style w:type="character" w:customStyle="1" w:styleId="afd">
    <w:name w:val="Текст примечания Знак"/>
    <w:basedOn w:val="a0"/>
    <w:link w:val="afc"/>
    <w:uiPriority w:val="99"/>
    <w:rsid w:val="00941940"/>
    <w:rPr>
      <w:rFonts w:eastAsia="Times New Roman"/>
      <w:sz w:val="20"/>
      <w:szCs w:val="20"/>
      <w:lang w:eastAsia="en-US"/>
    </w:rPr>
  </w:style>
  <w:style w:type="paragraph" w:styleId="afe">
    <w:name w:val="Plain Text"/>
    <w:basedOn w:val="a"/>
    <w:link w:val="aff"/>
    <w:unhideWhenUsed/>
    <w:rsid w:val="00941940"/>
    <w:rPr>
      <w:rFonts w:ascii="Courier New" w:hAnsi="Courier New"/>
      <w:sz w:val="20"/>
      <w:szCs w:val="20"/>
    </w:rPr>
  </w:style>
  <w:style w:type="character" w:customStyle="1" w:styleId="aff">
    <w:name w:val="Текст Знак"/>
    <w:basedOn w:val="a0"/>
    <w:link w:val="afe"/>
    <w:rsid w:val="00941940"/>
    <w:rPr>
      <w:rFonts w:ascii="Courier New" w:eastAsia="Times New Roman" w:hAnsi="Courier New"/>
      <w:sz w:val="20"/>
      <w:szCs w:val="20"/>
    </w:rPr>
  </w:style>
  <w:style w:type="paragraph" w:styleId="aff0">
    <w:name w:val="annotation subject"/>
    <w:basedOn w:val="afc"/>
    <w:next w:val="afc"/>
    <w:link w:val="aff1"/>
    <w:uiPriority w:val="99"/>
    <w:semiHidden/>
    <w:unhideWhenUsed/>
    <w:rsid w:val="00941940"/>
    <w:rPr>
      <w:b/>
      <w:bCs/>
    </w:rPr>
  </w:style>
  <w:style w:type="character" w:customStyle="1" w:styleId="aff1">
    <w:name w:val="Тема примечания Знак"/>
    <w:basedOn w:val="afd"/>
    <w:link w:val="aff0"/>
    <w:uiPriority w:val="99"/>
    <w:semiHidden/>
    <w:rsid w:val="00941940"/>
    <w:rPr>
      <w:rFonts w:eastAsia="Times New Roman"/>
      <w:b/>
      <w:bCs/>
      <w:sz w:val="20"/>
      <w:szCs w:val="20"/>
      <w:lang w:eastAsia="en-US"/>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41940"/>
    <w:pPr>
      <w:spacing w:after="160" w:line="240" w:lineRule="exact"/>
    </w:pPr>
    <w:rPr>
      <w:sz w:val="20"/>
      <w:szCs w:val="20"/>
      <w:lang w:eastAsia="zh-CN"/>
    </w:rPr>
  </w:style>
  <w:style w:type="paragraph" w:customStyle="1" w:styleId="13">
    <w:name w:val="обычный_1 Знак Знак Знак Знак Знак Знак Знак Знак Знак"/>
    <w:basedOn w:val="a"/>
    <w:rsid w:val="00941940"/>
    <w:pPr>
      <w:spacing w:before="100" w:beforeAutospacing="1" w:after="100" w:afterAutospacing="1"/>
      <w:jc w:val="both"/>
    </w:pPr>
    <w:rPr>
      <w:rFonts w:ascii="Tahoma" w:hAnsi="Tahoma"/>
      <w:sz w:val="20"/>
      <w:szCs w:val="20"/>
      <w:lang w:val="en-US" w:eastAsia="en-US"/>
    </w:rPr>
  </w:style>
  <w:style w:type="paragraph" w:customStyle="1" w:styleId="14">
    <w:name w:val="Знак1"/>
    <w:basedOn w:val="a"/>
    <w:next w:val="2"/>
    <w:autoRedefine/>
    <w:rsid w:val="00941940"/>
    <w:pPr>
      <w:spacing w:after="160" w:line="240" w:lineRule="exact"/>
    </w:pPr>
    <w:rPr>
      <w:szCs w:val="20"/>
      <w:lang w:val="en-US" w:eastAsia="en-US"/>
    </w:rPr>
  </w:style>
  <w:style w:type="paragraph" w:customStyle="1" w:styleId="Default">
    <w:name w:val="Default"/>
    <w:rsid w:val="00941940"/>
    <w:pPr>
      <w:autoSpaceDE w:val="0"/>
      <w:autoSpaceDN w:val="0"/>
      <w:adjustRightInd w:val="0"/>
    </w:pPr>
    <w:rPr>
      <w:rFonts w:ascii="Times New Roman" w:eastAsia="Times New Roman" w:hAnsi="Times New Roman"/>
      <w:color w:val="000000"/>
      <w:sz w:val="24"/>
      <w:szCs w:val="24"/>
    </w:rPr>
  </w:style>
  <w:style w:type="character" w:styleId="aff2">
    <w:name w:val="annotation reference"/>
    <w:basedOn w:val="a0"/>
    <w:uiPriority w:val="99"/>
    <w:semiHidden/>
    <w:unhideWhenUsed/>
    <w:rsid w:val="00941940"/>
    <w:rPr>
      <w:sz w:val="16"/>
      <w:szCs w:val="16"/>
    </w:rPr>
  </w:style>
  <w:style w:type="character" w:styleId="aff3">
    <w:name w:val="Emphasis"/>
    <w:basedOn w:val="a0"/>
    <w:qFormat/>
    <w:locked/>
    <w:rsid w:val="000A01C8"/>
    <w:rPr>
      <w:i/>
      <w:iCs/>
    </w:rPr>
  </w:style>
  <w:style w:type="character" w:customStyle="1" w:styleId="30">
    <w:name w:val="Заголовок 3 Знак"/>
    <w:basedOn w:val="a0"/>
    <w:link w:val="3"/>
    <w:uiPriority w:val="9"/>
    <w:rsid w:val="000A01C8"/>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rsid w:val="009E7966"/>
    <w:rPr>
      <w:rFonts w:asciiTheme="majorHAnsi" w:eastAsiaTheme="majorEastAsia" w:hAnsiTheme="majorHAnsi" w:cstheme="majorBidi"/>
      <w:b/>
      <w:bCs/>
      <w:i/>
      <w:iCs/>
      <w:color w:val="4F81BD" w:themeColor="accent1"/>
      <w:sz w:val="24"/>
      <w:szCs w:val="24"/>
    </w:rPr>
  </w:style>
  <w:style w:type="paragraph" w:customStyle="1" w:styleId="consplusnormal0">
    <w:name w:val="consplusnormal"/>
    <w:basedOn w:val="a"/>
    <w:rsid w:val="009E7966"/>
    <w:pPr>
      <w:spacing w:before="100" w:beforeAutospacing="1" w:after="100" w:afterAutospacing="1"/>
    </w:pPr>
  </w:style>
  <w:style w:type="paragraph" w:styleId="31">
    <w:name w:val="Body Text Indent 3"/>
    <w:basedOn w:val="a"/>
    <w:link w:val="32"/>
    <w:uiPriority w:val="99"/>
    <w:unhideWhenUsed/>
    <w:rsid w:val="009E7966"/>
    <w:pPr>
      <w:spacing w:after="120"/>
      <w:ind w:left="283"/>
    </w:pPr>
    <w:rPr>
      <w:rFonts w:eastAsia="MS Mincho"/>
      <w:sz w:val="16"/>
      <w:szCs w:val="16"/>
    </w:rPr>
  </w:style>
  <w:style w:type="character" w:customStyle="1" w:styleId="32">
    <w:name w:val="Основной текст с отступом 3 Знак"/>
    <w:basedOn w:val="a0"/>
    <w:link w:val="31"/>
    <w:uiPriority w:val="99"/>
    <w:rsid w:val="009E7966"/>
    <w:rPr>
      <w:rFonts w:ascii="Times New Roman" w:eastAsia="MS Mincho" w:hAnsi="Times New Roman"/>
      <w:sz w:val="16"/>
      <w:szCs w:val="16"/>
    </w:rPr>
  </w:style>
  <w:style w:type="character" w:customStyle="1" w:styleId="61">
    <w:name w:val="Заголовок 6 Знак1"/>
    <w:rsid w:val="00F05F1A"/>
    <w:rPr>
      <w:rFonts w:eastAsia="MS Mincho"/>
      <w:sz w:val="28"/>
      <w:lang w:val="ru-RU" w:eastAsia="ru-RU"/>
    </w:rPr>
  </w:style>
  <w:style w:type="numbering" w:customStyle="1" w:styleId="15">
    <w:name w:val="Нет списка1"/>
    <w:next w:val="a2"/>
    <w:uiPriority w:val="99"/>
    <w:semiHidden/>
    <w:unhideWhenUsed/>
    <w:rsid w:val="00192C2B"/>
  </w:style>
  <w:style w:type="table" w:customStyle="1" w:styleId="16">
    <w:name w:val="Сетка таблицы1"/>
    <w:basedOn w:val="a1"/>
    <w:next w:val="af"/>
    <w:uiPriority w:val="59"/>
    <w:rsid w:val="00192C2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uiPriority w:val="99"/>
    <w:rsid w:val="00192C2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link w:val="a6"/>
    <w:uiPriority w:val="34"/>
    <w:locked/>
    <w:rsid w:val="00192C2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3015">
      <w:bodyDiv w:val="1"/>
      <w:marLeft w:val="0"/>
      <w:marRight w:val="0"/>
      <w:marTop w:val="0"/>
      <w:marBottom w:val="0"/>
      <w:divBdr>
        <w:top w:val="none" w:sz="0" w:space="0" w:color="auto"/>
        <w:left w:val="none" w:sz="0" w:space="0" w:color="auto"/>
        <w:bottom w:val="none" w:sz="0" w:space="0" w:color="auto"/>
        <w:right w:val="none" w:sz="0" w:space="0" w:color="auto"/>
      </w:divBdr>
    </w:div>
    <w:div w:id="161504818">
      <w:bodyDiv w:val="1"/>
      <w:marLeft w:val="0"/>
      <w:marRight w:val="0"/>
      <w:marTop w:val="0"/>
      <w:marBottom w:val="0"/>
      <w:divBdr>
        <w:top w:val="none" w:sz="0" w:space="0" w:color="auto"/>
        <w:left w:val="none" w:sz="0" w:space="0" w:color="auto"/>
        <w:bottom w:val="none" w:sz="0" w:space="0" w:color="auto"/>
        <w:right w:val="none" w:sz="0" w:space="0" w:color="auto"/>
      </w:divBdr>
    </w:div>
    <w:div w:id="180172867">
      <w:bodyDiv w:val="1"/>
      <w:marLeft w:val="0"/>
      <w:marRight w:val="0"/>
      <w:marTop w:val="0"/>
      <w:marBottom w:val="0"/>
      <w:divBdr>
        <w:top w:val="none" w:sz="0" w:space="0" w:color="auto"/>
        <w:left w:val="none" w:sz="0" w:space="0" w:color="auto"/>
        <w:bottom w:val="none" w:sz="0" w:space="0" w:color="auto"/>
        <w:right w:val="none" w:sz="0" w:space="0" w:color="auto"/>
      </w:divBdr>
    </w:div>
    <w:div w:id="217401274">
      <w:bodyDiv w:val="1"/>
      <w:marLeft w:val="0"/>
      <w:marRight w:val="0"/>
      <w:marTop w:val="0"/>
      <w:marBottom w:val="0"/>
      <w:divBdr>
        <w:top w:val="none" w:sz="0" w:space="0" w:color="auto"/>
        <w:left w:val="none" w:sz="0" w:space="0" w:color="auto"/>
        <w:bottom w:val="none" w:sz="0" w:space="0" w:color="auto"/>
        <w:right w:val="none" w:sz="0" w:space="0" w:color="auto"/>
      </w:divBdr>
    </w:div>
    <w:div w:id="270015045">
      <w:marLeft w:val="0"/>
      <w:marRight w:val="0"/>
      <w:marTop w:val="0"/>
      <w:marBottom w:val="0"/>
      <w:divBdr>
        <w:top w:val="none" w:sz="0" w:space="0" w:color="auto"/>
        <w:left w:val="none" w:sz="0" w:space="0" w:color="auto"/>
        <w:bottom w:val="none" w:sz="0" w:space="0" w:color="auto"/>
        <w:right w:val="none" w:sz="0" w:space="0" w:color="auto"/>
      </w:divBdr>
    </w:div>
    <w:div w:id="270015046">
      <w:marLeft w:val="0"/>
      <w:marRight w:val="0"/>
      <w:marTop w:val="0"/>
      <w:marBottom w:val="0"/>
      <w:divBdr>
        <w:top w:val="none" w:sz="0" w:space="0" w:color="auto"/>
        <w:left w:val="none" w:sz="0" w:space="0" w:color="auto"/>
        <w:bottom w:val="none" w:sz="0" w:space="0" w:color="auto"/>
        <w:right w:val="none" w:sz="0" w:space="0" w:color="auto"/>
      </w:divBdr>
    </w:div>
    <w:div w:id="270015047">
      <w:marLeft w:val="0"/>
      <w:marRight w:val="0"/>
      <w:marTop w:val="0"/>
      <w:marBottom w:val="0"/>
      <w:divBdr>
        <w:top w:val="none" w:sz="0" w:space="0" w:color="auto"/>
        <w:left w:val="none" w:sz="0" w:space="0" w:color="auto"/>
        <w:bottom w:val="none" w:sz="0" w:space="0" w:color="auto"/>
        <w:right w:val="none" w:sz="0" w:space="0" w:color="auto"/>
      </w:divBdr>
    </w:div>
    <w:div w:id="270015048">
      <w:marLeft w:val="0"/>
      <w:marRight w:val="0"/>
      <w:marTop w:val="0"/>
      <w:marBottom w:val="0"/>
      <w:divBdr>
        <w:top w:val="none" w:sz="0" w:space="0" w:color="auto"/>
        <w:left w:val="none" w:sz="0" w:space="0" w:color="auto"/>
        <w:bottom w:val="none" w:sz="0" w:space="0" w:color="auto"/>
        <w:right w:val="none" w:sz="0" w:space="0" w:color="auto"/>
      </w:divBdr>
    </w:div>
    <w:div w:id="270015049">
      <w:marLeft w:val="0"/>
      <w:marRight w:val="0"/>
      <w:marTop w:val="0"/>
      <w:marBottom w:val="0"/>
      <w:divBdr>
        <w:top w:val="none" w:sz="0" w:space="0" w:color="auto"/>
        <w:left w:val="none" w:sz="0" w:space="0" w:color="auto"/>
        <w:bottom w:val="none" w:sz="0" w:space="0" w:color="auto"/>
        <w:right w:val="none" w:sz="0" w:space="0" w:color="auto"/>
      </w:divBdr>
    </w:div>
    <w:div w:id="270015050">
      <w:marLeft w:val="0"/>
      <w:marRight w:val="0"/>
      <w:marTop w:val="0"/>
      <w:marBottom w:val="0"/>
      <w:divBdr>
        <w:top w:val="none" w:sz="0" w:space="0" w:color="auto"/>
        <w:left w:val="none" w:sz="0" w:space="0" w:color="auto"/>
        <w:bottom w:val="none" w:sz="0" w:space="0" w:color="auto"/>
        <w:right w:val="none" w:sz="0" w:space="0" w:color="auto"/>
      </w:divBdr>
    </w:div>
    <w:div w:id="270015051">
      <w:marLeft w:val="0"/>
      <w:marRight w:val="0"/>
      <w:marTop w:val="0"/>
      <w:marBottom w:val="0"/>
      <w:divBdr>
        <w:top w:val="none" w:sz="0" w:space="0" w:color="auto"/>
        <w:left w:val="none" w:sz="0" w:space="0" w:color="auto"/>
        <w:bottom w:val="none" w:sz="0" w:space="0" w:color="auto"/>
        <w:right w:val="none" w:sz="0" w:space="0" w:color="auto"/>
      </w:divBdr>
    </w:div>
    <w:div w:id="270015052">
      <w:marLeft w:val="0"/>
      <w:marRight w:val="0"/>
      <w:marTop w:val="0"/>
      <w:marBottom w:val="0"/>
      <w:divBdr>
        <w:top w:val="none" w:sz="0" w:space="0" w:color="auto"/>
        <w:left w:val="none" w:sz="0" w:space="0" w:color="auto"/>
        <w:bottom w:val="none" w:sz="0" w:space="0" w:color="auto"/>
        <w:right w:val="none" w:sz="0" w:space="0" w:color="auto"/>
      </w:divBdr>
    </w:div>
    <w:div w:id="325519728">
      <w:bodyDiv w:val="1"/>
      <w:marLeft w:val="0"/>
      <w:marRight w:val="0"/>
      <w:marTop w:val="0"/>
      <w:marBottom w:val="0"/>
      <w:divBdr>
        <w:top w:val="none" w:sz="0" w:space="0" w:color="auto"/>
        <w:left w:val="none" w:sz="0" w:space="0" w:color="auto"/>
        <w:bottom w:val="none" w:sz="0" w:space="0" w:color="auto"/>
        <w:right w:val="none" w:sz="0" w:space="0" w:color="auto"/>
      </w:divBdr>
    </w:div>
    <w:div w:id="337124202">
      <w:bodyDiv w:val="1"/>
      <w:marLeft w:val="0"/>
      <w:marRight w:val="0"/>
      <w:marTop w:val="0"/>
      <w:marBottom w:val="0"/>
      <w:divBdr>
        <w:top w:val="none" w:sz="0" w:space="0" w:color="auto"/>
        <w:left w:val="none" w:sz="0" w:space="0" w:color="auto"/>
        <w:bottom w:val="none" w:sz="0" w:space="0" w:color="auto"/>
        <w:right w:val="none" w:sz="0" w:space="0" w:color="auto"/>
      </w:divBdr>
    </w:div>
    <w:div w:id="746149963">
      <w:bodyDiv w:val="1"/>
      <w:marLeft w:val="0"/>
      <w:marRight w:val="0"/>
      <w:marTop w:val="0"/>
      <w:marBottom w:val="0"/>
      <w:divBdr>
        <w:top w:val="none" w:sz="0" w:space="0" w:color="auto"/>
        <w:left w:val="none" w:sz="0" w:space="0" w:color="auto"/>
        <w:bottom w:val="none" w:sz="0" w:space="0" w:color="auto"/>
        <w:right w:val="none" w:sz="0" w:space="0" w:color="auto"/>
      </w:divBdr>
    </w:div>
    <w:div w:id="997927253">
      <w:bodyDiv w:val="1"/>
      <w:marLeft w:val="0"/>
      <w:marRight w:val="0"/>
      <w:marTop w:val="0"/>
      <w:marBottom w:val="0"/>
      <w:divBdr>
        <w:top w:val="none" w:sz="0" w:space="0" w:color="auto"/>
        <w:left w:val="none" w:sz="0" w:space="0" w:color="auto"/>
        <w:bottom w:val="none" w:sz="0" w:space="0" w:color="auto"/>
        <w:right w:val="none" w:sz="0" w:space="0" w:color="auto"/>
      </w:divBdr>
    </w:div>
    <w:div w:id="1160074782">
      <w:bodyDiv w:val="1"/>
      <w:marLeft w:val="0"/>
      <w:marRight w:val="0"/>
      <w:marTop w:val="0"/>
      <w:marBottom w:val="0"/>
      <w:divBdr>
        <w:top w:val="none" w:sz="0" w:space="0" w:color="auto"/>
        <w:left w:val="none" w:sz="0" w:space="0" w:color="auto"/>
        <w:bottom w:val="none" w:sz="0" w:space="0" w:color="auto"/>
        <w:right w:val="none" w:sz="0" w:space="0" w:color="auto"/>
      </w:divBdr>
    </w:div>
    <w:div w:id="1169444833">
      <w:bodyDiv w:val="1"/>
      <w:marLeft w:val="0"/>
      <w:marRight w:val="0"/>
      <w:marTop w:val="0"/>
      <w:marBottom w:val="0"/>
      <w:divBdr>
        <w:top w:val="none" w:sz="0" w:space="0" w:color="auto"/>
        <w:left w:val="none" w:sz="0" w:space="0" w:color="auto"/>
        <w:bottom w:val="none" w:sz="0" w:space="0" w:color="auto"/>
        <w:right w:val="none" w:sz="0" w:space="0" w:color="auto"/>
      </w:divBdr>
    </w:div>
    <w:div w:id="1245915572">
      <w:bodyDiv w:val="1"/>
      <w:marLeft w:val="0"/>
      <w:marRight w:val="0"/>
      <w:marTop w:val="0"/>
      <w:marBottom w:val="0"/>
      <w:divBdr>
        <w:top w:val="none" w:sz="0" w:space="0" w:color="auto"/>
        <w:left w:val="none" w:sz="0" w:space="0" w:color="auto"/>
        <w:bottom w:val="none" w:sz="0" w:space="0" w:color="auto"/>
        <w:right w:val="none" w:sz="0" w:space="0" w:color="auto"/>
      </w:divBdr>
    </w:div>
    <w:div w:id="1372026927">
      <w:bodyDiv w:val="1"/>
      <w:marLeft w:val="0"/>
      <w:marRight w:val="0"/>
      <w:marTop w:val="0"/>
      <w:marBottom w:val="0"/>
      <w:divBdr>
        <w:top w:val="none" w:sz="0" w:space="0" w:color="auto"/>
        <w:left w:val="none" w:sz="0" w:space="0" w:color="auto"/>
        <w:bottom w:val="none" w:sz="0" w:space="0" w:color="auto"/>
        <w:right w:val="none" w:sz="0" w:space="0" w:color="auto"/>
      </w:divBdr>
    </w:div>
    <w:div w:id="1378972844">
      <w:bodyDiv w:val="1"/>
      <w:marLeft w:val="0"/>
      <w:marRight w:val="0"/>
      <w:marTop w:val="0"/>
      <w:marBottom w:val="0"/>
      <w:divBdr>
        <w:top w:val="none" w:sz="0" w:space="0" w:color="auto"/>
        <w:left w:val="none" w:sz="0" w:space="0" w:color="auto"/>
        <w:bottom w:val="none" w:sz="0" w:space="0" w:color="auto"/>
        <w:right w:val="none" w:sz="0" w:space="0" w:color="auto"/>
      </w:divBdr>
    </w:div>
    <w:div w:id="1420907137">
      <w:bodyDiv w:val="1"/>
      <w:marLeft w:val="0"/>
      <w:marRight w:val="0"/>
      <w:marTop w:val="0"/>
      <w:marBottom w:val="0"/>
      <w:divBdr>
        <w:top w:val="none" w:sz="0" w:space="0" w:color="auto"/>
        <w:left w:val="none" w:sz="0" w:space="0" w:color="auto"/>
        <w:bottom w:val="none" w:sz="0" w:space="0" w:color="auto"/>
        <w:right w:val="none" w:sz="0" w:space="0" w:color="auto"/>
      </w:divBdr>
    </w:div>
    <w:div w:id="142549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7483E0041B6D15FDAE6C4BAAF84952A9AC30C9EF8EF60F8E52E7A3BDE0296EEF54B1335AE2AA724CE7D4780082E76C535DD478FB634Z966J"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olyanovo.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lyanovo.org" TargetMode="External"/><Relationship Id="rId5" Type="http://schemas.openxmlformats.org/officeDocument/2006/relationships/settings" Target="settings.xml"/><Relationship Id="rId15" Type="http://schemas.openxmlformats.org/officeDocument/2006/relationships/hyperlink" Target="consultantplus://offline/ref=B7483E0041B6D15FDAE6C4BAAF84952A9AC30C9EF8EF60F8E52E7A3BDE0296EEF54B1337AE2AAA269B27578441787BD834C3588DA8379EA1Z46AJ" TargetMode="Externa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7483E0041B6D15FDAE6C4BAAF84952A9AC30C9EF8EF60F8E52E7A3BDE0296EEF54B1337AE23A92891785291502075DB2ADC5993B4359FZA68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9B7C18-BBC6-4D73-8708-139FE1C84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C1779DA9</Template>
  <TotalTime>1</TotalTime>
  <Pages>31</Pages>
  <Words>7704</Words>
  <Characters>43916</Characters>
  <Application>Microsoft Office Word</Application>
  <DocSecurity>0</DocSecurity>
  <Lines>365</Lines>
  <Paragraphs>103</Paragraphs>
  <ScaleCrop>false</ScaleCrop>
  <HeadingPairs>
    <vt:vector size="2" baseType="variant">
      <vt:variant>
        <vt:lpstr>Название</vt:lpstr>
      </vt:variant>
      <vt:variant>
        <vt:i4>1</vt:i4>
      </vt:variant>
    </vt:vector>
  </HeadingPairs>
  <TitlesOfParts>
    <vt:vector size="1" baseType="lpstr">
      <vt:lpstr>ПРОЕКТ РЕШЕНИЯ</vt:lpstr>
    </vt:vector>
  </TitlesOfParts>
  <Company/>
  <LinksUpToDate>false</LinksUpToDate>
  <CharactersWithSpaces>51517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РЕШЕНИЯ</dc:title>
  <dc:creator>бух-3</dc:creator>
  <cp:lastModifiedBy>Максина Евгения</cp:lastModifiedBy>
  <cp:revision>2</cp:revision>
  <cp:lastPrinted>2020-11-12T07:44:00Z</cp:lastPrinted>
  <dcterms:created xsi:type="dcterms:W3CDTF">2020-11-12T10:35:00Z</dcterms:created>
  <dcterms:modified xsi:type="dcterms:W3CDTF">2020-11-12T10:35:00Z</dcterms:modified>
</cp:coreProperties>
</file>