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A0" w:rsidRDefault="00E03FA0" w:rsidP="00E03FA0">
      <w:pPr>
        <w:jc w:val="center"/>
        <w:rPr>
          <w:b/>
        </w:rPr>
      </w:pPr>
    </w:p>
    <w:p w:rsidR="00E03FA0" w:rsidRDefault="00E03FA0" w:rsidP="00E03FA0">
      <w:pPr>
        <w:jc w:val="center"/>
        <w:rPr>
          <w:rFonts w:ascii="Georgia" w:hAnsi="Georgia" w:cs="Georgia"/>
          <w:b/>
          <w:bCs/>
        </w:rPr>
      </w:pPr>
    </w:p>
    <w:p w:rsidR="00E03FA0" w:rsidRDefault="005E0746" w:rsidP="00E03FA0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9530693" r:id="rId9"/>
        </w:pict>
      </w:r>
    </w:p>
    <w:p w:rsidR="00E03FA0" w:rsidRDefault="00E03FA0" w:rsidP="00E03FA0">
      <w:pPr>
        <w:jc w:val="center"/>
        <w:rPr>
          <w:rFonts w:ascii="Georgia" w:hAnsi="Georgia" w:cs="Georgia"/>
          <w:b/>
          <w:bCs/>
        </w:rPr>
      </w:pPr>
    </w:p>
    <w:p w:rsidR="00E03FA0" w:rsidRDefault="00E03FA0" w:rsidP="00E03FA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03FA0" w:rsidRDefault="00E03FA0" w:rsidP="00E03FA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03FA0" w:rsidRDefault="00E03FA0" w:rsidP="00E03FA0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03FA0" w:rsidRDefault="00E03FA0" w:rsidP="00E03FA0"/>
    <w:p w:rsidR="00E03FA0" w:rsidRDefault="00E03FA0" w:rsidP="00E03FA0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03FA0" w:rsidRDefault="00E03FA0" w:rsidP="00E03FA0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03FA0" w:rsidRDefault="00E03FA0" w:rsidP="00E03FA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03FA0" w:rsidRDefault="00E03FA0" w:rsidP="00E03FA0">
      <w:pPr>
        <w:rPr>
          <w:sz w:val="10"/>
        </w:rPr>
      </w:pPr>
    </w:p>
    <w:p w:rsidR="00E03FA0" w:rsidRDefault="00E03FA0" w:rsidP="00E03FA0">
      <w:pPr>
        <w:rPr>
          <w:rFonts w:ascii="Georgia" w:hAnsi="Georgia" w:cs="Georgia"/>
          <w:b/>
          <w:bCs/>
        </w:rPr>
      </w:pPr>
      <w:r>
        <w:rPr>
          <w:b/>
        </w:rPr>
        <w:t>от 15</w:t>
      </w:r>
      <w:r w:rsidR="005E0746">
        <w:rPr>
          <w:b/>
        </w:rPr>
        <w:t>.05.2019 г. №8/4</w:t>
      </w:r>
      <w:bookmarkStart w:id="0" w:name="_GoBack"/>
      <w:bookmarkEnd w:id="0"/>
    </w:p>
    <w:p w:rsidR="00A726A5" w:rsidRDefault="00A726A5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FA0639" w:rsidRDefault="00FA0639" w:rsidP="00645CCE">
      <w:pPr>
        <w:jc w:val="center"/>
        <w:rPr>
          <w:b/>
        </w:rPr>
      </w:pPr>
    </w:p>
    <w:p w:rsidR="00FA0639" w:rsidRDefault="00FA0639" w:rsidP="00645CC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18"/>
      </w:tblGrid>
      <w:tr w:rsidR="00FA0639" w:rsidTr="00F65EBD">
        <w:trPr>
          <w:trHeight w:val="2513"/>
        </w:trPr>
        <w:tc>
          <w:tcPr>
            <w:tcW w:w="4786" w:type="dxa"/>
          </w:tcPr>
          <w:p w:rsidR="00FA0639" w:rsidRDefault="00FA0639">
            <w:pPr>
              <w:tabs>
                <w:tab w:val="left" w:pos="3969"/>
              </w:tabs>
              <w:spacing w:line="276" w:lineRule="auto"/>
              <w:ind w:right="7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заслушивании информации руководителя </w:t>
            </w:r>
            <w:r>
              <w:rPr>
                <w:b/>
                <w:bCs/>
                <w:lang w:eastAsia="en-US"/>
              </w:rPr>
              <w:t>Государственного бюджетного учреждения города Москвы «Культурно-спортивный центр «Форвард» о работе учреждения в 2018 году</w:t>
            </w:r>
          </w:p>
          <w:p w:rsidR="00FA0639" w:rsidRDefault="00FA0639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18" w:type="dxa"/>
          </w:tcPr>
          <w:p w:rsidR="00FA0639" w:rsidRDefault="00FA063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0639" w:rsidRDefault="00FA0639" w:rsidP="00FA0639">
      <w:pPr>
        <w:ind w:firstLine="851"/>
        <w:jc w:val="both"/>
      </w:pPr>
      <w:proofErr w:type="gramStart"/>
      <w:r>
        <w:t>В соответствии с пунктом 9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№ 8/9, Совет депутатов  муниципального округа Гольяново  решил:</w:t>
      </w:r>
    </w:p>
    <w:p w:rsidR="00FA0639" w:rsidRDefault="00FA0639" w:rsidP="00FA0639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 xml:space="preserve">Принять к сведению информацию руководителя </w:t>
      </w:r>
      <w:r>
        <w:rPr>
          <w:bCs/>
        </w:rPr>
        <w:t>Государственного бюджетного учреждения города Москвы «Культурно-спортивный центр «Форвард»</w:t>
      </w:r>
      <w:r>
        <w:t xml:space="preserve"> Козленко Г.Б. о работе учреждения в 2018 году.</w:t>
      </w:r>
    </w:p>
    <w:p w:rsidR="00FA0639" w:rsidRDefault="00FA0639" w:rsidP="00FA0639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 xml:space="preserve">Рекомендовать руководителю </w:t>
      </w:r>
      <w:r>
        <w:rPr>
          <w:bCs/>
        </w:rPr>
        <w:t>Государственного бюджетного учреждения города Москвы «Культурно-спортивный центр «Форвард»</w:t>
      </w:r>
      <w:r>
        <w:t xml:space="preserve"> учесть предложения, поступившие в ходе заслушивания информации.</w:t>
      </w:r>
    </w:p>
    <w:p w:rsidR="00FA0639" w:rsidRDefault="00FA0639" w:rsidP="00FA0639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 xml:space="preserve">Направить настоящее решение в </w:t>
      </w:r>
      <w:r>
        <w:rPr>
          <w:bCs/>
        </w:rPr>
        <w:t>Государственное бюджетное учреждение города Москвы «Культурно-спортивный центр «Форвард»</w:t>
      </w:r>
      <w:r>
        <w:t>, Департамент территориальных органов исполнительной власти города Москвы, Префектуру ВАО города Москвы, управу района Гольяново города Москвы.</w:t>
      </w:r>
    </w:p>
    <w:p w:rsidR="00FA0639" w:rsidRDefault="00FA0639" w:rsidP="00FA0639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принятия.</w:t>
      </w:r>
    </w:p>
    <w:p w:rsidR="00FA0639" w:rsidRDefault="00FA0639" w:rsidP="00FA0639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FA0639" w:rsidRDefault="00FA0639" w:rsidP="00FA0639">
      <w:pPr>
        <w:pStyle w:val="a4"/>
        <w:numPr>
          <w:ilvl w:val="0"/>
          <w:numId w:val="42"/>
        </w:numPr>
        <w:tabs>
          <w:tab w:val="left" w:pos="1134"/>
        </w:tabs>
        <w:ind w:left="0" w:firstLine="851"/>
        <w:rPr>
          <w:spacing w:val="-10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 по Регламенту, организации работы и контрою  Баш Ю.А. </w:t>
      </w:r>
    </w:p>
    <w:p w:rsidR="00861890" w:rsidRDefault="00861890" w:rsidP="00861890">
      <w:pPr>
        <w:pStyle w:val="a4"/>
        <w:tabs>
          <w:tab w:val="left" w:pos="1134"/>
        </w:tabs>
        <w:rPr>
          <w:sz w:val="24"/>
          <w:szCs w:val="24"/>
        </w:rPr>
      </w:pPr>
    </w:p>
    <w:p w:rsidR="005F4283" w:rsidRDefault="005F4283" w:rsidP="005F4283">
      <w:pPr>
        <w:adjustRightInd w:val="0"/>
        <w:ind w:firstLine="851"/>
        <w:jc w:val="both"/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5F4283" w:rsidSect="005F4283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0746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03FA0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4DA51CAC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2019-02-28T11:56:00Z</cp:lastPrinted>
  <dcterms:created xsi:type="dcterms:W3CDTF">2019-05-14T09:21:00Z</dcterms:created>
  <dcterms:modified xsi:type="dcterms:W3CDTF">2019-05-16T13:52:00Z</dcterms:modified>
</cp:coreProperties>
</file>