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0F" w:rsidRDefault="00257E0F"/>
    <w:p w:rsidR="0049187E" w:rsidRDefault="0049187E" w:rsidP="0049187E"/>
    <w:p w:rsidR="0049187E" w:rsidRDefault="0049187E" w:rsidP="0049187E">
      <w:pPr>
        <w:jc w:val="center"/>
        <w:rPr>
          <w:rFonts w:ascii="Georgia" w:hAnsi="Georgia" w:cs="Georgia"/>
          <w:b/>
          <w:bCs/>
        </w:rPr>
      </w:pPr>
    </w:p>
    <w:p w:rsidR="0049187E" w:rsidRDefault="00B00631" w:rsidP="0049187E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2940312" r:id="rId9"/>
        </w:pict>
      </w:r>
    </w:p>
    <w:p w:rsidR="0049187E" w:rsidRDefault="0049187E" w:rsidP="0049187E">
      <w:pPr>
        <w:jc w:val="center"/>
        <w:rPr>
          <w:rFonts w:ascii="Georgia" w:hAnsi="Georgia" w:cs="Georgia"/>
          <w:b/>
          <w:bCs/>
        </w:rPr>
      </w:pPr>
    </w:p>
    <w:p w:rsidR="0049187E" w:rsidRDefault="0049187E" w:rsidP="0049187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9187E" w:rsidRDefault="0049187E" w:rsidP="0049187E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49187E" w:rsidRDefault="0049187E" w:rsidP="0049187E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49187E" w:rsidRDefault="0049187E" w:rsidP="0049187E"/>
    <w:p w:rsidR="0049187E" w:rsidRDefault="0049187E" w:rsidP="0049187E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9187E" w:rsidRDefault="0049187E" w:rsidP="0049187E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49187E" w:rsidRDefault="0049187E" w:rsidP="0049187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187E" w:rsidRDefault="0049187E" w:rsidP="0049187E">
      <w:pPr>
        <w:rPr>
          <w:sz w:val="10"/>
        </w:rPr>
      </w:pPr>
    </w:p>
    <w:p w:rsidR="0049187E" w:rsidRDefault="0049187E" w:rsidP="0049187E">
      <w:pPr>
        <w:rPr>
          <w:rFonts w:ascii="Georgia" w:hAnsi="Georgia" w:cs="Georgia"/>
          <w:b/>
          <w:bCs/>
        </w:rPr>
      </w:pPr>
      <w:r>
        <w:rPr>
          <w:b/>
        </w:rPr>
        <w:t xml:space="preserve">от </w:t>
      </w:r>
      <w:r w:rsidR="005460DE">
        <w:rPr>
          <w:b/>
        </w:rPr>
        <w:t>27.02.2019 г. №4/1</w:t>
      </w:r>
    </w:p>
    <w:p w:rsidR="00796DEF" w:rsidRDefault="00796DEF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ED6408" w:rsidRDefault="00ED6408" w:rsidP="00645CCE">
      <w:pPr>
        <w:jc w:val="center"/>
        <w:rPr>
          <w:b/>
        </w:rPr>
      </w:pPr>
    </w:p>
    <w:tbl>
      <w:tblPr>
        <w:tblW w:w="10017" w:type="dxa"/>
        <w:tblInd w:w="108" w:type="dxa"/>
        <w:tblLook w:val="01E0" w:firstRow="1" w:lastRow="1" w:firstColumn="1" w:lastColumn="1" w:noHBand="0" w:noVBand="0"/>
      </w:tblPr>
      <w:tblGrid>
        <w:gridCol w:w="5353"/>
        <w:gridCol w:w="4664"/>
      </w:tblGrid>
      <w:tr w:rsidR="005460DE" w:rsidTr="005460DE">
        <w:trPr>
          <w:trHeight w:val="2874"/>
        </w:trPr>
        <w:tc>
          <w:tcPr>
            <w:tcW w:w="5353" w:type="dxa"/>
          </w:tcPr>
          <w:p w:rsidR="005460DE" w:rsidRDefault="005460DE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5460DE" w:rsidRDefault="005460DE">
            <w:pPr>
              <w:tabs>
                <w:tab w:val="left" w:pos="4003"/>
              </w:tabs>
              <w:suppressAutoHyphens/>
              <w:spacing w:line="276" w:lineRule="auto"/>
              <w:ind w:right="127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ежегодном заслушивании  информации руководителя Государственного бюджетного учреждения территориального центра социального обслуживания «Восточное Измайлово» филиал «Гольяново» о работе учреждения в 2018 году</w:t>
            </w:r>
          </w:p>
        </w:tc>
        <w:tc>
          <w:tcPr>
            <w:tcW w:w="4664" w:type="dxa"/>
          </w:tcPr>
          <w:p w:rsidR="005460DE" w:rsidRDefault="005460DE">
            <w:pPr>
              <w:spacing w:line="276" w:lineRule="auto"/>
              <w:rPr>
                <w:lang w:eastAsia="en-US"/>
              </w:rPr>
            </w:pPr>
          </w:p>
        </w:tc>
      </w:tr>
    </w:tbl>
    <w:p w:rsidR="005460DE" w:rsidRDefault="005460DE" w:rsidP="005460DE">
      <w:pPr>
        <w:suppressAutoHyphens/>
        <w:rPr>
          <w:b/>
        </w:rPr>
      </w:pPr>
    </w:p>
    <w:p w:rsidR="005460DE" w:rsidRDefault="005460DE" w:rsidP="005460DE">
      <w:pPr>
        <w:ind w:firstLine="851"/>
        <w:jc w:val="both"/>
      </w:pPr>
      <w:proofErr w:type="gramStart"/>
      <w:r>
        <w:t>В соответствии с пунктом 6 части 1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утвержденным решением Совета депутатов муниципального округа Гольяново от</w:t>
      </w:r>
      <w:proofErr w:type="gramEnd"/>
      <w:r>
        <w:t xml:space="preserve"> 02.04.2015 № 8/9, Совет депутатов муниципального округа Гольяново  решил:</w:t>
      </w:r>
    </w:p>
    <w:p w:rsidR="005460DE" w:rsidRDefault="005460DE" w:rsidP="005460DE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Прин</w:t>
      </w:r>
      <w:r w:rsidR="00031FB8">
        <w:t>ять  к сведению информацию  исполняющего обязанности</w:t>
      </w:r>
      <w:r>
        <w:t xml:space="preserve"> директора Государственного бюджетного учреждения территориального центра социального обслуживания «Восточное Измайлово» филиал «Гольяново»  Абакумова В.И.  о работе учреждения в 2018 году.</w:t>
      </w:r>
    </w:p>
    <w:p w:rsidR="005460DE" w:rsidRDefault="005460DE" w:rsidP="005460DE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Рекомендовать директору Государственного бюджетного учреждения территориального центра социального обслуживания «Восточное Измайлово» филиал «Гольяново» учесть замечания и предложения, поступившие в ходе заслушивания информации.</w:t>
      </w:r>
    </w:p>
    <w:p w:rsidR="005460DE" w:rsidRDefault="005460DE" w:rsidP="005460DE">
      <w:pPr>
        <w:pStyle w:val="a6"/>
        <w:numPr>
          <w:ilvl w:val="0"/>
          <w:numId w:val="42"/>
        </w:numPr>
        <w:tabs>
          <w:tab w:val="left" w:pos="1134"/>
        </w:tabs>
        <w:ind w:left="0" w:firstLine="851"/>
        <w:jc w:val="both"/>
      </w:pPr>
      <w:r>
        <w:t>Направить настоящее решение в ГБУ ТЦСО «Восточное Измайлово», префектуру Восточного административного округа города Москвы, управу района Гольяново города Москвы, Департамент территориальных органов исполнительной власти города Москвы.</w:t>
      </w:r>
    </w:p>
    <w:p w:rsidR="005460DE" w:rsidRDefault="005460DE" w:rsidP="005460DE">
      <w:pPr>
        <w:pStyle w:val="a6"/>
        <w:numPr>
          <w:ilvl w:val="0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0" w:history="1">
        <w:r>
          <w:rPr>
            <w:rStyle w:val="a3"/>
            <w:color w:val="auto"/>
            <w:u w:val="none"/>
          </w:rPr>
          <w:t>http://golyanovo.org</w:t>
        </w:r>
      </w:hyperlink>
      <w:r>
        <w:t>.</w:t>
      </w:r>
    </w:p>
    <w:p w:rsidR="005460DE" w:rsidRDefault="005460DE" w:rsidP="005460DE">
      <w:pPr>
        <w:pStyle w:val="a6"/>
        <w:ind w:left="0" w:firstLine="708"/>
        <w:jc w:val="both"/>
        <w:rPr>
          <w:rFonts w:eastAsia="Calibri"/>
          <w:lang w:eastAsia="en-US"/>
        </w:rPr>
      </w:pPr>
      <w:r>
        <w:rPr>
          <w:spacing w:val="-10"/>
        </w:rPr>
        <w:t xml:space="preserve">   5.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</w:t>
      </w:r>
      <w:r>
        <w:rPr>
          <w:rFonts w:eastAsia="Calibri"/>
          <w:lang w:eastAsia="en-US"/>
        </w:rPr>
        <w:t xml:space="preserve"> Комиссии по Регламенту, организации работы и контролю Баш Ю.А. </w:t>
      </w:r>
    </w:p>
    <w:p w:rsidR="00EF1713" w:rsidRDefault="00EF1713" w:rsidP="00EF1713">
      <w:pPr>
        <w:pStyle w:val="a4"/>
        <w:tabs>
          <w:tab w:val="left" w:pos="1134"/>
        </w:tabs>
        <w:ind w:left="851"/>
        <w:rPr>
          <w:rFonts w:eastAsia="Calibri"/>
          <w:spacing w:val="-10"/>
        </w:rPr>
      </w:pPr>
    </w:p>
    <w:p w:rsidR="007B66EE" w:rsidRDefault="007B66EE" w:rsidP="007B66EE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7B66EE" w:rsidRDefault="007B66EE" w:rsidP="007B66EE">
      <w:pPr>
        <w:rPr>
          <w:b/>
        </w:rPr>
      </w:pPr>
      <w:r>
        <w:rPr>
          <w:b/>
        </w:rPr>
        <w:t xml:space="preserve"> округа Гольяново   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</w:p>
    <w:p w:rsidR="000439A0" w:rsidRDefault="007B66EE" w:rsidP="007B66EE">
      <w:pPr>
        <w:adjustRightInd w:val="0"/>
        <w:jc w:val="both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sectPr w:rsidR="000439A0" w:rsidSect="00D56F52">
      <w:pgSz w:w="11906" w:h="16838"/>
      <w:pgMar w:top="426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EA" w:rsidRDefault="00444BEA" w:rsidP="00D6420D">
      <w:r>
        <w:separator/>
      </w:r>
    </w:p>
  </w:endnote>
  <w:endnote w:type="continuationSeparator" w:id="0">
    <w:p w:rsidR="00444BEA" w:rsidRDefault="00444BEA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EA" w:rsidRDefault="00444BEA" w:rsidP="00D6420D">
      <w:r>
        <w:separator/>
      </w:r>
    </w:p>
  </w:footnote>
  <w:footnote w:type="continuationSeparator" w:id="0">
    <w:p w:rsidR="00444BEA" w:rsidRDefault="00444BEA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39"/>
  </w:num>
  <w:num w:numId="16">
    <w:abstractNumId w:val="35"/>
  </w:num>
  <w:num w:numId="17">
    <w:abstractNumId w:val="40"/>
  </w:num>
  <w:num w:numId="18">
    <w:abstractNumId w:val="11"/>
  </w:num>
  <w:num w:numId="19">
    <w:abstractNumId w:val="14"/>
  </w:num>
  <w:num w:numId="20">
    <w:abstractNumId w:val="34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3"/>
  </w:num>
  <w:num w:numId="27">
    <w:abstractNumId w:val="12"/>
  </w:num>
  <w:num w:numId="28">
    <w:abstractNumId w:val="38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1FB8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187E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460DE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B489B"/>
    <w:rsid w:val="006B7CD5"/>
    <w:rsid w:val="006D5D11"/>
    <w:rsid w:val="006D6200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410F"/>
    <w:rsid w:val="00A34112"/>
    <w:rsid w:val="00A465FF"/>
    <w:rsid w:val="00A536AF"/>
    <w:rsid w:val="00A5417A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0631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golyanov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4FE6FBE3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2018-12-19T07:41:00Z</cp:lastPrinted>
  <dcterms:created xsi:type="dcterms:W3CDTF">2019-02-28T09:09:00Z</dcterms:created>
  <dcterms:modified xsi:type="dcterms:W3CDTF">2019-03-01T07:12:00Z</dcterms:modified>
</cp:coreProperties>
</file>