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B7" w:rsidRDefault="00637BB7" w:rsidP="00637BB7">
      <w:pPr>
        <w:jc w:val="center"/>
        <w:rPr>
          <w:rFonts w:ascii="Georgia" w:hAnsi="Georgia" w:cs="Georgia"/>
          <w:b/>
          <w:bCs/>
        </w:rPr>
      </w:pPr>
    </w:p>
    <w:p w:rsidR="00637BB7" w:rsidRDefault="00637BB7" w:rsidP="00637BB7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10528039" r:id="rId9"/>
        </w:pict>
      </w:r>
    </w:p>
    <w:p w:rsidR="00637BB7" w:rsidRDefault="00637BB7" w:rsidP="00637BB7">
      <w:pPr>
        <w:jc w:val="center"/>
        <w:rPr>
          <w:rFonts w:ascii="Georgia" w:hAnsi="Georgia" w:cs="Georgia"/>
          <w:b/>
          <w:bCs/>
        </w:rPr>
      </w:pPr>
    </w:p>
    <w:p w:rsidR="00637BB7" w:rsidRDefault="00637BB7" w:rsidP="00637BB7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637BB7" w:rsidRDefault="00637BB7" w:rsidP="00637BB7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637BB7" w:rsidRDefault="00637BB7" w:rsidP="00637BB7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637BB7" w:rsidRDefault="00637BB7" w:rsidP="00637BB7"/>
    <w:p w:rsidR="00637BB7" w:rsidRDefault="00637BB7" w:rsidP="00637BB7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637BB7" w:rsidRDefault="00637BB7" w:rsidP="00637BB7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637BB7" w:rsidRDefault="00637BB7" w:rsidP="00637BB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637BB7" w:rsidRDefault="00637BB7" w:rsidP="00637BB7">
      <w:pPr>
        <w:rPr>
          <w:sz w:val="10"/>
        </w:rPr>
      </w:pPr>
    </w:p>
    <w:p w:rsidR="00637BB7" w:rsidRDefault="00637BB7" w:rsidP="00637BB7">
      <w:pPr>
        <w:rPr>
          <w:rFonts w:ascii="Georgia" w:hAnsi="Georgia" w:cs="Georgia"/>
          <w:b/>
          <w:bCs/>
        </w:rPr>
      </w:pPr>
      <w:r>
        <w:rPr>
          <w:b/>
        </w:rPr>
        <w:t xml:space="preserve">от </w:t>
      </w:r>
      <w:r>
        <w:rPr>
          <w:b/>
        </w:rPr>
        <w:t>30.01.2019 г. №2/4</w:t>
      </w:r>
    </w:p>
    <w:p w:rsidR="00132DA7" w:rsidRDefault="00132DA7" w:rsidP="00645CCE">
      <w:pPr>
        <w:jc w:val="center"/>
        <w:rPr>
          <w:b/>
        </w:rPr>
      </w:pPr>
    </w:p>
    <w:p w:rsidR="004C1DCD" w:rsidRDefault="004C1DCD" w:rsidP="00645CCE">
      <w:pPr>
        <w:jc w:val="center"/>
        <w:rPr>
          <w:b/>
        </w:rPr>
      </w:pPr>
    </w:p>
    <w:p w:rsidR="00257E0F" w:rsidRDefault="007B66EE" w:rsidP="00645CCE">
      <w:pPr>
        <w:jc w:val="center"/>
        <w:rPr>
          <w:b/>
        </w:rPr>
      </w:pPr>
      <w:r>
        <w:rPr>
          <w:b/>
        </w:rPr>
        <w:t>Р</w:t>
      </w:r>
      <w:r w:rsidR="00257E0F" w:rsidRPr="00257E0F">
        <w:rPr>
          <w:b/>
        </w:rPr>
        <w:t>ЕШЕНИЕ</w:t>
      </w:r>
    </w:p>
    <w:p w:rsidR="00ED6408" w:rsidRDefault="00ED6408" w:rsidP="00645CCE">
      <w:pPr>
        <w:jc w:val="center"/>
        <w:rPr>
          <w:b/>
        </w:rPr>
      </w:pPr>
    </w:p>
    <w:tbl>
      <w:tblPr>
        <w:tblW w:w="10029" w:type="dxa"/>
        <w:tblLayout w:type="fixed"/>
        <w:tblLook w:val="04A0" w:firstRow="1" w:lastRow="0" w:firstColumn="1" w:lastColumn="0" w:noHBand="0" w:noVBand="1"/>
      </w:tblPr>
      <w:tblGrid>
        <w:gridCol w:w="4503"/>
        <w:gridCol w:w="5526"/>
      </w:tblGrid>
      <w:tr w:rsidR="00187441" w:rsidTr="00D37255">
        <w:trPr>
          <w:trHeight w:val="2948"/>
        </w:trPr>
        <w:tc>
          <w:tcPr>
            <w:tcW w:w="4503" w:type="dxa"/>
          </w:tcPr>
          <w:p w:rsidR="00187441" w:rsidRDefault="00187441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187441" w:rsidRDefault="00187441">
            <w:pPr>
              <w:tabs>
                <w:tab w:val="left" w:pos="3402"/>
                <w:tab w:val="left" w:pos="4253"/>
                <w:tab w:val="left" w:pos="5529"/>
              </w:tabs>
              <w:spacing w:line="276" w:lineRule="auto"/>
              <w:ind w:right="3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внесении изменений в решение Совета депутатов муниципального округа Гольяново от 28.11.2018 №17/5 «О проведении дополнительных мероприятий по социально-экономическому развитию района Гольяново города Москвы на 2019 год»</w:t>
            </w:r>
          </w:p>
          <w:p w:rsidR="00187441" w:rsidRDefault="00187441">
            <w:pPr>
              <w:spacing w:line="276" w:lineRule="auto"/>
              <w:ind w:right="34"/>
              <w:rPr>
                <w:b/>
                <w:lang w:eastAsia="en-US"/>
              </w:rPr>
            </w:pPr>
          </w:p>
        </w:tc>
        <w:tc>
          <w:tcPr>
            <w:tcW w:w="5526" w:type="dxa"/>
          </w:tcPr>
          <w:p w:rsidR="00187441" w:rsidRDefault="00187441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187441" w:rsidRDefault="00187441" w:rsidP="00187441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года № 484-ПП «О дополнительных мероприятиях по социально-экономическому развитию районов города Москвы», а также принимая во внимание обращение главы управы района Гольяново города Москвы от 30.01.019</w:t>
      </w:r>
      <w:proofErr w:type="gramEnd"/>
      <w:r>
        <w:t xml:space="preserve"> №</w:t>
      </w:r>
      <w:proofErr w:type="spellStart"/>
      <w:r>
        <w:t>Гд</w:t>
      </w:r>
      <w:proofErr w:type="spellEnd"/>
      <w:r>
        <w:t xml:space="preserve"> -106 (</w:t>
      </w:r>
      <w:proofErr w:type="spellStart"/>
      <w:r>
        <w:t>вх</w:t>
      </w:r>
      <w:proofErr w:type="spellEnd"/>
      <w:r>
        <w:t>. №37 от 30.01.2019), Совет депутатов муниципального округа Гольяново решил:</w:t>
      </w:r>
    </w:p>
    <w:p w:rsidR="00187441" w:rsidRDefault="00187441" w:rsidP="00187441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Внести изменения в решение Совета депутатов муниципального округа Гольяново от 28.11.2018 №17/5 «О проведении дополнительных мероприятий по социально-экономическому развитию района Гольяново города Москвы на 2019 год» изложив  приложение  в новой редакции согласно приложению  к настоящему решению.</w:t>
      </w:r>
    </w:p>
    <w:p w:rsidR="00187441" w:rsidRDefault="00187441" w:rsidP="00187441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Главе управы района Гольяново города Москвы обеспечить реализацию дополнительных мероприятий, указанных в пункте 1 настоящего решения.</w:t>
      </w:r>
    </w:p>
    <w:p w:rsidR="00187441" w:rsidRDefault="00187441" w:rsidP="00187441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187441" w:rsidRDefault="00187441" w:rsidP="00187441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Опубликовать настоящее решение в бюллетене «Московский муниципальный вестник </w:t>
      </w:r>
      <w:r>
        <w:rPr>
          <w:rStyle w:val="apple-style-span"/>
          <w:shd w:val="clear" w:color="auto" w:fill="FFFFFF"/>
        </w:rPr>
        <w:t xml:space="preserve">и разместить на официальном сайте </w:t>
      </w:r>
      <w:r>
        <w:t>муниципального округа Гольяново:</w:t>
      </w:r>
      <w:r>
        <w:rPr>
          <w:rStyle w:val="apple-style-span"/>
          <w:shd w:val="clear" w:color="auto" w:fill="FFFFFF"/>
        </w:rPr>
        <w:t xml:space="preserve"> </w:t>
      </w:r>
      <w:hyperlink r:id="rId10" w:history="1">
        <w:r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>
        <w:t>.</w:t>
      </w:r>
    </w:p>
    <w:p w:rsidR="00187441" w:rsidRDefault="00187441" w:rsidP="00187441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принятия.</w:t>
      </w:r>
    </w:p>
    <w:p w:rsidR="00187441" w:rsidRDefault="00187441" w:rsidP="00187441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округа Гольяново Четверткова Т.М. </w:t>
      </w:r>
    </w:p>
    <w:p w:rsidR="00187441" w:rsidRDefault="00187441" w:rsidP="00187441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D37255" w:rsidRDefault="00D37255" w:rsidP="00187441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D37255" w:rsidRDefault="00D37255" w:rsidP="00D37255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D37255" w:rsidRDefault="00D37255" w:rsidP="00D37255">
      <w:pPr>
        <w:rPr>
          <w:b/>
        </w:rPr>
      </w:pPr>
      <w:r>
        <w:rPr>
          <w:b/>
        </w:rPr>
        <w:t xml:space="preserve"> округа Гольяново   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</w:p>
    <w:p w:rsidR="00D37255" w:rsidRDefault="00D37255" w:rsidP="00D37255">
      <w:pPr>
        <w:rPr>
          <w:b/>
        </w:rPr>
      </w:pPr>
    </w:p>
    <w:p w:rsidR="00637BB7" w:rsidRDefault="00637BB7" w:rsidP="00187441">
      <w:pPr>
        <w:ind w:left="5812"/>
      </w:pPr>
    </w:p>
    <w:p w:rsidR="00187441" w:rsidRDefault="00187441" w:rsidP="00187441">
      <w:pPr>
        <w:ind w:left="5812"/>
      </w:pPr>
      <w:bookmarkStart w:id="0" w:name="_GoBack"/>
      <w:bookmarkEnd w:id="0"/>
      <w:r>
        <w:lastRenderedPageBreak/>
        <w:t>Приложение</w:t>
      </w:r>
    </w:p>
    <w:p w:rsidR="00187441" w:rsidRDefault="00187441" w:rsidP="00187441">
      <w:pPr>
        <w:ind w:left="5812"/>
      </w:pPr>
      <w:r>
        <w:t>к решению Совета депутатов муниципального округа Гольяново</w:t>
      </w:r>
    </w:p>
    <w:p w:rsidR="00187441" w:rsidRDefault="00D37255" w:rsidP="00187441">
      <w:pPr>
        <w:ind w:left="5812"/>
      </w:pPr>
      <w:r>
        <w:t>от «30</w:t>
      </w:r>
      <w:r w:rsidR="00187441">
        <w:t xml:space="preserve"> »  января  2019 года №</w:t>
      </w:r>
      <w:r>
        <w:t>2/4</w:t>
      </w:r>
    </w:p>
    <w:p w:rsidR="00187441" w:rsidRDefault="00187441" w:rsidP="00187441">
      <w:pPr>
        <w:ind w:left="5812"/>
      </w:pPr>
    </w:p>
    <w:p w:rsidR="00187441" w:rsidRDefault="00187441" w:rsidP="001874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дополнительных мероприятий по </w:t>
      </w:r>
      <w:proofErr w:type="gramStart"/>
      <w:r>
        <w:rPr>
          <w:b/>
          <w:sz w:val="26"/>
          <w:szCs w:val="26"/>
        </w:rPr>
        <w:t>социально-экономическому</w:t>
      </w:r>
      <w:proofErr w:type="gramEnd"/>
    </w:p>
    <w:p w:rsidR="00187441" w:rsidRDefault="00187441" w:rsidP="00187441">
      <w:pPr>
        <w:jc w:val="center"/>
        <w:rPr>
          <w:b/>
        </w:rPr>
      </w:pPr>
      <w:r>
        <w:rPr>
          <w:b/>
          <w:sz w:val="26"/>
          <w:szCs w:val="26"/>
        </w:rPr>
        <w:t xml:space="preserve">развитию района Гольяново </w:t>
      </w:r>
      <w:r>
        <w:rPr>
          <w:b/>
        </w:rPr>
        <w:t>на 2019 год</w:t>
      </w:r>
    </w:p>
    <w:p w:rsidR="00187441" w:rsidRDefault="00187441" w:rsidP="00187441">
      <w:pPr>
        <w:jc w:val="center"/>
        <w:rPr>
          <w:b/>
        </w:rPr>
      </w:pPr>
    </w:p>
    <w:tbl>
      <w:tblPr>
        <w:tblW w:w="106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7946"/>
        <w:gridCol w:w="1987"/>
      </w:tblGrid>
      <w:tr w:rsidR="00187441" w:rsidTr="00187441">
        <w:trPr>
          <w:trHeight w:val="18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Дополнительные  мероприятия по социально-экономическому развитию района Гольяново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 </w:t>
            </w:r>
            <w:proofErr w:type="spellStart"/>
            <w:r>
              <w:rPr>
                <w:b/>
                <w:lang w:eastAsia="en-US"/>
              </w:rPr>
              <w:t>финансированиявсего</w:t>
            </w:r>
            <w:proofErr w:type="spellEnd"/>
            <w:r>
              <w:rPr>
                <w:b/>
                <w:lang w:eastAsia="en-US"/>
              </w:rPr>
              <w:t xml:space="preserve"> с НДС </w:t>
            </w:r>
          </w:p>
          <w:p w:rsidR="00187441" w:rsidRDefault="001874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18 %</w:t>
            </w:r>
          </w:p>
          <w:p w:rsidR="00187441" w:rsidRDefault="001874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proofErr w:type="spellStart"/>
            <w:r>
              <w:rPr>
                <w:b/>
                <w:lang w:eastAsia="en-US"/>
              </w:rPr>
              <w:t>тыс</w:t>
            </w:r>
            <w:proofErr w:type="gramStart"/>
            <w:r>
              <w:rPr>
                <w:b/>
                <w:lang w:eastAsia="en-US"/>
              </w:rPr>
              <w:t>.р</w:t>
            </w:r>
            <w:proofErr w:type="gramEnd"/>
            <w:r>
              <w:rPr>
                <w:b/>
                <w:lang w:eastAsia="en-US"/>
              </w:rPr>
              <w:t>уб</w:t>
            </w:r>
            <w:proofErr w:type="spellEnd"/>
            <w:r>
              <w:rPr>
                <w:b/>
                <w:lang w:eastAsia="en-US"/>
              </w:rPr>
              <w:t>)</w:t>
            </w:r>
          </w:p>
        </w:tc>
      </w:tr>
      <w:tr w:rsidR="00187441" w:rsidTr="00187441">
        <w:trPr>
          <w:trHeight w:val="5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Ремонт квартир инвалидов: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3 018,9</w:t>
            </w:r>
          </w:p>
        </w:tc>
      </w:tr>
      <w:tr w:rsidR="00187441" w:rsidTr="00187441">
        <w:trPr>
          <w:trHeight w:val="5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Красноярская ул., д. 1, кв. 131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348,9</w:t>
            </w:r>
          </w:p>
        </w:tc>
      </w:tr>
      <w:tr w:rsidR="00187441" w:rsidTr="00187441">
        <w:trPr>
          <w:trHeight w:val="5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Чусовская ул., д. 6, корп.1, кв. 65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440,6</w:t>
            </w:r>
          </w:p>
        </w:tc>
      </w:tr>
      <w:tr w:rsidR="00187441" w:rsidTr="00187441">
        <w:trPr>
          <w:trHeight w:val="5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Уральская ул., д. 12/21, кв. 81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955,3</w:t>
            </w:r>
          </w:p>
        </w:tc>
      </w:tr>
      <w:tr w:rsidR="00187441" w:rsidTr="00187441">
        <w:trPr>
          <w:trHeight w:val="5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Байкальская ул., д. 38, корп. 1, кв. 97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1 035,7</w:t>
            </w:r>
          </w:p>
        </w:tc>
      </w:tr>
      <w:tr w:rsidR="00187441" w:rsidTr="00187441">
        <w:trPr>
          <w:trHeight w:val="5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Уральская ул., д. 6, к. 8, кв.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238,4</w:t>
            </w:r>
          </w:p>
        </w:tc>
      </w:tr>
      <w:tr w:rsidR="00187441" w:rsidTr="00187441">
        <w:trPr>
          <w:trHeight w:val="5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Ремонт квартир детей-сирот и детей, оставшихся без попечения родителей, лиц из числа детей-сирот и детей, оставшихся без попечения родителей: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892,2</w:t>
            </w:r>
          </w:p>
        </w:tc>
      </w:tr>
      <w:tr w:rsidR="00187441" w:rsidTr="00187441">
        <w:trPr>
          <w:trHeight w:val="5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2.1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Красноярская ул., д.17, кв.81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277,5</w:t>
            </w:r>
          </w:p>
        </w:tc>
      </w:tr>
      <w:tr w:rsidR="00187441" w:rsidTr="00187441">
        <w:trPr>
          <w:trHeight w:val="5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2.2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Хабаровская ул., д.8, кв.254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431,9</w:t>
            </w:r>
          </w:p>
        </w:tc>
      </w:tr>
      <w:tr w:rsidR="00187441" w:rsidTr="00187441">
        <w:trPr>
          <w:trHeight w:val="5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Алтайская ул., д. 32, кв. 107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182,8</w:t>
            </w:r>
          </w:p>
        </w:tc>
      </w:tr>
      <w:tr w:rsidR="00187441" w:rsidTr="0018744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Оказание материальной помощи льготным категориям граждан, проживающим на территории муниципального округа: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Pr="0071415B" w:rsidRDefault="0018744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1415B">
              <w:rPr>
                <w:b/>
                <w:lang w:eastAsia="en-US"/>
              </w:rPr>
              <w:t>3 776,5</w:t>
            </w:r>
          </w:p>
        </w:tc>
      </w:tr>
      <w:tr w:rsidR="00187441" w:rsidTr="0018744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Оказание единовременной материальной помощи льготным категориям граждан, проживающим на территории муниципального округа (денежная)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Pr="0071415B" w:rsidRDefault="00187441">
            <w:pPr>
              <w:spacing w:line="276" w:lineRule="auto"/>
              <w:jc w:val="center"/>
              <w:rPr>
                <w:lang w:eastAsia="en-US"/>
              </w:rPr>
            </w:pPr>
            <w:r w:rsidRPr="0071415B">
              <w:rPr>
                <w:lang w:eastAsia="en-US"/>
              </w:rPr>
              <w:t>1 600,0</w:t>
            </w:r>
          </w:p>
        </w:tc>
      </w:tr>
      <w:tr w:rsidR="00187441" w:rsidTr="00187441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Приобретение продовольственных, кондитерских заказов, пасхальных куличей, пасхальных наборов, подарочных наборов, чайных наборов, сувенирной продукции в виде материальной помощи для льготных категорий граждан, проживающим на территории муниципального округа Гольяново к праздничным мероприятиям, Дням памяти и скорби:</w:t>
            </w:r>
          </w:p>
          <w:p w:rsidR="00187441" w:rsidRDefault="00187441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- День снятия блокады Ленинграда, 46 чел. (69,0)</w:t>
            </w:r>
          </w:p>
          <w:p w:rsidR="00187441" w:rsidRPr="0071415B" w:rsidRDefault="00187441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-День защитника Отечества, </w:t>
            </w:r>
            <w:r w:rsidRPr="0071415B">
              <w:rPr>
                <w:i/>
                <w:sz w:val="20"/>
                <w:szCs w:val="20"/>
                <w:lang w:eastAsia="en-US"/>
              </w:rPr>
              <w:t>100 чел (100,0)</w:t>
            </w:r>
          </w:p>
          <w:p w:rsidR="00187441" w:rsidRDefault="00187441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71415B">
              <w:rPr>
                <w:i/>
                <w:sz w:val="20"/>
                <w:szCs w:val="20"/>
                <w:lang w:eastAsia="en-US"/>
              </w:rPr>
              <w:t>-Международный женский день 200 чел.(200,0)</w:t>
            </w:r>
          </w:p>
          <w:p w:rsidR="00187441" w:rsidRDefault="00187441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-Международный день освобождения узников из фашистских концлагерей, 84 чел. (126,0)</w:t>
            </w:r>
          </w:p>
          <w:p w:rsidR="00187441" w:rsidRDefault="00187441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-День памяти погибших в радиационных авариях и катастрофах, 166 чел.(249,0)</w:t>
            </w:r>
          </w:p>
          <w:p w:rsidR="00187441" w:rsidRDefault="00187441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-День Победы, 150 чел. (300,0</w:t>
            </w:r>
            <w:proofErr w:type="gramStart"/>
            <w:r>
              <w:rPr>
                <w:i/>
                <w:sz w:val="20"/>
                <w:szCs w:val="20"/>
                <w:lang w:eastAsia="en-US"/>
              </w:rPr>
              <w:t xml:space="preserve"> )</w:t>
            </w:r>
            <w:proofErr w:type="gramEnd"/>
          </w:p>
          <w:p w:rsidR="00187441" w:rsidRDefault="00187441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-День памяти жертв политических репрессий,  215 чел. (322,5)</w:t>
            </w:r>
          </w:p>
          <w:p w:rsidR="00187441" w:rsidRDefault="00187441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-День учителя, 110 чел.(110,0)</w:t>
            </w:r>
          </w:p>
          <w:p w:rsidR="00187441" w:rsidRDefault="00187441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-Международный день инвалида, 360 чел. (360,0)</w:t>
            </w:r>
          </w:p>
          <w:p w:rsidR="00187441" w:rsidRDefault="00187441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-Оборона Москвы, 20 чел.(40,0)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Pr="0071415B" w:rsidRDefault="00187441">
            <w:pPr>
              <w:spacing w:line="276" w:lineRule="auto"/>
              <w:jc w:val="center"/>
              <w:rPr>
                <w:lang w:eastAsia="en-US"/>
              </w:rPr>
            </w:pPr>
            <w:r w:rsidRPr="0071415B">
              <w:rPr>
                <w:lang w:eastAsia="en-US"/>
              </w:rPr>
              <w:t>1 876,5</w:t>
            </w:r>
          </w:p>
        </w:tc>
      </w:tr>
      <w:tr w:rsidR="00187441" w:rsidTr="00187441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3.3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новогодних подарков, билетов для детей из семей льготной категории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</w:tr>
      <w:tr w:rsidR="00187441" w:rsidTr="00187441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Проведение праздничных и социально-значимых мероприятий: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1 300,0</w:t>
            </w:r>
          </w:p>
        </w:tc>
      </w:tr>
      <w:tr w:rsidR="00187441" w:rsidTr="00187441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Победы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187441" w:rsidTr="00187441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Города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187441" w:rsidTr="00187441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Дворовые мероприятия «Мои Соседи»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</w:tr>
      <w:tr w:rsidR="00187441" w:rsidTr="00187441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Транспортные услуги по пассажирским перевозкам жителей района Гольяново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250,0</w:t>
            </w:r>
          </w:p>
        </w:tc>
      </w:tr>
      <w:tr w:rsidR="00187441" w:rsidTr="00187441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Приобретение сувенирной продукции для досуговых мероприятий с населением района Гольяново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350,0</w:t>
            </w:r>
          </w:p>
        </w:tc>
      </w:tr>
      <w:tr w:rsidR="00187441" w:rsidTr="00187441"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tabs>
                <w:tab w:val="left" w:pos="354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пунктам 1-6</w:t>
            </w:r>
            <w:proofErr w:type="gramStart"/>
            <w:r>
              <w:rPr>
                <w:b/>
                <w:lang w:eastAsia="en-US"/>
              </w:rPr>
              <w:t xml:space="preserve"> :</w:t>
            </w:r>
            <w:proofErr w:type="gramEnd"/>
            <w:r>
              <w:rPr>
                <w:b/>
                <w:lang w:eastAsia="en-US"/>
              </w:rPr>
              <w:tab/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Pr="0071415B" w:rsidRDefault="0018744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1415B">
              <w:rPr>
                <w:b/>
                <w:lang w:eastAsia="en-US"/>
              </w:rPr>
              <w:t>9 587,6</w:t>
            </w:r>
          </w:p>
        </w:tc>
      </w:tr>
      <w:tr w:rsidR="00187441" w:rsidTr="00187441"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Pr="0071415B" w:rsidRDefault="0018744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87441" w:rsidTr="00187441"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tabs>
                <w:tab w:val="left" w:pos="3540"/>
              </w:tabs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по разделам: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Pr="0071415B" w:rsidRDefault="0018744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1415B">
              <w:rPr>
                <w:b/>
                <w:lang w:eastAsia="en-US"/>
              </w:rPr>
              <w:t>9 587,6</w:t>
            </w:r>
          </w:p>
        </w:tc>
      </w:tr>
      <w:tr w:rsidR="00187441" w:rsidTr="00187441"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tabs>
                <w:tab w:val="left" w:pos="3540"/>
              </w:tabs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РЕЗЕРВ: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Pr="0071415B" w:rsidRDefault="0018744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1415B">
              <w:rPr>
                <w:b/>
                <w:lang w:eastAsia="en-US"/>
              </w:rPr>
              <w:t>3 967,7</w:t>
            </w:r>
          </w:p>
        </w:tc>
      </w:tr>
      <w:tr w:rsidR="00187441" w:rsidTr="00187441"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tabs>
                <w:tab w:val="left" w:pos="3540"/>
              </w:tabs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программе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41" w:rsidRDefault="001874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13 555,3</w:t>
            </w:r>
          </w:p>
        </w:tc>
      </w:tr>
    </w:tbl>
    <w:p w:rsidR="00187441" w:rsidRDefault="00187441" w:rsidP="00187441">
      <w:pPr>
        <w:pStyle w:val="ad"/>
        <w:rPr>
          <w:rFonts w:ascii="Times New Roman" w:hAnsi="Times New Roman"/>
          <w:sz w:val="20"/>
          <w:szCs w:val="20"/>
        </w:rPr>
      </w:pPr>
    </w:p>
    <w:p w:rsidR="00187441" w:rsidRDefault="00187441" w:rsidP="00187441">
      <w:pPr>
        <w:jc w:val="center"/>
        <w:rPr>
          <w:b/>
        </w:rPr>
      </w:pPr>
    </w:p>
    <w:p w:rsidR="00962BF6" w:rsidRDefault="00962BF6" w:rsidP="00FB1113">
      <w:pPr>
        <w:pStyle w:val="a4"/>
        <w:tabs>
          <w:tab w:val="left" w:pos="-567"/>
        </w:tabs>
        <w:ind w:firstLine="567"/>
        <w:rPr>
          <w:sz w:val="24"/>
          <w:szCs w:val="24"/>
        </w:rPr>
      </w:pPr>
    </w:p>
    <w:sectPr w:rsidR="00962BF6" w:rsidSect="00191199">
      <w:pgSz w:w="11906" w:h="16838"/>
      <w:pgMar w:top="709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EA" w:rsidRDefault="00444BEA" w:rsidP="00D6420D">
      <w:r>
        <w:separator/>
      </w:r>
    </w:p>
  </w:endnote>
  <w:endnote w:type="continuationSeparator" w:id="0">
    <w:p w:rsidR="00444BEA" w:rsidRDefault="00444BE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EA" w:rsidRDefault="00444BEA" w:rsidP="00D6420D">
      <w:r>
        <w:separator/>
      </w:r>
    </w:p>
  </w:footnote>
  <w:footnote w:type="continuationSeparator" w:id="0">
    <w:p w:rsidR="00444BEA" w:rsidRDefault="00444BE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1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9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8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32"/>
  </w:num>
  <w:num w:numId="10">
    <w:abstractNumId w:val="15"/>
  </w:num>
  <w:num w:numId="11">
    <w:abstractNumId w:val="7"/>
  </w:num>
  <w:num w:numId="12">
    <w:abstractNumId w:val="27"/>
  </w:num>
  <w:num w:numId="13">
    <w:abstractNumId w:val="28"/>
  </w:num>
  <w:num w:numId="14">
    <w:abstractNumId w:val="13"/>
  </w:num>
  <w:num w:numId="15">
    <w:abstractNumId w:val="39"/>
  </w:num>
  <w:num w:numId="16">
    <w:abstractNumId w:val="35"/>
  </w:num>
  <w:num w:numId="17">
    <w:abstractNumId w:val="40"/>
  </w:num>
  <w:num w:numId="18">
    <w:abstractNumId w:val="11"/>
  </w:num>
  <w:num w:numId="19">
    <w:abstractNumId w:val="14"/>
  </w:num>
  <w:num w:numId="20">
    <w:abstractNumId w:val="34"/>
  </w:num>
  <w:num w:numId="21">
    <w:abstractNumId w:val="20"/>
  </w:num>
  <w:num w:numId="22">
    <w:abstractNumId w:val="29"/>
  </w:num>
  <w:num w:numId="23">
    <w:abstractNumId w:val="24"/>
  </w:num>
  <w:num w:numId="24">
    <w:abstractNumId w:val="9"/>
  </w:num>
  <w:num w:numId="25">
    <w:abstractNumId w:val="4"/>
  </w:num>
  <w:num w:numId="26">
    <w:abstractNumId w:val="33"/>
  </w:num>
  <w:num w:numId="27">
    <w:abstractNumId w:val="12"/>
  </w:num>
  <w:num w:numId="28">
    <w:abstractNumId w:val="38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30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897"/>
    <w:rsid w:val="00040A7C"/>
    <w:rsid w:val="00040D44"/>
    <w:rsid w:val="000439A0"/>
    <w:rsid w:val="00046DE6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1639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12EC"/>
    <w:rsid w:val="00184EF1"/>
    <w:rsid w:val="00187441"/>
    <w:rsid w:val="00191199"/>
    <w:rsid w:val="001919DB"/>
    <w:rsid w:val="001A32E7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36B69"/>
    <w:rsid w:val="00241000"/>
    <w:rsid w:val="00247888"/>
    <w:rsid w:val="00253C27"/>
    <w:rsid w:val="00257E0F"/>
    <w:rsid w:val="002656F2"/>
    <w:rsid w:val="00267BC9"/>
    <w:rsid w:val="0029144E"/>
    <w:rsid w:val="00294A7B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8104D"/>
    <w:rsid w:val="00385625"/>
    <w:rsid w:val="003969C6"/>
    <w:rsid w:val="003B0E4D"/>
    <w:rsid w:val="003E47EC"/>
    <w:rsid w:val="003E60FD"/>
    <w:rsid w:val="003E6725"/>
    <w:rsid w:val="0040210E"/>
    <w:rsid w:val="00402D42"/>
    <w:rsid w:val="00405B7A"/>
    <w:rsid w:val="004118C0"/>
    <w:rsid w:val="00444BEA"/>
    <w:rsid w:val="00445723"/>
    <w:rsid w:val="00447FC7"/>
    <w:rsid w:val="00461929"/>
    <w:rsid w:val="0046506F"/>
    <w:rsid w:val="00472FA4"/>
    <w:rsid w:val="00481060"/>
    <w:rsid w:val="0048288B"/>
    <w:rsid w:val="0048298F"/>
    <w:rsid w:val="00485AAC"/>
    <w:rsid w:val="0049394C"/>
    <w:rsid w:val="0049446D"/>
    <w:rsid w:val="004A400E"/>
    <w:rsid w:val="004C0C58"/>
    <w:rsid w:val="004C1636"/>
    <w:rsid w:val="004C1DCD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16DE"/>
    <w:rsid w:val="005F3FD0"/>
    <w:rsid w:val="005F5064"/>
    <w:rsid w:val="005F65FE"/>
    <w:rsid w:val="00604A9E"/>
    <w:rsid w:val="00627388"/>
    <w:rsid w:val="00637BB7"/>
    <w:rsid w:val="00645840"/>
    <w:rsid w:val="00645CCE"/>
    <w:rsid w:val="00646CB2"/>
    <w:rsid w:val="00647669"/>
    <w:rsid w:val="0066622E"/>
    <w:rsid w:val="00666B90"/>
    <w:rsid w:val="006710CC"/>
    <w:rsid w:val="00676CCE"/>
    <w:rsid w:val="0069610A"/>
    <w:rsid w:val="006A28EE"/>
    <w:rsid w:val="006B489B"/>
    <w:rsid w:val="006B7CD5"/>
    <w:rsid w:val="006D5D11"/>
    <w:rsid w:val="006D6200"/>
    <w:rsid w:val="006E711A"/>
    <w:rsid w:val="00704B1D"/>
    <w:rsid w:val="00706D44"/>
    <w:rsid w:val="00713DFD"/>
    <w:rsid w:val="0071415B"/>
    <w:rsid w:val="0071691F"/>
    <w:rsid w:val="00747C7A"/>
    <w:rsid w:val="0075102B"/>
    <w:rsid w:val="00752B9A"/>
    <w:rsid w:val="0076243D"/>
    <w:rsid w:val="00763B13"/>
    <w:rsid w:val="00794270"/>
    <w:rsid w:val="00796DEF"/>
    <w:rsid w:val="007A002A"/>
    <w:rsid w:val="007B66EE"/>
    <w:rsid w:val="007E2BE0"/>
    <w:rsid w:val="007F198A"/>
    <w:rsid w:val="007F22CB"/>
    <w:rsid w:val="007F4D9D"/>
    <w:rsid w:val="00803A75"/>
    <w:rsid w:val="00807614"/>
    <w:rsid w:val="0082279C"/>
    <w:rsid w:val="00827159"/>
    <w:rsid w:val="008314EC"/>
    <w:rsid w:val="008425B5"/>
    <w:rsid w:val="00850C63"/>
    <w:rsid w:val="00872A9A"/>
    <w:rsid w:val="008825C7"/>
    <w:rsid w:val="00884D76"/>
    <w:rsid w:val="008A11E2"/>
    <w:rsid w:val="008A3809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8F7A64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2BF6"/>
    <w:rsid w:val="00966814"/>
    <w:rsid w:val="00982C4F"/>
    <w:rsid w:val="009831C1"/>
    <w:rsid w:val="00986B05"/>
    <w:rsid w:val="0098707B"/>
    <w:rsid w:val="009A4332"/>
    <w:rsid w:val="009B366E"/>
    <w:rsid w:val="009B709F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410F"/>
    <w:rsid w:val="00A34112"/>
    <w:rsid w:val="00A465FF"/>
    <w:rsid w:val="00A536AF"/>
    <w:rsid w:val="00A55ED3"/>
    <w:rsid w:val="00A60677"/>
    <w:rsid w:val="00A71E7B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8B1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255"/>
    <w:rsid w:val="00D3748F"/>
    <w:rsid w:val="00D56F52"/>
    <w:rsid w:val="00D63EF7"/>
    <w:rsid w:val="00D6420D"/>
    <w:rsid w:val="00D6676E"/>
    <w:rsid w:val="00D72C02"/>
    <w:rsid w:val="00D90854"/>
    <w:rsid w:val="00DA2927"/>
    <w:rsid w:val="00DA7DED"/>
    <w:rsid w:val="00DC1B23"/>
    <w:rsid w:val="00E00E8B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16A6"/>
    <w:rsid w:val="00E77F0C"/>
    <w:rsid w:val="00E83E69"/>
    <w:rsid w:val="00EA11BB"/>
    <w:rsid w:val="00EA7BD1"/>
    <w:rsid w:val="00ED0BC9"/>
    <w:rsid w:val="00ED4603"/>
    <w:rsid w:val="00ED6408"/>
    <w:rsid w:val="00ED67D0"/>
    <w:rsid w:val="00EE5E67"/>
    <w:rsid w:val="00F054BA"/>
    <w:rsid w:val="00F25667"/>
    <w:rsid w:val="00F4130A"/>
    <w:rsid w:val="00F45461"/>
    <w:rsid w:val="00F838F2"/>
    <w:rsid w:val="00F901C2"/>
    <w:rsid w:val="00F9615D"/>
    <w:rsid w:val="00FB1113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4BF98810</Template>
  <TotalTime>1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2018-12-19T07:41:00Z</cp:lastPrinted>
  <dcterms:created xsi:type="dcterms:W3CDTF">2019-02-01T09:08:00Z</dcterms:created>
  <dcterms:modified xsi:type="dcterms:W3CDTF">2019-02-01T09:08:00Z</dcterms:modified>
</cp:coreProperties>
</file>