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4E" w:rsidRDefault="0049324E" w:rsidP="0049324E">
      <w:pPr>
        <w:jc w:val="center"/>
        <w:rPr>
          <w:rFonts w:ascii="Georgia" w:hAnsi="Georgia" w:cs="Georgia"/>
          <w:b/>
          <w:bCs/>
        </w:rPr>
      </w:pPr>
    </w:p>
    <w:p w:rsidR="0049324E" w:rsidRDefault="0049324E" w:rsidP="0049324E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636791108" r:id="rId10"/>
        </w:pict>
      </w:r>
    </w:p>
    <w:p w:rsidR="0049324E" w:rsidRDefault="0049324E" w:rsidP="0049324E">
      <w:pPr>
        <w:jc w:val="center"/>
        <w:rPr>
          <w:rFonts w:ascii="Georgia" w:hAnsi="Georgia" w:cs="Georgia"/>
          <w:b/>
          <w:bCs/>
        </w:rPr>
      </w:pPr>
    </w:p>
    <w:p w:rsidR="0049324E" w:rsidRDefault="0049324E" w:rsidP="0049324E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49324E" w:rsidRDefault="0049324E" w:rsidP="0049324E">
      <w:pPr>
        <w:ind w:right="-533"/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49324E" w:rsidRDefault="0049324E" w:rsidP="0049324E">
      <w:pPr>
        <w:ind w:right="-533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МУНИЦИПАЛЬНОГО ОКРУГА ГОЛЬЯНОВО</w:t>
      </w:r>
    </w:p>
    <w:p w:rsidR="0049324E" w:rsidRDefault="0049324E" w:rsidP="0049324E"/>
    <w:p w:rsidR="0049324E" w:rsidRDefault="0049324E" w:rsidP="0049324E">
      <w:r>
        <w:rPr>
          <w:sz w:val="22"/>
          <w:szCs w:val="22"/>
        </w:rPr>
        <w:t>107241, г. Москва, ул. Ам</w:t>
      </w:r>
      <w:r>
        <w:rPr>
          <w:sz w:val="22"/>
          <w:szCs w:val="22"/>
        </w:rPr>
        <w:t xml:space="preserve">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49324E" w:rsidRDefault="0049324E" w:rsidP="0049324E">
      <w:pPr>
        <w:rPr>
          <w:rStyle w:val="a6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49324E" w:rsidRDefault="0049324E" w:rsidP="0049324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49324E" w:rsidRDefault="0049324E" w:rsidP="0049324E">
      <w:pPr>
        <w:rPr>
          <w:sz w:val="10"/>
        </w:rPr>
      </w:pPr>
    </w:p>
    <w:p w:rsidR="0049324E" w:rsidRDefault="0049324E" w:rsidP="0049324E">
      <w:pPr>
        <w:rPr>
          <w:rFonts w:ascii="Georgia" w:hAnsi="Georgia" w:cs="Georgia"/>
          <w:b/>
          <w:bCs/>
        </w:rPr>
      </w:pPr>
      <w:r>
        <w:rPr>
          <w:b/>
        </w:rPr>
        <w:t>от 27</w:t>
      </w:r>
      <w:r>
        <w:rPr>
          <w:b/>
        </w:rPr>
        <w:t>.</w:t>
      </w:r>
      <w:r>
        <w:rPr>
          <w:b/>
        </w:rPr>
        <w:t>11.2019 г. №14</w:t>
      </w:r>
      <w:r>
        <w:rPr>
          <w:b/>
        </w:rPr>
        <w:t>/1</w:t>
      </w:r>
    </w:p>
    <w:p w:rsidR="00956A39" w:rsidRDefault="00956A39" w:rsidP="006102BC">
      <w:pPr>
        <w:jc w:val="center"/>
        <w:rPr>
          <w:b/>
        </w:rPr>
      </w:pPr>
    </w:p>
    <w:p w:rsidR="00956A39" w:rsidRDefault="00956A39" w:rsidP="006102BC">
      <w:pPr>
        <w:jc w:val="center"/>
        <w:rPr>
          <w:b/>
        </w:rPr>
      </w:pPr>
    </w:p>
    <w:p w:rsidR="00956A39" w:rsidRDefault="00956A39" w:rsidP="006102BC">
      <w:pPr>
        <w:jc w:val="center"/>
        <w:rPr>
          <w:b/>
        </w:rPr>
      </w:pPr>
    </w:p>
    <w:p w:rsidR="006102BC" w:rsidRPr="006102BC" w:rsidRDefault="006102BC" w:rsidP="006102BC">
      <w:pPr>
        <w:jc w:val="center"/>
        <w:rPr>
          <w:b/>
        </w:rPr>
      </w:pPr>
      <w:r w:rsidRPr="006102BC">
        <w:rPr>
          <w:b/>
        </w:rPr>
        <w:t>РЕШЕНИЕ</w:t>
      </w:r>
    </w:p>
    <w:p w:rsidR="006102BC" w:rsidRDefault="006102BC"/>
    <w:tbl>
      <w:tblPr>
        <w:tblW w:w="9462" w:type="dxa"/>
        <w:tblLook w:val="04A0" w:firstRow="1" w:lastRow="0" w:firstColumn="1" w:lastColumn="0" w:noHBand="0" w:noVBand="1"/>
      </w:tblPr>
      <w:tblGrid>
        <w:gridCol w:w="3936"/>
        <w:gridCol w:w="5526"/>
      </w:tblGrid>
      <w:tr w:rsidR="006102BC" w:rsidTr="00EC4313">
        <w:trPr>
          <w:trHeight w:val="2686"/>
        </w:trPr>
        <w:tc>
          <w:tcPr>
            <w:tcW w:w="3936" w:type="dxa"/>
          </w:tcPr>
          <w:p w:rsidR="006102BC" w:rsidRDefault="006102BC" w:rsidP="00EC4313">
            <w:pPr>
              <w:tabs>
                <w:tab w:val="left" w:pos="3402"/>
                <w:tab w:val="left" w:pos="3969"/>
                <w:tab w:val="left" w:pos="4253"/>
                <w:tab w:val="left" w:pos="5529"/>
              </w:tabs>
              <w:spacing w:line="276" w:lineRule="auto"/>
              <w:ind w:right="17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решение Совета депутатов муниципального округа Гольяново от 28.11.2018 №17/5 «О проведении дополнительных мероприятий по социально-экономическому развитию района Гольяново города Москвы на 2019 год»</w:t>
            </w:r>
          </w:p>
          <w:p w:rsidR="006102BC" w:rsidRDefault="006102B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6102BC" w:rsidRDefault="006102BC">
            <w:pPr>
              <w:spacing w:line="276" w:lineRule="auto"/>
              <w:ind w:right="34"/>
              <w:rPr>
                <w:b/>
                <w:lang w:eastAsia="en-US"/>
              </w:rPr>
            </w:pPr>
          </w:p>
        </w:tc>
        <w:tc>
          <w:tcPr>
            <w:tcW w:w="5526" w:type="dxa"/>
          </w:tcPr>
          <w:p w:rsidR="006102BC" w:rsidRDefault="006102BC">
            <w:pPr>
              <w:spacing w:line="276" w:lineRule="auto"/>
              <w:ind w:left="459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6102BC" w:rsidRDefault="006102BC" w:rsidP="006102BC">
      <w:pPr>
        <w:pStyle w:val="a3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года № 484-ПП «О дополнительных мероприятиях по социально-экономическому развитию районов города Москвы», а также принимая во внимание обращение главы управы района Гольяново города Москвы от 22.11.2019</w:t>
      </w:r>
      <w:proofErr w:type="gramEnd"/>
      <w:r>
        <w:t xml:space="preserve"> №Гд-1930 (вх.№493 от 25.11.2019),</w:t>
      </w:r>
      <w:r>
        <w:rPr>
          <w:color w:val="FF0000"/>
        </w:rPr>
        <w:t xml:space="preserve"> </w:t>
      </w:r>
      <w:r>
        <w:t>Совет депутатов муниципального округа Гольяново решил:</w:t>
      </w:r>
    </w:p>
    <w:p w:rsidR="006102BC" w:rsidRDefault="006102BC" w:rsidP="006102BC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Внести изменения в решение Совета депутатов муниципального округа Гольяново от 28.11.2018 №17/5 «О проведении дополнительных мероприятий по социально-экономическому развитию района Гольяново города Москвы на 2019 год» изложив  приложение  в новой редакции согласно приложению  к настоящему решению.</w:t>
      </w:r>
    </w:p>
    <w:p w:rsidR="006102BC" w:rsidRDefault="006102BC" w:rsidP="006102BC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Главе управы района Гольяново города Москвы обеспечить реализацию дополнительных мероприятий, указанных в пункте 1 настоящего решения.</w:t>
      </w:r>
    </w:p>
    <w:p w:rsidR="006102BC" w:rsidRDefault="006102BC" w:rsidP="006102BC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6102BC" w:rsidRPr="006102BC" w:rsidRDefault="006102BC" w:rsidP="006102BC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Опубликовать настоящее решение в бюллетене «Московский муниципальный вестник </w:t>
      </w:r>
      <w:r>
        <w:rPr>
          <w:rStyle w:val="apple-style-span"/>
          <w:shd w:val="clear" w:color="auto" w:fill="FFFFFF"/>
        </w:rPr>
        <w:t xml:space="preserve">и разместить на официальном сайте </w:t>
      </w:r>
      <w:r>
        <w:t>муниципального округа Гольяново:</w:t>
      </w:r>
      <w:r>
        <w:rPr>
          <w:rStyle w:val="apple-style-span"/>
          <w:shd w:val="clear" w:color="auto" w:fill="FFFFFF"/>
        </w:rPr>
        <w:t xml:space="preserve"> </w:t>
      </w:r>
      <w:hyperlink r:id="rId11" w:history="1">
        <w:r w:rsidRPr="006102BC">
          <w:rPr>
            <w:rStyle w:val="a6"/>
            <w:color w:val="auto"/>
            <w:u w:val="none"/>
            <w:shd w:val="clear" w:color="auto" w:fill="FFFFFF"/>
          </w:rPr>
          <w:t>http://golyanovo.org</w:t>
        </w:r>
      </w:hyperlink>
      <w:r w:rsidRPr="006102BC">
        <w:t>.</w:t>
      </w:r>
    </w:p>
    <w:p w:rsidR="006102BC" w:rsidRDefault="006102BC" w:rsidP="006102BC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принятия.</w:t>
      </w:r>
    </w:p>
    <w:p w:rsidR="006102BC" w:rsidRDefault="006102BC" w:rsidP="006102BC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 </w:t>
      </w:r>
    </w:p>
    <w:p w:rsidR="006102BC" w:rsidRDefault="006102BC" w:rsidP="006102BC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6102BC" w:rsidRDefault="006102BC" w:rsidP="006102BC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6102BC" w:rsidRPr="00567D42" w:rsidRDefault="006102BC" w:rsidP="006102BC">
      <w:pPr>
        <w:jc w:val="both"/>
        <w:rPr>
          <w:b/>
          <w:spacing w:val="-10"/>
        </w:rPr>
      </w:pPr>
      <w:r w:rsidRPr="00567D42">
        <w:rPr>
          <w:b/>
          <w:spacing w:val="-10"/>
        </w:rPr>
        <w:t xml:space="preserve">Глава </w:t>
      </w:r>
      <w:proofErr w:type="gramStart"/>
      <w:r w:rsidRPr="00567D42">
        <w:rPr>
          <w:b/>
          <w:spacing w:val="-10"/>
        </w:rPr>
        <w:t>муниципального</w:t>
      </w:r>
      <w:proofErr w:type="gramEnd"/>
      <w:r w:rsidRPr="00567D42">
        <w:rPr>
          <w:b/>
          <w:spacing w:val="-10"/>
        </w:rPr>
        <w:t xml:space="preserve"> </w:t>
      </w:r>
    </w:p>
    <w:p w:rsidR="006102BC" w:rsidRPr="00567D42" w:rsidRDefault="006102BC" w:rsidP="006102BC">
      <w:pPr>
        <w:jc w:val="both"/>
        <w:rPr>
          <w:b/>
          <w:spacing w:val="-10"/>
        </w:rPr>
      </w:pPr>
      <w:r w:rsidRPr="00567D42">
        <w:rPr>
          <w:b/>
          <w:spacing w:val="-10"/>
        </w:rPr>
        <w:t xml:space="preserve">округа Гольяново </w:t>
      </w:r>
      <w:r>
        <w:rPr>
          <w:b/>
          <w:spacing w:val="-10"/>
        </w:rPr>
        <w:t xml:space="preserve">                                                                                                                 </w:t>
      </w:r>
      <w:proofErr w:type="spellStart"/>
      <w:r>
        <w:rPr>
          <w:b/>
          <w:spacing w:val="-10"/>
        </w:rPr>
        <w:t>Т.М.Четвертков</w:t>
      </w:r>
      <w:proofErr w:type="spellEnd"/>
    </w:p>
    <w:p w:rsidR="006102BC" w:rsidRDefault="006102BC" w:rsidP="006102BC">
      <w:pPr>
        <w:ind w:left="5529"/>
      </w:pPr>
      <w:r>
        <w:lastRenderedPageBreak/>
        <w:t>Пр</w:t>
      </w:r>
      <w:bookmarkStart w:id="0" w:name="_GoBack"/>
      <w:bookmarkEnd w:id="0"/>
      <w:r>
        <w:t>иложение</w:t>
      </w:r>
    </w:p>
    <w:p w:rsidR="006102BC" w:rsidRDefault="006102BC" w:rsidP="006102BC">
      <w:pPr>
        <w:ind w:left="5529"/>
      </w:pPr>
      <w:r>
        <w:t>к решению Совета депутатов муниципального округа Гольяново</w:t>
      </w:r>
    </w:p>
    <w:p w:rsidR="006102BC" w:rsidRDefault="006102BC" w:rsidP="006102BC">
      <w:pPr>
        <w:ind w:left="5529"/>
      </w:pPr>
      <w:r>
        <w:t>от «27»  ноября  2019 года №14/1</w:t>
      </w:r>
    </w:p>
    <w:p w:rsidR="006102BC" w:rsidRDefault="006102BC" w:rsidP="006102BC">
      <w:pPr>
        <w:ind w:left="5812"/>
      </w:pPr>
    </w:p>
    <w:p w:rsidR="006102BC" w:rsidRDefault="006102BC" w:rsidP="006102B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дополнительных мероприятий по </w:t>
      </w:r>
      <w:proofErr w:type="gramStart"/>
      <w:r>
        <w:rPr>
          <w:b/>
          <w:sz w:val="26"/>
          <w:szCs w:val="26"/>
        </w:rPr>
        <w:t>социально-экономическому</w:t>
      </w:r>
      <w:proofErr w:type="gramEnd"/>
    </w:p>
    <w:p w:rsidR="006102BC" w:rsidRDefault="006102BC" w:rsidP="006102BC">
      <w:pPr>
        <w:jc w:val="center"/>
        <w:rPr>
          <w:b/>
        </w:rPr>
      </w:pPr>
      <w:r>
        <w:rPr>
          <w:b/>
          <w:sz w:val="26"/>
          <w:szCs w:val="26"/>
        </w:rPr>
        <w:t xml:space="preserve">развитию района Гольяново </w:t>
      </w:r>
      <w:r>
        <w:rPr>
          <w:b/>
        </w:rPr>
        <w:t>на 2019 год</w:t>
      </w:r>
    </w:p>
    <w:p w:rsidR="006102BC" w:rsidRDefault="006102BC" w:rsidP="006102BC">
      <w:pPr>
        <w:jc w:val="center"/>
        <w:rPr>
          <w:b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6944"/>
        <w:gridCol w:w="2525"/>
      </w:tblGrid>
      <w:tr w:rsidR="006102BC" w:rsidTr="006102BC">
        <w:trPr>
          <w:trHeight w:val="18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Дополнительные  мероприятия по социально-экономическому развитию района Гольяново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 финансирования всего с НДС </w:t>
            </w:r>
          </w:p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20 %</w:t>
            </w:r>
          </w:p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(тыс. руб.)</w:t>
            </w:r>
          </w:p>
        </w:tc>
      </w:tr>
      <w:tr w:rsidR="006102BC" w:rsidTr="006102BC">
        <w:trPr>
          <w:trHeight w:val="55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Ремонт квартир инвалидов: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3 744,0</w:t>
            </w:r>
          </w:p>
        </w:tc>
      </w:tr>
      <w:tr w:rsidR="006102BC" w:rsidTr="006102BC">
        <w:trPr>
          <w:trHeight w:val="55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Красноярская ул., д. 1, кв. 131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225,8</w:t>
            </w:r>
          </w:p>
        </w:tc>
      </w:tr>
      <w:tr w:rsidR="006102BC" w:rsidTr="006102BC">
        <w:trPr>
          <w:trHeight w:val="55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Чусовская ул., д. 6, корп.1, кв. 65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285,1</w:t>
            </w:r>
          </w:p>
        </w:tc>
      </w:tr>
      <w:tr w:rsidR="006102BC" w:rsidTr="006102BC">
        <w:trPr>
          <w:trHeight w:val="55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Уральская ул., д. 12/21, кв. 81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618,1</w:t>
            </w:r>
          </w:p>
        </w:tc>
      </w:tr>
      <w:tr w:rsidR="006102BC" w:rsidTr="006102BC">
        <w:trPr>
          <w:trHeight w:val="55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Байкальская ул., д. 38, корп. 1, кв. 97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670,2</w:t>
            </w:r>
          </w:p>
        </w:tc>
      </w:tr>
      <w:tr w:rsidR="006102BC" w:rsidTr="006102BC">
        <w:trPr>
          <w:trHeight w:val="55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Уральская ул., д. 6, к. 8, кв. 18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154,3</w:t>
            </w:r>
          </w:p>
        </w:tc>
      </w:tr>
      <w:tr w:rsidR="006102BC" w:rsidTr="006102BC">
        <w:trPr>
          <w:trHeight w:val="55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Алтайская ул., д. 26, кв. 220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626,1</w:t>
            </w:r>
          </w:p>
        </w:tc>
      </w:tr>
      <w:tr w:rsidR="006102BC" w:rsidTr="006102BC">
        <w:trPr>
          <w:trHeight w:val="55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Алтайская ул., д. 26, кв. 327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343,1</w:t>
            </w:r>
          </w:p>
        </w:tc>
      </w:tr>
      <w:tr w:rsidR="006102BC" w:rsidTr="006102BC">
        <w:trPr>
          <w:trHeight w:val="55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Щелковское шоссе, д. 47, корп. 2, кв. 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350,8</w:t>
            </w:r>
          </w:p>
        </w:tc>
      </w:tr>
      <w:tr w:rsidR="006102BC" w:rsidTr="006102BC">
        <w:trPr>
          <w:trHeight w:val="49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Байкальская ул., д. 26/10, кв. 271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470,5</w:t>
            </w:r>
          </w:p>
        </w:tc>
      </w:tr>
      <w:tr w:rsidR="006102BC" w:rsidTr="006102BC">
        <w:trPr>
          <w:trHeight w:val="82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Ремонт квартир детей-сирот и детей, оставшихся без попечения родителей, лиц из числа детей-сирот и детей, оставшихся без попечения родителей: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317,4</w:t>
            </w:r>
          </w:p>
        </w:tc>
      </w:tr>
      <w:tr w:rsidR="006102BC" w:rsidTr="006102BC">
        <w:trPr>
          <w:trHeight w:val="55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Красноярская ул., д.17, кв.81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191,4</w:t>
            </w:r>
          </w:p>
        </w:tc>
      </w:tr>
      <w:tr w:rsidR="006102BC" w:rsidTr="006102BC">
        <w:trPr>
          <w:trHeight w:val="55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Алтайская ул., д. 32, кв. 107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126,0</w:t>
            </w:r>
          </w:p>
        </w:tc>
      </w:tr>
      <w:tr w:rsidR="006102BC" w:rsidTr="006102B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Оказание материальной помощи льготным категориям граждан, проживающим на территории муниципального округа: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4 382,0</w:t>
            </w:r>
          </w:p>
        </w:tc>
      </w:tr>
      <w:tr w:rsidR="006102BC" w:rsidTr="006102BC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1 600,0</w:t>
            </w:r>
          </w:p>
        </w:tc>
      </w:tr>
      <w:tr w:rsidR="006102BC" w:rsidTr="006102BC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продовольственных, кондитерских заказов, пасхальных куличей, пасхальных наборов, подарочных наборов, чайных наборов, сувенирной продукции в виде материальной помощи для льготных категорий граждан, проживающим на территории муниципального округа Гольяново к праздничным мероприятиям, Дням памяти и скорби:</w:t>
            </w:r>
          </w:p>
          <w:p w:rsidR="006102BC" w:rsidRDefault="006102BC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 xml:space="preserve">- День снятия блокады Ленинграда, 46 чел. </w:t>
            </w:r>
          </w:p>
          <w:p w:rsidR="006102BC" w:rsidRDefault="006102BC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-День защитника Отечества, 100 чел </w:t>
            </w:r>
          </w:p>
          <w:p w:rsidR="006102BC" w:rsidRDefault="006102BC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-Международный женский день 200 чел.</w:t>
            </w:r>
          </w:p>
          <w:p w:rsidR="006102BC" w:rsidRDefault="006102BC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-Международный день освобождения узников из фашистских концлагерей, 84 чел. </w:t>
            </w:r>
          </w:p>
          <w:p w:rsidR="006102BC" w:rsidRDefault="006102BC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-День памяти погибших в радиационных авариях и катастрофах, 166 чел.</w:t>
            </w:r>
          </w:p>
          <w:p w:rsidR="006102BC" w:rsidRDefault="006102BC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-День Победы, 150 чел. </w:t>
            </w:r>
          </w:p>
          <w:p w:rsidR="006102BC" w:rsidRDefault="006102BC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-День памяти жертв политических репрессий,  215 чел.</w:t>
            </w:r>
          </w:p>
          <w:p w:rsidR="006102BC" w:rsidRDefault="006102BC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-День учителя, 110 чел.</w:t>
            </w:r>
          </w:p>
          <w:p w:rsidR="006102BC" w:rsidRDefault="006102BC">
            <w:p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-Международный день инвалида, 360 чел. </w:t>
            </w:r>
          </w:p>
          <w:p w:rsidR="006102BC" w:rsidRDefault="006102BC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-Оборона Москвы, 20 чел.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1 782,0</w:t>
            </w:r>
          </w:p>
        </w:tc>
      </w:tr>
      <w:tr w:rsidR="006102BC" w:rsidTr="006102BC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3.3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новогодних подарков, билетов для детей из семей льготной категории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1 000,0</w:t>
            </w:r>
          </w:p>
        </w:tc>
      </w:tr>
      <w:tr w:rsidR="006102BC" w:rsidTr="006102BC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праздничных и социально-значимых мероприятий: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2 283,3</w:t>
            </w:r>
          </w:p>
        </w:tc>
      </w:tr>
      <w:tr w:rsidR="006102BC" w:rsidTr="006102BC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Города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583,3</w:t>
            </w:r>
          </w:p>
        </w:tc>
      </w:tr>
      <w:tr w:rsidR="006102BC" w:rsidTr="006102BC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Дворовые мероприятия «Мои Соседи» силами ГБУ «КСЦ «Форвард»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6102BC" w:rsidTr="006102BC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Гольяновская</w:t>
            </w:r>
            <w:proofErr w:type="spellEnd"/>
            <w:r>
              <w:rPr>
                <w:lang w:eastAsia="en-US"/>
              </w:rPr>
              <w:t xml:space="preserve"> осень силами ГБУ «КСЦ «Форвард»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500,0</w:t>
            </w:r>
          </w:p>
        </w:tc>
      </w:tr>
      <w:tr w:rsidR="006102BC" w:rsidTr="006102BC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Гольяновские</w:t>
            </w:r>
            <w:proofErr w:type="spellEnd"/>
            <w:r>
              <w:rPr>
                <w:lang w:eastAsia="en-US"/>
              </w:rPr>
              <w:t xml:space="preserve"> медалисты - 2019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  <w:tr w:rsidR="006102BC" w:rsidTr="006102BC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4.5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Молодежи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350,0</w:t>
            </w:r>
          </w:p>
        </w:tc>
      </w:tr>
      <w:tr w:rsidR="006102BC" w:rsidTr="006102BC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4.6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семьи, любви и верности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102BC" w:rsidTr="006102BC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4.7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Ёлка нашего двора силами ГБУ «КСЦ «Форвард»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6102BC" w:rsidTr="006102BC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Транспортные услуги по пассажирским перевозкам жителей района Гольяново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207,5</w:t>
            </w:r>
          </w:p>
        </w:tc>
      </w:tr>
      <w:tr w:rsidR="006102BC" w:rsidTr="006102BC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Приобретение сувенирной продукции для досуговых мероприятий с населением района Гольяново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239,7</w:t>
            </w:r>
          </w:p>
        </w:tc>
      </w:tr>
      <w:tr w:rsidR="006102BC" w:rsidTr="006102BC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Приобретение цветочной продукции для досуговых мероприятий и поздравления с памятными датами активных жителей района Гольяново в 2019 году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95,4</w:t>
            </w:r>
          </w:p>
        </w:tc>
      </w:tr>
      <w:tr w:rsidR="006102BC" w:rsidTr="006102BC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Приобретение поздравительных адресов, открыток, грамот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98,8</w:t>
            </w:r>
          </w:p>
        </w:tc>
      </w:tr>
      <w:tr w:rsidR="006102BC" w:rsidTr="006102BC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Приобретение оборудования для функционирования студии журналистики (досуговый кружок) ГБУ «КСЦ «Форвард» силами ГБУ «КСЦ «Форвард»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1 395,1</w:t>
            </w:r>
          </w:p>
        </w:tc>
      </w:tr>
      <w:tr w:rsidR="006102BC" w:rsidTr="006102BC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Ремонт квартир ветеранов-участников ВОВ: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109,3</w:t>
            </w:r>
          </w:p>
        </w:tc>
      </w:tr>
      <w:tr w:rsidR="006102BC" w:rsidTr="006102BC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Амурская ул., д. 21, корп. 3, кв. 67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109,3</w:t>
            </w:r>
          </w:p>
        </w:tc>
      </w:tr>
      <w:tr w:rsidR="006102BC" w:rsidTr="006102BC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11.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Приобретение спортивной экипировки силами ГБУ «КСЦ «Форвард»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450,0</w:t>
            </w:r>
          </w:p>
        </w:tc>
      </w:tr>
      <w:tr w:rsidR="006102BC" w:rsidTr="006102BC">
        <w:trPr>
          <w:trHeight w:val="343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12.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Приобретение оборудования для функционирования компьютерного класса для обучения пенсионеров силами ГБУ «КСЦ «Форвард»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232,8</w:t>
            </w:r>
          </w:p>
        </w:tc>
      </w:tr>
      <w:tr w:rsidR="006102BC" w:rsidTr="006102BC">
        <w:tc>
          <w:tcPr>
            <w:tcW w:w="7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tabs>
                <w:tab w:val="left" w:pos="354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пунктам 1-11: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13 555,3</w:t>
            </w:r>
          </w:p>
        </w:tc>
      </w:tr>
      <w:tr w:rsidR="006102BC" w:rsidTr="006102BC">
        <w:tc>
          <w:tcPr>
            <w:tcW w:w="7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tabs>
                <w:tab w:val="left" w:pos="3540"/>
              </w:tabs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по разделам: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13 555,3</w:t>
            </w:r>
          </w:p>
        </w:tc>
      </w:tr>
      <w:tr w:rsidR="006102BC" w:rsidTr="006102BC">
        <w:tc>
          <w:tcPr>
            <w:tcW w:w="7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tabs>
                <w:tab w:val="left" w:pos="3540"/>
              </w:tabs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программе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2BC" w:rsidRDefault="006102B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13 555,3</w:t>
            </w:r>
          </w:p>
        </w:tc>
      </w:tr>
    </w:tbl>
    <w:p w:rsidR="006102BC" w:rsidRDefault="006102BC" w:rsidP="00EE43B6">
      <w:pPr>
        <w:pStyle w:val="ab"/>
        <w:rPr>
          <w:rFonts w:ascii="Times New Roman" w:hAnsi="Times New Roman"/>
          <w:sz w:val="20"/>
          <w:szCs w:val="20"/>
        </w:rPr>
      </w:pPr>
    </w:p>
    <w:sectPr w:rsidR="006102BC" w:rsidSect="00EE43B6">
      <w:pgSz w:w="11906" w:h="16838"/>
      <w:pgMar w:top="709" w:right="127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42" w:rsidRDefault="00567D42" w:rsidP="00567D42">
      <w:r>
        <w:separator/>
      </w:r>
    </w:p>
  </w:endnote>
  <w:endnote w:type="continuationSeparator" w:id="0">
    <w:p w:rsidR="00567D42" w:rsidRDefault="00567D42" w:rsidP="0056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42" w:rsidRDefault="00567D42" w:rsidP="00567D42">
      <w:r>
        <w:separator/>
      </w:r>
    </w:p>
  </w:footnote>
  <w:footnote w:type="continuationSeparator" w:id="0">
    <w:p w:rsidR="00567D42" w:rsidRDefault="00567D42" w:rsidP="00567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EDE"/>
    <w:multiLevelType w:val="hybridMultilevel"/>
    <w:tmpl w:val="CF826EB0"/>
    <w:lvl w:ilvl="0" w:tplc="D0B65EAA">
      <w:start w:val="1"/>
      <w:numFmt w:val="decimal"/>
      <w:lvlText w:val="%1."/>
      <w:lvlJc w:val="left"/>
      <w:pPr>
        <w:ind w:left="816" w:hanging="3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C14AB"/>
    <w:multiLevelType w:val="hybridMultilevel"/>
    <w:tmpl w:val="329625C2"/>
    <w:lvl w:ilvl="0" w:tplc="F95038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077F5"/>
    <w:multiLevelType w:val="multilevel"/>
    <w:tmpl w:val="269EF206"/>
    <w:lvl w:ilvl="0">
      <w:start w:val="1"/>
      <w:numFmt w:val="decimal"/>
      <w:lvlText w:val="%1."/>
      <w:lvlJc w:val="left"/>
      <w:pPr>
        <w:ind w:left="2216" w:hanging="136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DF"/>
    <w:rsid w:val="00014F7F"/>
    <w:rsid w:val="00026291"/>
    <w:rsid w:val="00066D0A"/>
    <w:rsid w:val="00094F06"/>
    <w:rsid w:val="000A0FCE"/>
    <w:rsid w:val="000B44D5"/>
    <w:rsid w:val="000D24A0"/>
    <w:rsid w:val="000E1A31"/>
    <w:rsid w:val="000F1325"/>
    <w:rsid w:val="00112168"/>
    <w:rsid w:val="00114659"/>
    <w:rsid w:val="0015333B"/>
    <w:rsid w:val="001749E3"/>
    <w:rsid w:val="0017706B"/>
    <w:rsid w:val="001C2C03"/>
    <w:rsid w:val="001D2B17"/>
    <w:rsid w:val="001D2EC5"/>
    <w:rsid w:val="001D5956"/>
    <w:rsid w:val="002031FB"/>
    <w:rsid w:val="00211F58"/>
    <w:rsid w:val="00232EBF"/>
    <w:rsid w:val="00241000"/>
    <w:rsid w:val="00247888"/>
    <w:rsid w:val="0028134E"/>
    <w:rsid w:val="002B1883"/>
    <w:rsid w:val="002D0859"/>
    <w:rsid w:val="00303CD1"/>
    <w:rsid w:val="0031029A"/>
    <w:rsid w:val="00336B8E"/>
    <w:rsid w:val="0034645D"/>
    <w:rsid w:val="00346F66"/>
    <w:rsid w:val="00372483"/>
    <w:rsid w:val="003734A1"/>
    <w:rsid w:val="003F0C80"/>
    <w:rsid w:val="0040210E"/>
    <w:rsid w:val="004118C0"/>
    <w:rsid w:val="00453CDD"/>
    <w:rsid w:val="0046506F"/>
    <w:rsid w:val="00485AAC"/>
    <w:rsid w:val="00486F55"/>
    <w:rsid w:val="0049324E"/>
    <w:rsid w:val="004C0C58"/>
    <w:rsid w:val="004E21A5"/>
    <w:rsid w:val="004F20A9"/>
    <w:rsid w:val="00516C4E"/>
    <w:rsid w:val="00524E42"/>
    <w:rsid w:val="00566FF4"/>
    <w:rsid w:val="00567D42"/>
    <w:rsid w:val="005B10FF"/>
    <w:rsid w:val="005D510C"/>
    <w:rsid w:val="005F5064"/>
    <w:rsid w:val="00604A9E"/>
    <w:rsid w:val="006102BC"/>
    <w:rsid w:val="006266C8"/>
    <w:rsid w:val="00645840"/>
    <w:rsid w:val="00646CB2"/>
    <w:rsid w:val="00657543"/>
    <w:rsid w:val="00662B76"/>
    <w:rsid w:val="006D6200"/>
    <w:rsid w:val="006E08C3"/>
    <w:rsid w:val="00707EE9"/>
    <w:rsid w:val="00747C7A"/>
    <w:rsid w:val="0075102B"/>
    <w:rsid w:val="00752B9A"/>
    <w:rsid w:val="0075426E"/>
    <w:rsid w:val="007F22CB"/>
    <w:rsid w:val="008314EC"/>
    <w:rsid w:val="008425B5"/>
    <w:rsid w:val="00875260"/>
    <w:rsid w:val="00884B2A"/>
    <w:rsid w:val="008A11E2"/>
    <w:rsid w:val="008D7ADF"/>
    <w:rsid w:val="008E028B"/>
    <w:rsid w:val="008E2CB2"/>
    <w:rsid w:val="008F327C"/>
    <w:rsid w:val="008F4318"/>
    <w:rsid w:val="00956A39"/>
    <w:rsid w:val="00966814"/>
    <w:rsid w:val="0097559F"/>
    <w:rsid w:val="009A297D"/>
    <w:rsid w:val="009B2388"/>
    <w:rsid w:val="009C1BA3"/>
    <w:rsid w:val="009C2A95"/>
    <w:rsid w:val="009C4B7B"/>
    <w:rsid w:val="009C5CA6"/>
    <w:rsid w:val="009E1C24"/>
    <w:rsid w:val="009E37B4"/>
    <w:rsid w:val="009F236A"/>
    <w:rsid w:val="00A341A0"/>
    <w:rsid w:val="00A73747"/>
    <w:rsid w:val="00A9038D"/>
    <w:rsid w:val="00AC647F"/>
    <w:rsid w:val="00AD5A52"/>
    <w:rsid w:val="00AD6D49"/>
    <w:rsid w:val="00AE1317"/>
    <w:rsid w:val="00B02801"/>
    <w:rsid w:val="00B354CE"/>
    <w:rsid w:val="00B51BEA"/>
    <w:rsid w:val="00B5203F"/>
    <w:rsid w:val="00B6604C"/>
    <w:rsid w:val="00B66B98"/>
    <w:rsid w:val="00B7340E"/>
    <w:rsid w:val="00B76AA9"/>
    <w:rsid w:val="00B7723C"/>
    <w:rsid w:val="00B7783D"/>
    <w:rsid w:val="00B83E94"/>
    <w:rsid w:val="00B96419"/>
    <w:rsid w:val="00BC0B68"/>
    <w:rsid w:val="00BE55F7"/>
    <w:rsid w:val="00C442F1"/>
    <w:rsid w:val="00C478AC"/>
    <w:rsid w:val="00C90D11"/>
    <w:rsid w:val="00C94173"/>
    <w:rsid w:val="00CB708F"/>
    <w:rsid w:val="00CC01E4"/>
    <w:rsid w:val="00CD7115"/>
    <w:rsid w:val="00CF1852"/>
    <w:rsid w:val="00D07876"/>
    <w:rsid w:val="00D26A2D"/>
    <w:rsid w:val="00D346F0"/>
    <w:rsid w:val="00D7702E"/>
    <w:rsid w:val="00D84268"/>
    <w:rsid w:val="00D90854"/>
    <w:rsid w:val="00D9273A"/>
    <w:rsid w:val="00E07B1E"/>
    <w:rsid w:val="00E21298"/>
    <w:rsid w:val="00E40D95"/>
    <w:rsid w:val="00E54E24"/>
    <w:rsid w:val="00E83E69"/>
    <w:rsid w:val="00EA52A4"/>
    <w:rsid w:val="00EA7BD1"/>
    <w:rsid w:val="00EB372A"/>
    <w:rsid w:val="00EB564E"/>
    <w:rsid w:val="00EC4313"/>
    <w:rsid w:val="00EE43B6"/>
    <w:rsid w:val="00F054BA"/>
    <w:rsid w:val="00F45461"/>
    <w:rsid w:val="00FB2F1F"/>
    <w:rsid w:val="00FC6B80"/>
    <w:rsid w:val="00FE7E20"/>
    <w:rsid w:val="00FF1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67D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7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7D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7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102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6102BC"/>
    <w:rPr>
      <w:rFonts w:ascii="Times New Roman" w:hAnsi="Times New Roman" w:cs="Times New Roman" w:hint="default"/>
    </w:rPr>
  </w:style>
  <w:style w:type="paragraph" w:styleId="ac">
    <w:name w:val="Balloon Text"/>
    <w:basedOn w:val="a"/>
    <w:link w:val="ad"/>
    <w:uiPriority w:val="99"/>
    <w:semiHidden/>
    <w:unhideWhenUsed/>
    <w:rsid w:val="00EE43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43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ADF"/>
    <w:pPr>
      <w:ind w:left="720"/>
      <w:contextualSpacing/>
    </w:pPr>
  </w:style>
  <w:style w:type="paragraph" w:styleId="a4">
    <w:name w:val="Body Text Indent"/>
    <w:basedOn w:val="a"/>
    <w:link w:val="a5"/>
    <w:rsid w:val="008D7ADF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8D7A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2129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67D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7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7D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7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102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6102BC"/>
    <w:rPr>
      <w:rFonts w:ascii="Times New Roman" w:hAnsi="Times New Roman" w:cs="Times New Roman" w:hint="default"/>
    </w:rPr>
  </w:style>
  <w:style w:type="paragraph" w:styleId="ac">
    <w:name w:val="Balloon Text"/>
    <w:basedOn w:val="a"/>
    <w:link w:val="ad"/>
    <w:uiPriority w:val="99"/>
    <w:semiHidden/>
    <w:unhideWhenUsed/>
    <w:rsid w:val="00EE43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43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681B-A228-4A36-984D-F2C8840C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145E26B3</Template>
  <TotalTime>0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2019-11-29T12:57:00Z</cp:lastPrinted>
  <dcterms:created xsi:type="dcterms:W3CDTF">2019-12-02T08:25:00Z</dcterms:created>
  <dcterms:modified xsi:type="dcterms:W3CDTF">2019-12-02T08:25:00Z</dcterms:modified>
</cp:coreProperties>
</file>