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4977C2" w:rsidRDefault="004977C2" w:rsidP="004977C2">
      <w:pPr>
        <w:jc w:val="center"/>
        <w:rPr>
          <w:rFonts w:ascii="Georgia" w:hAnsi="Georgia" w:cs="Georgia"/>
          <w:b/>
          <w:bCs/>
        </w:rPr>
      </w:pPr>
    </w:p>
    <w:p w:rsidR="004977C2" w:rsidRDefault="00660D94" w:rsidP="004977C2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6" DrawAspect="Content" ObjectID="_1582702227" r:id="rId10"/>
        </w:pict>
      </w:r>
    </w:p>
    <w:p w:rsidR="004977C2" w:rsidRDefault="004977C2" w:rsidP="004977C2">
      <w:pPr>
        <w:jc w:val="center"/>
        <w:rPr>
          <w:rFonts w:ascii="Georgia" w:hAnsi="Georgia" w:cs="Georgia"/>
          <w:b/>
          <w:bCs/>
        </w:rPr>
      </w:pPr>
    </w:p>
    <w:p w:rsidR="004977C2" w:rsidRDefault="004977C2" w:rsidP="004977C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977C2" w:rsidRDefault="004977C2" w:rsidP="004977C2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4977C2" w:rsidRDefault="004977C2" w:rsidP="004977C2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4977C2" w:rsidRDefault="004977C2" w:rsidP="004977C2"/>
    <w:p w:rsidR="004977C2" w:rsidRDefault="004977C2" w:rsidP="004977C2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4977C2" w:rsidRDefault="004977C2" w:rsidP="004977C2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4977C2" w:rsidRDefault="004977C2" w:rsidP="004977C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5A37104" wp14:editId="2A336FCF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977C2" w:rsidRDefault="004977C2" w:rsidP="004977C2">
      <w:pPr>
        <w:rPr>
          <w:sz w:val="10"/>
        </w:rPr>
      </w:pPr>
    </w:p>
    <w:p w:rsidR="004977C2" w:rsidRDefault="00D00C62" w:rsidP="004977C2">
      <w:pPr>
        <w:rPr>
          <w:rFonts w:ascii="Georgia" w:hAnsi="Georgia" w:cs="Georgia"/>
          <w:b/>
          <w:bCs/>
        </w:rPr>
      </w:pPr>
      <w:r>
        <w:rPr>
          <w:b/>
        </w:rPr>
        <w:t>от 14.03.2018 г. №6/1</w:t>
      </w:r>
    </w:p>
    <w:p w:rsidR="0058275C" w:rsidRDefault="0058275C" w:rsidP="0058275C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58275C" w:rsidRDefault="0058275C" w:rsidP="0058275C">
      <w:pPr>
        <w:ind w:right="70"/>
        <w:jc w:val="center"/>
        <w:rPr>
          <w:b/>
        </w:rPr>
      </w:pPr>
    </w:p>
    <w:tbl>
      <w:tblPr>
        <w:tblW w:w="14235" w:type="dxa"/>
        <w:tblLook w:val="01E0" w:firstRow="1" w:lastRow="1" w:firstColumn="1" w:lastColumn="1" w:noHBand="0" w:noVBand="0"/>
      </w:tblPr>
      <w:tblGrid>
        <w:gridCol w:w="4907"/>
        <w:gridCol w:w="4664"/>
        <w:gridCol w:w="4664"/>
      </w:tblGrid>
      <w:tr w:rsidR="00E9219F" w:rsidTr="00D00C62">
        <w:trPr>
          <w:trHeight w:val="1863"/>
        </w:trPr>
        <w:tc>
          <w:tcPr>
            <w:tcW w:w="4907" w:type="dxa"/>
          </w:tcPr>
          <w:p w:rsidR="00E9219F" w:rsidRDefault="00E9219F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ежегодном заслушивании  информации  руководителя Государственного бюджетного учреждения города Москвы «</w:t>
            </w:r>
            <w:proofErr w:type="spellStart"/>
            <w:r>
              <w:rPr>
                <w:b/>
                <w:lang w:eastAsia="en-US"/>
              </w:rPr>
              <w:t>Жилищник</w:t>
            </w:r>
            <w:proofErr w:type="spellEnd"/>
            <w:r>
              <w:rPr>
                <w:b/>
                <w:lang w:eastAsia="en-US"/>
              </w:rPr>
              <w:t xml:space="preserve"> района Гольяново» о работе учреждения в 2017 году </w:t>
            </w:r>
          </w:p>
        </w:tc>
        <w:tc>
          <w:tcPr>
            <w:tcW w:w="4664" w:type="dxa"/>
          </w:tcPr>
          <w:p w:rsidR="00E9219F" w:rsidRDefault="00E9219F">
            <w:pPr>
              <w:spacing w:line="27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64" w:type="dxa"/>
          </w:tcPr>
          <w:p w:rsidR="00E9219F" w:rsidRDefault="00E9219F">
            <w:pPr>
              <w:spacing w:line="276" w:lineRule="auto"/>
              <w:ind w:left="33"/>
              <w:rPr>
                <w:lang w:eastAsia="en-US"/>
              </w:rPr>
            </w:pPr>
          </w:p>
        </w:tc>
      </w:tr>
    </w:tbl>
    <w:p w:rsidR="00E9219F" w:rsidRDefault="00E9219F" w:rsidP="00E9219F">
      <w:pPr>
        <w:ind w:firstLine="851"/>
        <w:jc w:val="both"/>
      </w:pPr>
      <w:proofErr w:type="gramStart"/>
      <w:r>
        <w:t>В соответствии с пунктом 3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 решением Совета депутатов муниципального округа Гольяново от</w:t>
      </w:r>
      <w:proofErr w:type="gramEnd"/>
      <w:r>
        <w:t xml:space="preserve"> 02.04.2015 № 8/9, Совет депутатов  муниципального округа Гольяново  решил:</w:t>
      </w:r>
    </w:p>
    <w:p w:rsidR="00E9219F" w:rsidRDefault="00E9219F" w:rsidP="00E9219F">
      <w:pPr>
        <w:pStyle w:val="a6"/>
        <w:numPr>
          <w:ilvl w:val="0"/>
          <w:numId w:val="14"/>
        </w:numPr>
        <w:tabs>
          <w:tab w:val="left" w:pos="1134"/>
        </w:tabs>
        <w:ind w:left="0" w:firstLine="851"/>
        <w:jc w:val="both"/>
      </w:pPr>
      <w:r>
        <w:t xml:space="preserve">Принять к сведению информацию </w:t>
      </w:r>
      <w:proofErr w:type="spellStart"/>
      <w:r>
        <w:t>и.о</w:t>
      </w:r>
      <w:proofErr w:type="gramStart"/>
      <w:r>
        <w:t>.р</w:t>
      </w:r>
      <w:proofErr w:type="gramEnd"/>
      <w:r>
        <w:t>уководителя</w:t>
      </w:r>
      <w:proofErr w:type="spellEnd"/>
      <w:r>
        <w:t xml:space="preserve"> Государственного бюджетного учреждения города Москвы «</w:t>
      </w:r>
      <w:proofErr w:type="spellStart"/>
      <w:r>
        <w:t>Жилищник</w:t>
      </w:r>
      <w:proofErr w:type="spellEnd"/>
      <w:r>
        <w:t xml:space="preserve"> района Гольяново»</w:t>
      </w:r>
      <w:r>
        <w:rPr>
          <w:b/>
        </w:rPr>
        <w:t xml:space="preserve"> </w:t>
      </w:r>
      <w:r>
        <w:t>Ларионовой А.А. о работе учреждения в 2017 году.</w:t>
      </w:r>
    </w:p>
    <w:p w:rsidR="00E9219F" w:rsidRDefault="00E9219F" w:rsidP="00E9219F">
      <w:pPr>
        <w:pStyle w:val="a6"/>
        <w:numPr>
          <w:ilvl w:val="0"/>
          <w:numId w:val="14"/>
        </w:numPr>
        <w:tabs>
          <w:tab w:val="left" w:pos="1134"/>
        </w:tabs>
        <w:ind w:left="0" w:firstLine="851"/>
        <w:jc w:val="both"/>
      </w:pPr>
      <w:r>
        <w:t>Рекомендовать руководителю Государственного бюджетного учреждения города Москвы «</w:t>
      </w:r>
      <w:proofErr w:type="spellStart"/>
      <w:r>
        <w:t>Жилищник</w:t>
      </w:r>
      <w:proofErr w:type="spellEnd"/>
      <w:r>
        <w:t xml:space="preserve"> района Гольяново» учесть замечания и предложения, поступившие в ходе заслушивания информации.</w:t>
      </w:r>
    </w:p>
    <w:p w:rsidR="00E9219F" w:rsidRDefault="00E9219F" w:rsidP="00E9219F">
      <w:pPr>
        <w:ind w:firstLine="426"/>
        <w:jc w:val="both"/>
      </w:pPr>
      <w:r>
        <w:t xml:space="preserve">       2.1. Принять  срочные меры  по завершению работ по благоустройству  школьных  и  дошкольных территорий  ГБОУ Школа №319 (Щелковское шоссе, д.29А, Амурс</w:t>
      </w:r>
      <w:r w:rsidR="00660D94">
        <w:t>кая ул., д.72);  ГБОУ Школа №1516</w:t>
      </w:r>
      <w:bookmarkStart w:id="0" w:name="_GoBack"/>
      <w:bookmarkEnd w:id="0"/>
      <w:r>
        <w:t xml:space="preserve"> (Хабаровская ул., д.4А). </w:t>
      </w:r>
    </w:p>
    <w:p w:rsidR="00E9219F" w:rsidRDefault="00E9219F" w:rsidP="00E9219F">
      <w:pPr>
        <w:ind w:firstLine="426"/>
        <w:jc w:val="both"/>
      </w:pPr>
      <w:r>
        <w:t xml:space="preserve">       Просить префектуру Восточного административного округа города Москвы оказать содействие в решении данного вопроса. </w:t>
      </w:r>
    </w:p>
    <w:p w:rsidR="00E9219F" w:rsidRDefault="00E9219F" w:rsidP="00E9219F">
      <w:pPr>
        <w:tabs>
          <w:tab w:val="left" w:pos="1134"/>
        </w:tabs>
        <w:ind w:firstLine="851"/>
        <w:jc w:val="both"/>
      </w:pPr>
      <w:r>
        <w:t xml:space="preserve">2.2.Устранить в весенний период 2018 года выявленные замечания по  обустройству контейнерных площадок. </w:t>
      </w:r>
    </w:p>
    <w:p w:rsidR="00E9219F" w:rsidRDefault="00E9219F" w:rsidP="00E9219F">
      <w:pPr>
        <w:tabs>
          <w:tab w:val="left" w:pos="1134"/>
        </w:tabs>
        <w:ind w:firstLine="851"/>
        <w:jc w:val="both"/>
      </w:pPr>
      <w:r>
        <w:t xml:space="preserve">2.3.При обустройстве новых контейнерных площадок </w:t>
      </w:r>
      <w:r>
        <w:rPr>
          <w:color w:val="000000"/>
        </w:rPr>
        <w:t xml:space="preserve">разработать типовой проект мусорных контейнерных площадок с  воротами раздвижного типа вместо передней глухой стенки для удобства  складирования мусора и  его изъятия.   </w:t>
      </w:r>
    </w:p>
    <w:p w:rsidR="00E9219F" w:rsidRDefault="00E9219F" w:rsidP="00E9219F">
      <w:pPr>
        <w:pStyle w:val="a6"/>
        <w:numPr>
          <w:ilvl w:val="0"/>
          <w:numId w:val="14"/>
        </w:numPr>
        <w:tabs>
          <w:tab w:val="left" w:pos="1134"/>
        </w:tabs>
        <w:ind w:left="0" w:firstLine="851"/>
        <w:jc w:val="both"/>
      </w:pPr>
      <w:r>
        <w:t>Направить настоящее решение в ГБУ «</w:t>
      </w:r>
      <w:proofErr w:type="spellStart"/>
      <w:r>
        <w:t>Жилищник</w:t>
      </w:r>
      <w:proofErr w:type="spellEnd"/>
      <w:r>
        <w:t xml:space="preserve"> района Гольяново», префектуру Восточного административного округа города Москвы, управу района Гольяново города Москвы, Департамент территориальных органов исполнительной власти города Москвы.</w:t>
      </w:r>
    </w:p>
    <w:p w:rsidR="00E9219F" w:rsidRPr="00D00C62" w:rsidRDefault="00E9219F" w:rsidP="00E9219F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1" w:history="1">
        <w:r w:rsidRPr="00D00C62">
          <w:rPr>
            <w:rStyle w:val="a3"/>
            <w:color w:val="auto"/>
            <w:u w:val="none"/>
          </w:rPr>
          <w:t>http://golyanovo.org</w:t>
        </w:r>
      </w:hyperlink>
      <w:r w:rsidRPr="00D00C62">
        <w:t>.</w:t>
      </w:r>
    </w:p>
    <w:p w:rsidR="00E9219F" w:rsidRDefault="00E9219F" w:rsidP="00E9219F">
      <w:pPr>
        <w:pStyle w:val="a4"/>
        <w:numPr>
          <w:ilvl w:val="0"/>
          <w:numId w:val="14"/>
        </w:numPr>
        <w:tabs>
          <w:tab w:val="left" w:pos="1134"/>
        </w:tabs>
        <w:ind w:left="0" w:firstLine="851"/>
        <w:rPr>
          <w:spacing w:val="-10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председателя комиссии  по Регламенту, организации работы и контро</w:t>
      </w:r>
      <w:r w:rsidR="00660D94">
        <w:rPr>
          <w:sz w:val="24"/>
          <w:szCs w:val="24"/>
        </w:rPr>
        <w:t>л</w:t>
      </w:r>
      <w:r>
        <w:rPr>
          <w:sz w:val="24"/>
          <w:szCs w:val="24"/>
        </w:rPr>
        <w:t xml:space="preserve">ю  Баш Ю.А. </w:t>
      </w:r>
    </w:p>
    <w:p w:rsidR="0058275C" w:rsidRDefault="0058275C" w:rsidP="0058275C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58275C" w:rsidRDefault="0058275C" w:rsidP="0058275C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8275C" w:rsidRDefault="0058275C" w:rsidP="0058275C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sectPr w:rsidR="0058275C" w:rsidSect="00D00C62">
      <w:headerReference w:type="default" r:id="rId12"/>
      <w:pgSz w:w="11906" w:h="16838"/>
      <w:pgMar w:top="258" w:right="849" w:bottom="284" w:left="1276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85" w:rsidRDefault="003E2D85" w:rsidP="00D6420D">
      <w:r>
        <w:separator/>
      </w:r>
    </w:p>
  </w:endnote>
  <w:endnote w:type="continuationSeparator" w:id="0">
    <w:p w:rsidR="003E2D85" w:rsidRDefault="003E2D8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85" w:rsidRDefault="003E2D85" w:rsidP="00D6420D">
      <w:r>
        <w:separator/>
      </w:r>
    </w:p>
  </w:footnote>
  <w:footnote w:type="continuationSeparator" w:id="0">
    <w:p w:rsidR="003E2D85" w:rsidRDefault="003E2D85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D85" w:rsidRDefault="003E2D85">
    <w:pPr>
      <w:pStyle w:val="af"/>
      <w:jc w:val="center"/>
    </w:pPr>
  </w:p>
  <w:p w:rsidR="003E2D85" w:rsidRDefault="003E2D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0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1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5CE9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25D1E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3BD3"/>
    <w:rsid w:val="001D5956"/>
    <w:rsid w:val="001D5A33"/>
    <w:rsid w:val="001E37C4"/>
    <w:rsid w:val="001E67BC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85A30"/>
    <w:rsid w:val="00394F11"/>
    <w:rsid w:val="003969C6"/>
    <w:rsid w:val="00397ACC"/>
    <w:rsid w:val="003A5209"/>
    <w:rsid w:val="003B0E4D"/>
    <w:rsid w:val="003B366E"/>
    <w:rsid w:val="003E2D85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97A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977C2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5249"/>
    <w:rsid w:val="004F6883"/>
    <w:rsid w:val="0051614D"/>
    <w:rsid w:val="00516C4E"/>
    <w:rsid w:val="00522393"/>
    <w:rsid w:val="00524E42"/>
    <w:rsid w:val="00527425"/>
    <w:rsid w:val="0053044F"/>
    <w:rsid w:val="00545A3F"/>
    <w:rsid w:val="00556E5C"/>
    <w:rsid w:val="00566FF4"/>
    <w:rsid w:val="0057156C"/>
    <w:rsid w:val="0058275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0D94"/>
    <w:rsid w:val="0066622E"/>
    <w:rsid w:val="00666B90"/>
    <w:rsid w:val="006704F2"/>
    <w:rsid w:val="00676CCE"/>
    <w:rsid w:val="006934E5"/>
    <w:rsid w:val="0069610A"/>
    <w:rsid w:val="00696297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D4287"/>
    <w:rsid w:val="007E2BE0"/>
    <w:rsid w:val="007E5753"/>
    <w:rsid w:val="007F198A"/>
    <w:rsid w:val="007F22CB"/>
    <w:rsid w:val="007F4D9D"/>
    <w:rsid w:val="007F65F0"/>
    <w:rsid w:val="00802C1C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56FE2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071EB"/>
    <w:rsid w:val="00B12FB2"/>
    <w:rsid w:val="00B17F11"/>
    <w:rsid w:val="00B2697E"/>
    <w:rsid w:val="00B318E9"/>
    <w:rsid w:val="00B43E14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46145"/>
    <w:rsid w:val="00C478AC"/>
    <w:rsid w:val="00C6371F"/>
    <w:rsid w:val="00C710B5"/>
    <w:rsid w:val="00C71B27"/>
    <w:rsid w:val="00C7410F"/>
    <w:rsid w:val="00C91796"/>
    <w:rsid w:val="00C93D3D"/>
    <w:rsid w:val="00C96E2D"/>
    <w:rsid w:val="00CB6D2C"/>
    <w:rsid w:val="00CC01E4"/>
    <w:rsid w:val="00CC14AA"/>
    <w:rsid w:val="00CD32A0"/>
    <w:rsid w:val="00CD7115"/>
    <w:rsid w:val="00CF1852"/>
    <w:rsid w:val="00D00C62"/>
    <w:rsid w:val="00D15872"/>
    <w:rsid w:val="00D15EB6"/>
    <w:rsid w:val="00D26A2D"/>
    <w:rsid w:val="00D27670"/>
    <w:rsid w:val="00D319FC"/>
    <w:rsid w:val="00D31ECD"/>
    <w:rsid w:val="00D3283B"/>
    <w:rsid w:val="00D346F0"/>
    <w:rsid w:val="00D34CCF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47F29"/>
    <w:rsid w:val="00E55250"/>
    <w:rsid w:val="00E571D8"/>
    <w:rsid w:val="00E83E69"/>
    <w:rsid w:val="00E9219F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866FC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677C"/>
    <w:rsid w:val="00FC6B80"/>
    <w:rsid w:val="00FD107D"/>
    <w:rsid w:val="00FD62F6"/>
    <w:rsid w:val="00FD7C03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table" w:customStyle="1" w:styleId="13">
    <w:name w:val="Сетка таблицы1"/>
    <w:basedOn w:val="a1"/>
    <w:uiPriority w:val="59"/>
    <w:rsid w:val="0058275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table" w:customStyle="1" w:styleId="13">
    <w:name w:val="Сетка таблицы1"/>
    <w:basedOn w:val="a1"/>
    <w:uiPriority w:val="59"/>
    <w:rsid w:val="0058275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A4039-89B5-4941-A939-A6473E06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D4313930</Template>
  <TotalTime>1</TotalTime>
  <Pages>1</Pages>
  <Words>300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4</cp:revision>
  <cp:lastPrinted>2018-03-02T09:48:00Z</cp:lastPrinted>
  <dcterms:created xsi:type="dcterms:W3CDTF">2018-03-15T09:31:00Z</dcterms:created>
  <dcterms:modified xsi:type="dcterms:W3CDTF">2018-03-16T07:44:00Z</dcterms:modified>
</cp:coreProperties>
</file>