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6" w:rsidRDefault="00117806" w:rsidP="00117806"/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</w:p>
    <w:p w:rsidR="00117806" w:rsidRDefault="001C53E6" w:rsidP="0011780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599651527" r:id="rId9"/>
        </w:pict>
      </w:r>
    </w:p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</w:p>
    <w:p w:rsidR="00117806" w:rsidRDefault="00117806" w:rsidP="0011780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7806" w:rsidRDefault="00117806" w:rsidP="0011780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17806" w:rsidRDefault="00117806" w:rsidP="0011780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17806" w:rsidRDefault="00117806" w:rsidP="00117806"/>
    <w:p w:rsidR="00117806" w:rsidRDefault="00117806" w:rsidP="0011780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17806" w:rsidRDefault="00117806" w:rsidP="0011780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17806" w:rsidRDefault="00117806" w:rsidP="0011780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17806" w:rsidRDefault="00117806" w:rsidP="00117806">
      <w:pPr>
        <w:rPr>
          <w:sz w:val="10"/>
        </w:rPr>
      </w:pPr>
    </w:p>
    <w:tbl>
      <w:tblPr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5245"/>
      </w:tblGrid>
      <w:tr w:rsidR="001C53E6" w:rsidRPr="001C53E6" w:rsidTr="007E40A8">
        <w:tc>
          <w:tcPr>
            <w:tcW w:w="6663" w:type="dxa"/>
          </w:tcPr>
          <w:p w:rsidR="001C53E6" w:rsidRPr="001C53E6" w:rsidRDefault="00117806" w:rsidP="001C53E6">
            <w:pPr>
              <w:rPr>
                <w:rFonts w:eastAsiaTheme="minorEastAsia"/>
                <w:b/>
                <w:lang w:eastAsia="ar-SA"/>
              </w:rPr>
            </w:pPr>
            <w:r>
              <w:rPr>
                <w:b/>
              </w:rPr>
              <w:t xml:space="preserve">от </w:t>
            </w:r>
            <w:r w:rsidR="001C53E6">
              <w:rPr>
                <w:b/>
              </w:rPr>
              <w:t>26</w:t>
            </w:r>
            <w:r>
              <w:rPr>
                <w:b/>
              </w:rPr>
              <w:t>.09.2018 г. №1</w:t>
            </w:r>
            <w:r w:rsidR="001C53E6">
              <w:rPr>
                <w:b/>
              </w:rPr>
              <w:t>4</w:t>
            </w:r>
            <w:r>
              <w:rPr>
                <w:b/>
              </w:rPr>
              <w:t>/</w:t>
            </w:r>
            <w:r w:rsidR="001C53E6">
              <w:rPr>
                <w:b/>
              </w:rPr>
              <w:t>2</w:t>
            </w: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center"/>
              <w:rPr>
                <w:rFonts w:eastAsiaTheme="minorEastAsia"/>
                <w:b/>
                <w:lang w:eastAsia="ar-SA"/>
              </w:rPr>
            </w:pPr>
            <w:r w:rsidRPr="001C53E6">
              <w:rPr>
                <w:rFonts w:eastAsiaTheme="minorEastAsia"/>
                <w:b/>
                <w:lang w:eastAsia="ar-SA"/>
              </w:rPr>
              <w:t xml:space="preserve">                                                     РЕШЕНИЕ</w:t>
            </w: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center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b/>
                <w:lang w:eastAsia="ar-SA"/>
              </w:rPr>
            </w:pPr>
          </w:p>
          <w:p w:rsidR="001C53E6" w:rsidRPr="001C53E6" w:rsidRDefault="001C53E6" w:rsidP="001C53E6">
            <w:pPr>
              <w:tabs>
                <w:tab w:val="left" w:pos="5529"/>
              </w:tabs>
              <w:ind w:right="1026"/>
              <w:jc w:val="both"/>
              <w:rPr>
                <w:b/>
              </w:rPr>
            </w:pPr>
            <w:r w:rsidRPr="001C53E6">
              <w:rPr>
                <w:b/>
              </w:rPr>
              <w:t>О внесении изменений в решение Совета депутатов муниципального округа Гольяново от 10.11.2017 №18/2 «О проведении дополнительных мероприятий по социально-экономическому развитию района Гольяново города Москвы на 2018 год»</w:t>
            </w:r>
          </w:p>
          <w:p w:rsidR="001C53E6" w:rsidRPr="001C53E6" w:rsidRDefault="001C53E6" w:rsidP="001C53E6">
            <w:pPr>
              <w:widowControl w:val="0"/>
              <w:autoSpaceDE w:val="0"/>
              <w:autoSpaceDN w:val="0"/>
              <w:adjustRightInd w:val="0"/>
              <w:spacing w:line="230" w:lineRule="auto"/>
              <w:ind w:right="-1"/>
              <w:jc w:val="both"/>
              <w:rPr>
                <w:rFonts w:eastAsiaTheme="minorEastAsia"/>
                <w:lang w:eastAsia="ar-SA"/>
              </w:rPr>
            </w:pPr>
          </w:p>
        </w:tc>
        <w:tc>
          <w:tcPr>
            <w:tcW w:w="5245" w:type="dxa"/>
          </w:tcPr>
          <w:p w:rsidR="001C53E6" w:rsidRPr="001C53E6" w:rsidRDefault="001C53E6" w:rsidP="001C53E6">
            <w:pPr>
              <w:rPr>
                <w:rFonts w:eastAsiaTheme="minorEastAsia"/>
                <w:b/>
                <w:lang w:eastAsia="ar-SA"/>
              </w:rPr>
            </w:pPr>
          </w:p>
        </w:tc>
      </w:tr>
    </w:tbl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</w:rPr>
      </w:pP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</w:rPr>
      </w:pP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proofErr w:type="gramStart"/>
      <w:r w:rsidRPr="001C53E6">
        <w:rPr>
          <w:rFonts w:eastAsiaTheme="minorEastAsia"/>
          <w:shd w:val="clear" w:color="auto" w:fill="FFFFFF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 </w:t>
      </w:r>
      <w:proofErr w:type="spellStart"/>
      <w:r w:rsidRPr="001C53E6">
        <w:rPr>
          <w:rFonts w:eastAsiaTheme="minorEastAsia"/>
          <w:shd w:val="clear" w:color="auto" w:fill="FFFFFF"/>
        </w:rPr>
        <w:t>и.о</w:t>
      </w:r>
      <w:proofErr w:type="spellEnd"/>
      <w:r w:rsidRPr="001C53E6">
        <w:rPr>
          <w:rFonts w:eastAsiaTheme="minorEastAsia"/>
          <w:shd w:val="clear" w:color="auto" w:fill="FFFFFF"/>
        </w:rPr>
        <w:t>. главы управы района Гольяново города Москвы</w:t>
      </w:r>
      <w:proofErr w:type="gramEnd"/>
      <w:r w:rsidRPr="001C53E6">
        <w:rPr>
          <w:rFonts w:eastAsiaTheme="minorEastAsia"/>
          <w:shd w:val="clear" w:color="auto" w:fill="FFFFFF"/>
        </w:rPr>
        <w:t xml:space="preserve"> от 21.09.2018 №Гд-1299 (</w:t>
      </w:r>
      <w:proofErr w:type="spellStart"/>
      <w:r w:rsidRPr="001C53E6">
        <w:rPr>
          <w:rFonts w:eastAsiaTheme="minorEastAsia"/>
          <w:shd w:val="clear" w:color="auto" w:fill="FFFFFF"/>
        </w:rPr>
        <w:t>вх</w:t>
      </w:r>
      <w:proofErr w:type="spellEnd"/>
      <w:r w:rsidRPr="001C53E6">
        <w:rPr>
          <w:rFonts w:eastAsiaTheme="minorEastAsia"/>
          <w:shd w:val="clear" w:color="auto" w:fill="FFFFFF"/>
        </w:rPr>
        <w:t>. № 495 от 21.09.2018), Совет депутатов муниципального округа Гольяново решил: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1.</w:t>
      </w:r>
      <w:r w:rsidRPr="001C53E6">
        <w:rPr>
          <w:rFonts w:eastAsiaTheme="minorEastAsia"/>
          <w:shd w:val="clear" w:color="auto" w:fill="FFFFFF"/>
        </w:rPr>
        <w:tab/>
        <w:t>Внести изменения в решение Совета депутатов муниципального округа Гольяново от 10.11.2017 №18/2 «О проведении дополнительных мероприятий по социально-экономическому развитию района Гольяново города Москвы на 2018 год» изложив  приложение  в новой редакции согласно приложению  к настоящему решению.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2.</w:t>
      </w:r>
      <w:r w:rsidRPr="001C53E6">
        <w:rPr>
          <w:rFonts w:eastAsiaTheme="minorEastAsia"/>
          <w:shd w:val="clear" w:color="auto" w:fill="FFFFFF"/>
        </w:rPr>
        <w:tab/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3.</w:t>
      </w:r>
      <w:r w:rsidRPr="001C53E6">
        <w:rPr>
          <w:rFonts w:eastAsiaTheme="minorEastAsia"/>
          <w:shd w:val="clear" w:color="auto" w:fill="FFFFFF"/>
        </w:rPr>
        <w:tab/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4.</w:t>
      </w:r>
      <w:r w:rsidRPr="001C53E6">
        <w:rPr>
          <w:rFonts w:eastAsiaTheme="minorEastAsia"/>
          <w:shd w:val="clear" w:color="auto" w:fill="FFFFFF"/>
        </w:rPr>
        <w:tab/>
        <w:t>Опубликовать настоящее решение в бюллетене «Московский муниципальный вестник и разместить на официальном сайте муниципального округа Гольяново: http://golyanovo.org.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5.</w:t>
      </w:r>
      <w:r w:rsidRPr="001C53E6">
        <w:rPr>
          <w:rFonts w:eastAsiaTheme="minorEastAsia"/>
          <w:shd w:val="clear" w:color="auto" w:fill="FFFFFF"/>
        </w:rPr>
        <w:tab/>
        <w:t>Настоящее решение вступает в силу со дня его принятия.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shd w:val="clear" w:color="auto" w:fill="FFFFFF"/>
        </w:rPr>
      </w:pPr>
      <w:r w:rsidRPr="001C53E6">
        <w:rPr>
          <w:rFonts w:eastAsiaTheme="minorEastAsia"/>
          <w:shd w:val="clear" w:color="auto" w:fill="FFFFFF"/>
        </w:rPr>
        <w:t>6.</w:t>
      </w:r>
      <w:r w:rsidRPr="001C53E6">
        <w:rPr>
          <w:rFonts w:eastAsiaTheme="minorEastAsia"/>
          <w:shd w:val="clear" w:color="auto" w:fill="FFFFFF"/>
        </w:rPr>
        <w:tab/>
      </w:r>
      <w:proofErr w:type="gramStart"/>
      <w:r w:rsidRPr="001C53E6">
        <w:rPr>
          <w:rFonts w:eastAsiaTheme="minorEastAsia"/>
          <w:shd w:val="clear" w:color="auto" w:fill="FFFFFF"/>
        </w:rPr>
        <w:t>Контроль за</w:t>
      </w:r>
      <w:proofErr w:type="gramEnd"/>
      <w:r w:rsidRPr="001C53E6">
        <w:rPr>
          <w:rFonts w:eastAsiaTheme="minorEastAsia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 </w:t>
      </w: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bCs/>
        </w:rPr>
      </w:pPr>
    </w:p>
    <w:p w:rsidR="001C53E6" w:rsidRPr="001C53E6" w:rsidRDefault="001C53E6" w:rsidP="001C53E6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EastAsia"/>
          <w:bCs/>
        </w:rPr>
      </w:pPr>
    </w:p>
    <w:p w:rsidR="001C53E6" w:rsidRP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b/>
        </w:rPr>
      </w:pPr>
      <w:r w:rsidRPr="001C53E6">
        <w:rPr>
          <w:b/>
        </w:rPr>
        <w:t xml:space="preserve">Глава </w:t>
      </w:r>
      <w:proofErr w:type="gramStart"/>
      <w:r w:rsidRPr="001C53E6">
        <w:rPr>
          <w:b/>
        </w:rPr>
        <w:t>муниципального</w:t>
      </w:r>
      <w:proofErr w:type="gramEnd"/>
      <w:r w:rsidRPr="001C53E6">
        <w:rPr>
          <w:b/>
        </w:rPr>
        <w:t xml:space="preserve"> </w:t>
      </w:r>
    </w:p>
    <w:p w:rsid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b/>
        </w:rPr>
      </w:pPr>
      <w:r w:rsidRPr="001C53E6">
        <w:rPr>
          <w:b/>
        </w:rPr>
        <w:t>округа Гольяново                                                                                             Т.М. Четвертков</w:t>
      </w:r>
    </w:p>
    <w:p w:rsidR="001C53E6" w:rsidRP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b/>
        </w:rPr>
      </w:pPr>
    </w:p>
    <w:p w:rsidR="001C53E6" w:rsidRP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b/>
        </w:rPr>
      </w:pPr>
    </w:p>
    <w:p w:rsidR="001C53E6" w:rsidRPr="001C53E6" w:rsidRDefault="001C53E6" w:rsidP="001C53E6">
      <w:pPr>
        <w:ind w:left="5529"/>
      </w:pPr>
      <w:r w:rsidRPr="001C53E6">
        <w:t>Приложение</w:t>
      </w:r>
    </w:p>
    <w:p w:rsidR="001C53E6" w:rsidRPr="001C53E6" w:rsidRDefault="001C53E6" w:rsidP="001C53E6">
      <w:pPr>
        <w:ind w:left="5529"/>
      </w:pPr>
      <w:r w:rsidRPr="001C53E6">
        <w:t>к решению Совета депутатов муниципального округа Гольяново</w:t>
      </w:r>
    </w:p>
    <w:p w:rsidR="001C53E6" w:rsidRPr="001C53E6" w:rsidRDefault="001C53E6" w:rsidP="001C53E6">
      <w:pPr>
        <w:ind w:left="5529"/>
      </w:pPr>
      <w:r w:rsidRPr="001C53E6">
        <w:t>от « 26 » сентября   2018 года №14/2</w:t>
      </w:r>
    </w:p>
    <w:p w:rsidR="001C53E6" w:rsidRPr="001C53E6" w:rsidRDefault="001C53E6" w:rsidP="001C53E6">
      <w:pPr>
        <w:ind w:left="5812"/>
      </w:pPr>
    </w:p>
    <w:p w:rsidR="001C53E6" w:rsidRPr="001C53E6" w:rsidRDefault="001C53E6" w:rsidP="001C53E6">
      <w:pPr>
        <w:jc w:val="center"/>
        <w:rPr>
          <w:b/>
        </w:rPr>
      </w:pPr>
    </w:p>
    <w:p w:rsidR="001C53E6" w:rsidRPr="001C53E6" w:rsidRDefault="001C53E6" w:rsidP="001C53E6">
      <w:pPr>
        <w:jc w:val="center"/>
        <w:rPr>
          <w:b/>
        </w:rPr>
      </w:pPr>
    </w:p>
    <w:p w:rsidR="001C53E6" w:rsidRPr="001C53E6" w:rsidRDefault="001C53E6" w:rsidP="001C53E6">
      <w:pPr>
        <w:jc w:val="center"/>
        <w:rPr>
          <w:b/>
        </w:rPr>
      </w:pPr>
      <w:r w:rsidRPr="001C53E6">
        <w:rPr>
          <w:b/>
        </w:rPr>
        <w:t xml:space="preserve">Дополнительные мероприятия </w:t>
      </w:r>
      <w:proofErr w:type="gramStart"/>
      <w:r w:rsidRPr="001C53E6">
        <w:rPr>
          <w:b/>
        </w:rPr>
        <w:t>по</w:t>
      </w:r>
      <w:proofErr w:type="gramEnd"/>
    </w:p>
    <w:p w:rsidR="001C53E6" w:rsidRPr="001C53E6" w:rsidRDefault="001C53E6" w:rsidP="001C53E6">
      <w:pPr>
        <w:jc w:val="center"/>
        <w:rPr>
          <w:b/>
        </w:rPr>
      </w:pPr>
      <w:r w:rsidRPr="001C53E6">
        <w:rPr>
          <w:b/>
        </w:rPr>
        <w:t xml:space="preserve">социально-экономическому развитию района Гольяново </w:t>
      </w:r>
    </w:p>
    <w:p w:rsidR="001C53E6" w:rsidRPr="001C53E6" w:rsidRDefault="001C53E6" w:rsidP="001C53E6">
      <w:pPr>
        <w:jc w:val="center"/>
        <w:rPr>
          <w:b/>
        </w:rPr>
      </w:pPr>
      <w:r w:rsidRPr="001C53E6">
        <w:rPr>
          <w:b/>
        </w:rPr>
        <w:t>в 2018 году</w:t>
      </w:r>
    </w:p>
    <w:p w:rsidR="001C53E6" w:rsidRPr="001C53E6" w:rsidRDefault="001C53E6" w:rsidP="001C53E6">
      <w:pPr>
        <w:jc w:val="center"/>
        <w:rPr>
          <w:b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84"/>
        <w:gridCol w:w="64"/>
        <w:gridCol w:w="2744"/>
        <w:gridCol w:w="52"/>
        <w:gridCol w:w="31"/>
        <w:gridCol w:w="205"/>
        <w:gridCol w:w="3055"/>
        <w:gridCol w:w="1989"/>
      </w:tblGrid>
      <w:tr w:rsidR="001C53E6" w:rsidRPr="001C53E6" w:rsidTr="007E40A8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C53E6">
              <w:rPr>
                <w:b/>
                <w:sz w:val="22"/>
                <w:szCs w:val="22"/>
              </w:rPr>
              <w:t>П</w:t>
            </w:r>
            <w:proofErr w:type="gramEnd"/>
            <w:r w:rsidRPr="001C53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Сумма </w:t>
            </w:r>
            <w:proofErr w:type="spellStart"/>
            <w:r w:rsidRPr="001C53E6">
              <w:rPr>
                <w:b/>
                <w:sz w:val="22"/>
                <w:szCs w:val="22"/>
              </w:rPr>
              <w:t>финансированиявсего</w:t>
            </w:r>
            <w:proofErr w:type="spellEnd"/>
            <w:r w:rsidRPr="001C53E6">
              <w:rPr>
                <w:b/>
                <w:sz w:val="22"/>
                <w:szCs w:val="22"/>
              </w:rPr>
              <w:t xml:space="preserve"> с НДС 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18 %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(</w:t>
            </w:r>
            <w:proofErr w:type="spellStart"/>
            <w:r w:rsidRPr="001C53E6">
              <w:rPr>
                <w:b/>
                <w:sz w:val="22"/>
                <w:szCs w:val="22"/>
              </w:rPr>
              <w:t>тыс</w:t>
            </w:r>
            <w:proofErr w:type="gramStart"/>
            <w:r w:rsidRPr="001C53E6">
              <w:rPr>
                <w:b/>
                <w:sz w:val="22"/>
                <w:szCs w:val="22"/>
              </w:rPr>
              <w:t>.р</w:t>
            </w:r>
            <w:proofErr w:type="gramEnd"/>
            <w:r w:rsidRPr="001C53E6">
              <w:rPr>
                <w:b/>
                <w:sz w:val="22"/>
                <w:szCs w:val="22"/>
              </w:rPr>
              <w:t>уб</w:t>
            </w:r>
            <w:proofErr w:type="spellEnd"/>
            <w:r w:rsidRPr="001C53E6">
              <w:rPr>
                <w:b/>
                <w:sz w:val="22"/>
                <w:szCs w:val="22"/>
              </w:rPr>
              <w:t>)</w:t>
            </w: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C53E6">
              <w:rPr>
                <w:b/>
                <w:sz w:val="22"/>
                <w:szCs w:val="22"/>
              </w:rPr>
              <w:t>т.ч</w:t>
            </w:r>
            <w:proofErr w:type="spellEnd"/>
            <w:r w:rsidRPr="001C53E6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6"/>
                <w:szCs w:val="26"/>
              </w:rPr>
            </w:pPr>
            <w:r w:rsidRPr="001C53E6">
              <w:rPr>
                <w:b/>
                <w:sz w:val="26"/>
                <w:szCs w:val="26"/>
              </w:rPr>
              <w:t>1486,6</w:t>
            </w: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both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Ремонт квартир инвалидов, ветеранов Великой Отечественной войны: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603,93</w:t>
            </w: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Стоимость работ,</w:t>
            </w: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 тыс. руб.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1.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Уссурийская ул., д. 10, кв. 144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Комната №1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rPr>
                <w:i/>
              </w:rPr>
            </w:pPr>
            <w:r w:rsidRPr="001C53E6">
              <w:rPr>
                <w:i/>
              </w:rPr>
              <w:t>371,28</w:t>
            </w: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лаг из досок и брусков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164,33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дощатых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покрытий дощатых (обрешетка)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тепло- и звукоизоляции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1C53E6">
              <w:rPr>
                <w:sz w:val="20"/>
                <w:szCs w:val="20"/>
              </w:rPr>
              <w:t>ламинат</w:t>
            </w:r>
            <w:proofErr w:type="spellEnd"/>
            <w:r w:rsidRPr="001C53E6">
              <w:rPr>
                <w:sz w:val="20"/>
                <w:szCs w:val="20"/>
              </w:rPr>
              <w:t>-паркета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металлической накладной полосы (порожка)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0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Снятие обоев с потолка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Ремонт швов между плитами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поверхностей потолков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Выравнивание штукатурки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Снятие обоев со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поверхностей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Выравнивание штукатурки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Оклейка обоями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заполнений проемов оконных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Ремонт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Облицовка пластиком оконных и дверных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Окраска радиаторов и ребристых труб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4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Прокладка </w:t>
            </w:r>
            <w:proofErr w:type="gramStart"/>
            <w:r w:rsidRPr="001C53E6">
              <w:rPr>
                <w:sz w:val="20"/>
                <w:szCs w:val="20"/>
              </w:rPr>
              <w:t>пластикового</w:t>
            </w:r>
            <w:proofErr w:type="gramEnd"/>
            <w:r w:rsidRPr="001C53E6">
              <w:rPr>
                <w:sz w:val="20"/>
                <w:szCs w:val="20"/>
              </w:rPr>
              <w:t xml:space="preserve"> кабель-канала</w:t>
            </w:r>
          </w:p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0"/>
                <w:szCs w:val="20"/>
              </w:rPr>
            </w:pPr>
            <w:r w:rsidRPr="001C53E6">
              <w:rPr>
                <w:b/>
                <w:sz w:val="20"/>
                <w:szCs w:val="20"/>
              </w:rPr>
              <w:t>комната № 2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3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оконных проемов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30,6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Заполнение балконных проемов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41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облицовка пластиком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0"/>
                <w:szCs w:val="20"/>
              </w:rPr>
            </w:pPr>
            <w:r w:rsidRPr="001C53E6">
              <w:rPr>
                <w:b/>
                <w:sz w:val="20"/>
                <w:szCs w:val="20"/>
              </w:rPr>
              <w:t>комната № 3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лаг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89,12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10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дощатых оснований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покрытий из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тепло- и звукоизоляции пола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1C53E6">
              <w:rPr>
                <w:sz w:val="20"/>
                <w:szCs w:val="20"/>
              </w:rPr>
              <w:t>ламина</w:t>
            </w:r>
            <w:proofErr w:type="gramStart"/>
            <w:r w:rsidRPr="001C53E6">
              <w:rPr>
                <w:sz w:val="20"/>
                <w:szCs w:val="20"/>
              </w:rPr>
              <w:t>т</w:t>
            </w:r>
            <w:proofErr w:type="spellEnd"/>
            <w:r w:rsidRPr="001C53E6">
              <w:rPr>
                <w:sz w:val="20"/>
                <w:szCs w:val="20"/>
              </w:rPr>
              <w:t>-</w:t>
            </w:r>
            <w:proofErr w:type="gramEnd"/>
            <w:r w:rsidRPr="001C53E6">
              <w:rPr>
                <w:sz w:val="20"/>
                <w:szCs w:val="20"/>
              </w:rPr>
              <w:t xml:space="preserve">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Расчистка потолка от старых покрасок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Сплошное выравнивание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Снятие обоев со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поверхностей стен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Выравнивание штукатурки стен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Оклейка стен обоями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заполнений проемов оконных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Сверление сквозных отверстий в бетонных стенах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подоконных блоков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подоконных отливов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Облицовка пластиком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кухня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проемов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28,1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Сверление сквозных отверстий в бетонных стенах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5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Установка подоконных отливов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Облицовка пластиком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0"/>
                <w:szCs w:val="20"/>
              </w:rPr>
            </w:pPr>
            <w:r w:rsidRPr="001C53E6">
              <w:rPr>
                <w:b/>
                <w:sz w:val="20"/>
                <w:szCs w:val="20"/>
              </w:rPr>
              <w:t>Ванная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Расчистка поверхностей от старых покрасок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2,5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9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потолка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Выравнивание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2.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Красноярская ул., 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дом 17, кв. 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</w:rPr>
            </w:pPr>
            <w:r w:rsidRPr="001C53E6">
              <w:rPr>
                <w:b/>
              </w:rPr>
              <w:t xml:space="preserve">                                       комната № 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i/>
              </w:rPr>
            </w:pPr>
            <w:r w:rsidRPr="001C53E6">
              <w:rPr>
                <w:i/>
              </w:rPr>
              <w:t>232,65</w:t>
            </w:r>
          </w:p>
        </w:tc>
      </w:tr>
      <w:tr w:rsidR="001C53E6" w:rsidRPr="001C53E6" w:rsidTr="007E40A8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лаг из досок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104,28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дощатых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покрытий из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покрытий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комната № 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лаг из досок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48,76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Разборка дощатых оснований щитового паркета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покрытий из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плинтусов</w:t>
            </w:r>
          </w:p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1C53E6">
              <w:rPr>
                <w:sz w:val="20"/>
                <w:szCs w:val="20"/>
              </w:rPr>
              <w:t>ламинат</w:t>
            </w:r>
            <w:proofErr w:type="spellEnd"/>
            <w:r w:rsidRPr="001C53E6">
              <w:rPr>
                <w:sz w:val="20"/>
                <w:szCs w:val="20"/>
              </w:rPr>
              <w:t xml:space="preserve"> -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тепл</w:t>
            </w:r>
            <w:proofErr w:type="gramStart"/>
            <w:r w:rsidRPr="001C53E6">
              <w:rPr>
                <w:sz w:val="20"/>
                <w:szCs w:val="20"/>
              </w:rPr>
              <w:t>о-</w:t>
            </w:r>
            <w:proofErr w:type="gramEnd"/>
            <w:r w:rsidRPr="001C53E6">
              <w:rPr>
                <w:sz w:val="20"/>
                <w:szCs w:val="20"/>
              </w:rPr>
              <w:t xml:space="preserve"> звукоизоляции пола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кухня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покрытий из линолеума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8,6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Ремонт цементной стяжки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покрытий из рулонного линолеума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металлической накладной полосы (порожка)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Поклейка обоев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коридор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Расчистка поверхностей от старых покрасок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35,52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Обработка потолков грунтовкой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Окраска потолков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оснований щитового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Укладка лаг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покрытий дощатых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тепло- и звукоизоляции пола из фанеры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 xml:space="preserve">Устройство покрытия из </w:t>
            </w:r>
            <w:proofErr w:type="spellStart"/>
            <w:r w:rsidRPr="001C53E6">
              <w:rPr>
                <w:sz w:val="20"/>
                <w:szCs w:val="20"/>
              </w:rPr>
              <w:t>ламина</w:t>
            </w:r>
            <w:proofErr w:type="gramStart"/>
            <w:r w:rsidRPr="001C53E6">
              <w:rPr>
                <w:sz w:val="20"/>
                <w:szCs w:val="20"/>
              </w:rPr>
              <w:t>т</w:t>
            </w:r>
            <w:proofErr w:type="spellEnd"/>
            <w:r w:rsidRPr="001C53E6">
              <w:rPr>
                <w:sz w:val="20"/>
                <w:szCs w:val="20"/>
              </w:rPr>
              <w:t>-</w:t>
            </w:r>
            <w:proofErr w:type="gramEnd"/>
            <w:r w:rsidRPr="001C53E6">
              <w:rPr>
                <w:sz w:val="20"/>
                <w:szCs w:val="20"/>
              </w:rPr>
              <w:t xml:space="preserve"> паркета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2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both"/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Устройство плинтусов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</w:p>
        </w:tc>
      </w:tr>
      <w:tr w:rsidR="001C53E6" w:rsidRPr="001C53E6" w:rsidTr="007E40A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1.2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both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rPr>
                <w:sz w:val="26"/>
                <w:szCs w:val="26"/>
              </w:rPr>
              <w:t>882,67</w:t>
            </w: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Стоимость работ, 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 тыс. руб.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403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  <w:r w:rsidRPr="001C53E6">
              <w:t>1.</w:t>
            </w: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lastRenderedPageBreak/>
              <w:t>Хабаровская ул., д.8, кв.254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8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lastRenderedPageBreak/>
              <w:t>Комната 13,5м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</w:tr>
      <w:tr w:rsidR="001C53E6" w:rsidRPr="001C53E6" w:rsidTr="007E40A8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120,1</w:t>
            </w: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i/>
                <w:sz w:val="22"/>
                <w:szCs w:val="22"/>
              </w:rPr>
            </w:pPr>
            <w:r w:rsidRPr="001C53E6">
              <w:rPr>
                <w:i/>
                <w:sz w:val="22"/>
                <w:szCs w:val="22"/>
              </w:rPr>
              <w:t>364,59</w:t>
            </w: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Настенное покрытие </w:t>
            </w:r>
            <w:proofErr w:type="spellStart"/>
            <w:r w:rsidRPr="001C53E6">
              <w:rPr>
                <w:sz w:val="22"/>
                <w:szCs w:val="22"/>
              </w:rPr>
              <w:t>стеклообоями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древесноволокнистых плит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дверных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Установка блоков </w:t>
            </w:r>
            <w:proofErr w:type="gramStart"/>
            <w:r w:rsidRPr="001C53E6">
              <w:rPr>
                <w:sz w:val="22"/>
                <w:szCs w:val="22"/>
              </w:rPr>
              <w:t>в</w:t>
            </w:r>
            <w:proofErr w:type="gramEnd"/>
            <w:r w:rsidRPr="001C53E6">
              <w:rPr>
                <w:sz w:val="22"/>
                <w:szCs w:val="22"/>
              </w:rPr>
              <w:t xml:space="preserve"> наружных и внутренних </w:t>
            </w:r>
            <w:r w:rsidRPr="001C53E6">
              <w:rPr>
                <w:sz w:val="22"/>
                <w:szCs w:val="22"/>
              </w:rPr>
              <w:lastRenderedPageBreak/>
              <w:t>дверных проемов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Масляная окраска окон белилами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Комната 17,1м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129,31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Оклейка обоями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древесноволокнистых плит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дверных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Установка блоков </w:t>
            </w:r>
            <w:proofErr w:type="gramStart"/>
            <w:r w:rsidRPr="001C53E6">
              <w:rPr>
                <w:sz w:val="22"/>
                <w:szCs w:val="22"/>
              </w:rPr>
              <w:t>в</w:t>
            </w:r>
            <w:proofErr w:type="gramEnd"/>
            <w:r w:rsidRPr="001C53E6">
              <w:rPr>
                <w:sz w:val="22"/>
                <w:szCs w:val="22"/>
              </w:rPr>
              <w:t xml:space="preserve"> наружных и внутренних дверных проемов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оконных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оконных блоков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подоконных досок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Ванная 2,1м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4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38,47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облицовки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Гладкая облицовка стен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керамических плиток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покрытий полов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ванн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раковин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кронштейнов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смесителя с душем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Туалет 0,8м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16,86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облицовки стен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Гладкая облицовка стен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64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керамических плиток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покрытий полов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7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унитаза с бачком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69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внутренних дверных полотен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Вставки дверные к внутренним дверям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  Кухня 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дверных проемов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4,23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блоков в наружных и внутренних дверных проемах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  <w:r w:rsidRPr="001C53E6">
              <w:t>2.</w:t>
            </w: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/>
          <w:p w:rsidR="001C53E6" w:rsidRPr="001C53E6" w:rsidRDefault="001C53E6" w:rsidP="001C53E6">
            <w:pPr>
              <w:jc w:val="center"/>
            </w:pPr>
          </w:p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lastRenderedPageBreak/>
              <w:t>Чусовская ул., д. 10, к.2, кв.24</w:t>
            </w: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lastRenderedPageBreak/>
              <w:t>Комната 19,4м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i/>
                <w:sz w:val="22"/>
                <w:szCs w:val="22"/>
              </w:rPr>
            </w:pPr>
            <w:r w:rsidRPr="001C53E6">
              <w:rPr>
                <w:i/>
                <w:sz w:val="22"/>
                <w:szCs w:val="22"/>
              </w:rPr>
              <w:t>461,35</w:t>
            </w:r>
          </w:p>
        </w:tc>
      </w:tr>
      <w:tr w:rsidR="001C53E6" w:rsidRPr="001C53E6" w:rsidTr="007E40A8">
        <w:trPr>
          <w:trHeight w:val="3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135,52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</w:rPr>
            </w:pPr>
          </w:p>
        </w:tc>
      </w:tr>
      <w:tr w:rsidR="001C53E6" w:rsidRPr="001C53E6" w:rsidTr="007E40A8">
        <w:trPr>
          <w:trHeight w:val="6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8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паркетной доски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6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Фанера клееная обрезная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8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Установка блоков </w:t>
            </w:r>
            <w:proofErr w:type="gramStart"/>
            <w:r w:rsidRPr="001C53E6">
              <w:rPr>
                <w:sz w:val="22"/>
                <w:szCs w:val="22"/>
              </w:rPr>
              <w:t>в</w:t>
            </w:r>
            <w:proofErr w:type="gramEnd"/>
            <w:r w:rsidRPr="001C53E6">
              <w:rPr>
                <w:sz w:val="22"/>
                <w:szCs w:val="22"/>
              </w:rP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7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Комната 9,6м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90,71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5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щитового 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lastRenderedPageBreak/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Установка блоков </w:t>
            </w:r>
            <w:proofErr w:type="gramStart"/>
            <w:r w:rsidRPr="001C53E6">
              <w:rPr>
                <w:sz w:val="22"/>
                <w:szCs w:val="22"/>
              </w:rPr>
              <w:t>в</w:t>
            </w:r>
            <w:proofErr w:type="gramEnd"/>
            <w:r w:rsidRPr="001C53E6">
              <w:rPr>
                <w:sz w:val="22"/>
                <w:szCs w:val="22"/>
              </w:rP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Ванная 2,1м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3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37,56</w:t>
            </w: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облицовки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Гладкая облицовка стен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керамических плиток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покрытий полов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ванн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раковин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кронштейнов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смесителя с душем</w:t>
            </w:r>
          </w:p>
        </w:tc>
        <w:tc>
          <w:tcPr>
            <w:tcW w:w="3343" w:type="dxa"/>
            <w:gridSpan w:val="4"/>
            <w:vMerge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Туалет 2м2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27,56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облицовки стен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Гладкая облицовка стен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керамических плиток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покрытий полов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унитаза с бачком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внутренних дверных полотен</w:t>
            </w: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Кухня 5,5м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2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60,82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стен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древесноволокнистых плит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наличников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5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дверных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Установка блоков </w:t>
            </w:r>
            <w:proofErr w:type="gramStart"/>
            <w:r w:rsidRPr="001C53E6">
              <w:rPr>
                <w:sz w:val="22"/>
                <w:szCs w:val="22"/>
              </w:rPr>
              <w:t>в</w:t>
            </w:r>
            <w:proofErr w:type="gramEnd"/>
            <w:r w:rsidRPr="001C53E6">
              <w:rPr>
                <w:sz w:val="22"/>
                <w:szCs w:val="22"/>
              </w:rPr>
              <w:t xml:space="preserve"> наружных и внутренних дверных проемов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5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деревянных заполнений проемов оконных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оконных блоков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подоконных досок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штучных изделий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Смена санитарно-технических приборов моек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608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Коридор 6,7м</w:t>
            </w:r>
            <w:proofErr w:type="gramStart"/>
            <w:r w:rsidRPr="001C53E6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38,8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Сплошное выравнивание бетонных поверхностей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Разборка деревянных </w:t>
            </w:r>
            <w:r w:rsidRPr="001C53E6">
              <w:rPr>
                <w:sz w:val="22"/>
                <w:szCs w:val="22"/>
              </w:rPr>
              <w:lastRenderedPageBreak/>
              <w:t>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покрытий из древесноволокнистых плит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0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  <w:r w:rsidRPr="001C53E6">
              <w:t>3.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Алтайская ул., д. 32, кв. 107</w:t>
            </w:r>
          </w:p>
        </w:tc>
        <w:tc>
          <w:tcPr>
            <w:tcW w:w="60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</w:rPr>
            </w:pPr>
            <w:r w:rsidRPr="001C53E6">
              <w:rPr>
                <w:b/>
                <w:i/>
              </w:rPr>
              <w:t xml:space="preserve"> </w:t>
            </w:r>
            <w:r w:rsidRPr="001C53E6">
              <w:rPr>
                <w:b/>
              </w:rPr>
              <w:t xml:space="preserve">                                   Комната 18 м</w:t>
            </w:r>
            <w:proofErr w:type="gramStart"/>
            <w:r w:rsidRPr="001C53E6">
              <w:rPr>
                <w:b/>
              </w:rPr>
              <w:t>2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53E6" w:rsidRPr="001C53E6" w:rsidRDefault="001C53E6" w:rsidP="001C53E6">
            <w:r w:rsidRPr="001C53E6">
              <w:t>56,73</w:t>
            </w: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Расчистка поверхностей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48,07</w:t>
            </w: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tabs>
                <w:tab w:val="left" w:pos="195"/>
              </w:tabs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ab/>
            </w: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Ремонт швов между плитами потолка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Обработка стен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Окрашивание потолков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Снятие обоев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Оклейка обоями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окон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дверей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Окраска радиаторов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плинтусов</w:t>
            </w: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Разборка паркета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покрытия из </w:t>
            </w:r>
            <w:proofErr w:type="spellStart"/>
            <w:r w:rsidRPr="001C53E6">
              <w:rPr>
                <w:sz w:val="22"/>
                <w:szCs w:val="22"/>
              </w:rPr>
              <w:t>ламинат</w:t>
            </w:r>
            <w:proofErr w:type="spellEnd"/>
            <w:r w:rsidRPr="001C53E6">
              <w:rPr>
                <w:sz w:val="22"/>
                <w:szCs w:val="22"/>
              </w:rPr>
              <w:t>-паркета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C53E6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rPr>
          <w:trHeight w:val="349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устройство плинтусов</w:t>
            </w: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</w:tcBorders>
          </w:tcPr>
          <w:p w:rsidR="001C53E6" w:rsidRPr="001C53E6" w:rsidRDefault="001C53E6" w:rsidP="001C53E6">
            <w:pPr>
              <w:jc w:val="center"/>
              <w:rPr>
                <w:b/>
                <w:i/>
              </w:rPr>
            </w:pPr>
          </w:p>
        </w:tc>
      </w:tr>
      <w:tr w:rsidR="001C53E6" w:rsidRPr="001C53E6" w:rsidTr="007E40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color w:val="4F6228"/>
                <w:lang w:val="en-US"/>
              </w:rPr>
            </w:pPr>
            <w:r w:rsidRPr="001C53E6">
              <w:rPr>
                <w:b/>
                <w:color w:val="4F6228"/>
              </w:rPr>
              <w:t>2 928,4</w:t>
            </w:r>
          </w:p>
        </w:tc>
      </w:tr>
      <w:tr w:rsidR="001C53E6" w:rsidRPr="001C53E6" w:rsidTr="007E40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2.1</w:t>
            </w:r>
          </w:p>
          <w:p w:rsidR="001C53E6" w:rsidRPr="001C53E6" w:rsidRDefault="001C53E6" w:rsidP="001C53E6">
            <w:pPr>
              <w:rPr>
                <w:sz w:val="22"/>
                <w:szCs w:val="22"/>
              </w:rPr>
            </w:pP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0"/>
                <w:szCs w:val="20"/>
              </w:rPr>
            </w:pPr>
            <w:proofErr w:type="gramStart"/>
            <w:r w:rsidRPr="001C53E6">
              <w:rPr>
                <w:sz w:val="20"/>
                <w:szCs w:val="20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1 349,06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2.2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0"/>
                <w:szCs w:val="20"/>
              </w:rPr>
            </w:pPr>
            <w:r w:rsidRPr="001C53E6">
              <w:rPr>
                <w:sz w:val="20"/>
                <w:szCs w:val="20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 День снятия блокады Ленинграда, 55чел. (55,0)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защитника Отечества, 80 чел (80,0)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-Международный женский день 80 чел.(80,0)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-Международный день освобождения узников из фашистских концлагерей, 95чел. (95,0)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памяти погибших в радиационных авариях и катастрофах, 159 чел.(159,0)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Победы, 400 чел. (400,0)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старшего поколения, 100 чел. (100,0)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памяти жертв политических репрессий,  233 чел. (233,0)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учителя, 80 чел.(80,0)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-День матери, 100 чел. (100,0)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-Международный день инвалида, 360 чел. (360,0)</w:t>
            </w:r>
          </w:p>
          <w:p w:rsidR="001C53E6" w:rsidRPr="001C53E6" w:rsidRDefault="001C53E6" w:rsidP="001C53E6">
            <w:pPr>
              <w:jc w:val="both"/>
              <w:rPr>
                <w:i/>
                <w:sz w:val="20"/>
                <w:szCs w:val="20"/>
              </w:rPr>
            </w:pPr>
            <w:r w:rsidRPr="001C53E6">
              <w:rPr>
                <w:i/>
                <w:sz w:val="20"/>
                <w:szCs w:val="20"/>
              </w:rPr>
              <w:t>-Оборона Москвы, 60 чел.(60,0)</w:t>
            </w:r>
          </w:p>
          <w:p w:rsidR="001C53E6" w:rsidRPr="001C53E6" w:rsidRDefault="001C53E6" w:rsidP="001C53E6">
            <w:pPr>
              <w:rPr>
                <w:i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1 279,34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2.3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300,0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Проведение праздничных и социально-значимых мероприятий: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r w:rsidRPr="001C53E6">
              <w:rPr>
                <w:b/>
              </w:rPr>
              <w:t xml:space="preserve">1 647,5 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День Победы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497,5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3.2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День Города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450,0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3.3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proofErr w:type="spellStart"/>
            <w:r w:rsidRPr="001C53E6">
              <w:rPr>
                <w:sz w:val="22"/>
                <w:szCs w:val="22"/>
              </w:rPr>
              <w:t>Гольяновская</w:t>
            </w:r>
            <w:proofErr w:type="spellEnd"/>
            <w:r w:rsidRPr="001C53E6">
              <w:rPr>
                <w:sz w:val="22"/>
                <w:szCs w:val="22"/>
              </w:rPr>
              <w:t xml:space="preserve"> Осень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500,0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3.4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Мероприятия Молодежной Палаты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200,0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Приспособление общего имущества многоквартирных домов для обеспечения условий их доступности для маломобильных групп населения: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r w:rsidRPr="001C53E6">
              <w:rPr>
                <w:b/>
              </w:rPr>
              <w:t>70,0</w:t>
            </w:r>
          </w:p>
        </w:tc>
      </w:tr>
      <w:tr w:rsidR="001C53E6" w:rsidRPr="001C53E6" w:rsidTr="007E40A8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4.1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>Установка откидных пандусов в многоквартирных домах для маломобильных групп граждан, проживающих на территории района Гольяново:</w:t>
            </w:r>
          </w:p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- ул. </w:t>
            </w:r>
            <w:proofErr w:type="gramStart"/>
            <w:r w:rsidRPr="001C53E6">
              <w:rPr>
                <w:sz w:val="22"/>
                <w:szCs w:val="22"/>
              </w:rPr>
              <w:t>Камчатская</w:t>
            </w:r>
            <w:proofErr w:type="gramEnd"/>
            <w:r w:rsidRPr="001C53E6">
              <w:rPr>
                <w:sz w:val="22"/>
                <w:szCs w:val="22"/>
              </w:rPr>
              <w:t>, дом 8, корп.2, 1 подъезд;</w:t>
            </w:r>
          </w:p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-ул. </w:t>
            </w:r>
            <w:proofErr w:type="gramStart"/>
            <w:r w:rsidRPr="001C53E6">
              <w:rPr>
                <w:sz w:val="22"/>
                <w:szCs w:val="22"/>
              </w:rPr>
              <w:t>Курганская</w:t>
            </w:r>
            <w:proofErr w:type="gramEnd"/>
            <w:r w:rsidRPr="001C53E6">
              <w:rPr>
                <w:sz w:val="22"/>
                <w:szCs w:val="22"/>
              </w:rPr>
              <w:t>, дом 4, подъезд 5</w:t>
            </w:r>
          </w:p>
          <w:p w:rsidR="001C53E6" w:rsidRPr="001C53E6" w:rsidRDefault="001C53E6" w:rsidP="001C53E6">
            <w:pPr>
              <w:rPr>
                <w:sz w:val="22"/>
                <w:szCs w:val="22"/>
              </w:rPr>
            </w:pPr>
            <w:r w:rsidRPr="001C53E6">
              <w:rPr>
                <w:sz w:val="22"/>
                <w:szCs w:val="22"/>
              </w:rPr>
              <w:t xml:space="preserve">-ул. </w:t>
            </w:r>
            <w:proofErr w:type="gramStart"/>
            <w:r w:rsidRPr="001C53E6">
              <w:rPr>
                <w:sz w:val="22"/>
                <w:szCs w:val="22"/>
              </w:rPr>
              <w:t>Уральская</w:t>
            </w:r>
            <w:proofErr w:type="gramEnd"/>
            <w:r w:rsidRPr="001C53E6">
              <w:rPr>
                <w:sz w:val="22"/>
                <w:szCs w:val="22"/>
              </w:rPr>
              <w:t>, дом 11, подъезд 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</w:pPr>
            <w:r w:rsidRPr="001C53E6">
              <w:t>70,0</w:t>
            </w:r>
          </w:p>
        </w:tc>
      </w:tr>
      <w:tr w:rsidR="001C53E6" w:rsidRPr="001C53E6" w:rsidTr="007E40A8">
        <w:tc>
          <w:tcPr>
            <w:tcW w:w="8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ИТОГО по пунктам 1-4</w:t>
            </w:r>
            <w:proofErr w:type="gramStart"/>
            <w:r w:rsidRPr="001C53E6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1C53E6">
              <w:rPr>
                <w:b/>
                <w:sz w:val="22"/>
                <w:szCs w:val="22"/>
              </w:rPr>
              <w:tab/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</w:rPr>
              <w:t>6 132,5</w:t>
            </w:r>
          </w:p>
        </w:tc>
      </w:tr>
      <w:tr w:rsidR="001C53E6" w:rsidRPr="001C53E6" w:rsidTr="007E4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</w:p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4.          </w:t>
            </w:r>
          </w:p>
        </w:tc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proofErr w:type="gramStart"/>
            <w:r w:rsidRPr="001C53E6">
              <w:rPr>
                <w:b/>
                <w:sz w:val="22"/>
                <w:szCs w:val="22"/>
              </w:rPr>
              <w:t xml:space="preserve">Благоустройство территорий общего пользования, в том числе дворовых территорий (включая      </w:t>
            </w:r>
            <w:proofErr w:type="gramEnd"/>
          </w:p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их обустройство, текущий и капитальный ремонт), парков, скверов и иных объектов благоустройства</w:t>
            </w:r>
          </w:p>
        </w:tc>
      </w:tr>
      <w:tr w:rsidR="001C53E6" w:rsidRPr="001C53E6" w:rsidTr="007E4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>4.1</w:t>
            </w:r>
          </w:p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E6" w:rsidRPr="001C53E6" w:rsidRDefault="001C53E6" w:rsidP="001C53E6">
            <w:pPr>
              <w:jc w:val="center"/>
              <w:rPr>
                <w:b/>
                <w:sz w:val="22"/>
                <w:szCs w:val="22"/>
              </w:rPr>
            </w:pPr>
            <w:r w:rsidRPr="001C53E6">
              <w:rPr>
                <w:b/>
                <w:sz w:val="22"/>
                <w:szCs w:val="22"/>
              </w:rPr>
              <w:t xml:space="preserve">Комплексное благоустройство дворовой территории </w:t>
            </w:r>
          </w:p>
        </w:tc>
      </w:tr>
    </w:tbl>
    <w:tbl>
      <w:tblPr>
        <w:tblStyle w:val="111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3940"/>
        <w:gridCol w:w="851"/>
        <w:gridCol w:w="595"/>
        <w:gridCol w:w="284"/>
        <w:gridCol w:w="1134"/>
      </w:tblGrid>
      <w:tr w:rsidR="001C53E6" w:rsidRPr="001C53E6" w:rsidTr="007E40A8"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r w:rsidRPr="001C53E6">
              <w:t>4.1.1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r w:rsidRPr="001C53E6">
              <w:t>Амурская ул., д.25, корп.1,3</w:t>
            </w: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Устройство асфальтового покрытия дорожек и тротуаров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17,58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Замена асфальтового покрытия проездов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360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314,75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Замена асфальтового покрытия тротуаров и дорожек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205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139,54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Устройство асфальтового покрытия парковки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190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333,96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бордюра (дорожный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proofErr w:type="spellStart"/>
            <w:r w:rsidRPr="001C53E6">
              <w:t>п.</w:t>
            </w:r>
            <w:proofErr w:type="gramStart"/>
            <w:r w:rsidRPr="001C53E6">
              <w:t>м</w:t>
            </w:r>
            <w:proofErr w:type="spellEnd"/>
            <w:proofErr w:type="gram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234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379,79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бордюра (садовый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п.</w:t>
            </w:r>
            <w:proofErr w:type="gramStart"/>
            <w:r w:rsidRPr="001C53E6">
              <w:t>м</w:t>
            </w:r>
            <w:proofErr w:type="spellEnd"/>
            <w:proofErr w:type="gram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195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246,14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Устройство газона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2150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789,62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игрового оборудования (спортивный комплекс)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шт.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366,00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детского игрового комплекса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шт.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1080,51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игрового оборудования (МАФ)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шт.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552,89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скамеек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шт.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36,53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Установка урн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шт.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27,48</w:t>
            </w:r>
          </w:p>
        </w:tc>
      </w:tr>
      <w:tr w:rsidR="001C53E6" w:rsidRPr="001C53E6" w:rsidTr="007E40A8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Обустройство мягких видов покрытия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proofErr w:type="spellStart"/>
            <w:r w:rsidRPr="001C53E6">
              <w:t>кв.м</w:t>
            </w:r>
            <w:proofErr w:type="spellEnd"/>
            <w:r w:rsidRPr="001C53E6">
              <w:t>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360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713,91</w:t>
            </w:r>
          </w:p>
        </w:tc>
      </w:tr>
      <w:tr w:rsidR="001C53E6" w:rsidRPr="001C53E6" w:rsidTr="007E40A8">
        <w:tc>
          <w:tcPr>
            <w:tcW w:w="9498" w:type="dxa"/>
            <w:gridSpan w:val="6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</w:pPr>
            <w:r w:rsidRPr="001C53E6">
              <w:rPr>
                <w:b/>
              </w:rPr>
              <w:t>ИТОГО по видам работ: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t>4 998,70</w:t>
            </w:r>
          </w:p>
        </w:tc>
      </w:tr>
      <w:tr w:rsidR="001C53E6" w:rsidRPr="001C53E6" w:rsidTr="007E40A8">
        <w:tc>
          <w:tcPr>
            <w:tcW w:w="9498" w:type="dxa"/>
            <w:gridSpan w:val="6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</w:pPr>
            <w:r w:rsidRPr="001C53E6">
              <w:rPr>
                <w:b/>
              </w:rPr>
              <w:t xml:space="preserve">С учетом конкурсного снижения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4 894,80</w:t>
            </w:r>
          </w:p>
        </w:tc>
      </w:tr>
      <w:tr w:rsidR="001C53E6" w:rsidRPr="001C53E6" w:rsidTr="007E40A8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  <w:rPr>
                <w:b/>
              </w:rPr>
            </w:pPr>
            <w:r w:rsidRPr="001C53E6">
              <w:rPr>
                <w:b/>
              </w:rPr>
              <w:t>5.</w:t>
            </w:r>
          </w:p>
        </w:tc>
        <w:tc>
          <w:tcPr>
            <w:tcW w:w="9924" w:type="dxa"/>
            <w:gridSpan w:val="6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tabs>
                <w:tab w:val="left" w:pos="3540"/>
              </w:tabs>
              <w:rPr>
                <w:b/>
              </w:rPr>
            </w:pPr>
            <w:r w:rsidRPr="001C53E6">
              <w:rPr>
                <w:b/>
                <w:shd w:val="clear" w:color="auto" w:fill="FFFFFF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Москвы.</w:t>
            </w:r>
          </w:p>
        </w:tc>
      </w:tr>
      <w:tr w:rsidR="001C53E6" w:rsidRPr="001C53E6" w:rsidTr="007E40A8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center"/>
            </w:pPr>
            <w:r w:rsidRPr="001C53E6">
              <w:t>5.1</w:t>
            </w:r>
          </w:p>
        </w:tc>
        <w:tc>
          <w:tcPr>
            <w:tcW w:w="85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3E6" w:rsidRPr="001C53E6" w:rsidRDefault="001C53E6" w:rsidP="001C53E6">
            <w:r w:rsidRPr="001C53E6">
              <w:t>Приобретение двух надувных палаток для проведения социально-значимых спортивно-массовых мероприятий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400,0</w:t>
            </w:r>
          </w:p>
        </w:tc>
      </w:tr>
      <w:tr w:rsidR="001C53E6" w:rsidRPr="001C53E6" w:rsidTr="007E40A8">
        <w:tc>
          <w:tcPr>
            <w:tcW w:w="9214" w:type="dxa"/>
            <w:gridSpan w:val="5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ИТОГО по п. 5:</w:t>
            </w:r>
          </w:p>
        </w:tc>
        <w:tc>
          <w:tcPr>
            <w:tcW w:w="1418" w:type="dxa"/>
            <w:gridSpan w:val="2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400,0</w:t>
            </w:r>
          </w:p>
        </w:tc>
      </w:tr>
      <w:tr w:rsidR="001C53E6" w:rsidRPr="001C53E6" w:rsidTr="007E40A8">
        <w:tc>
          <w:tcPr>
            <w:tcW w:w="9214" w:type="dxa"/>
            <w:gridSpan w:val="5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 xml:space="preserve">ИТОГО по разделам: </w:t>
            </w:r>
          </w:p>
        </w:tc>
        <w:tc>
          <w:tcPr>
            <w:tcW w:w="1418" w:type="dxa"/>
            <w:gridSpan w:val="2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11 427,3</w:t>
            </w:r>
          </w:p>
        </w:tc>
      </w:tr>
      <w:tr w:rsidR="001C53E6" w:rsidRPr="001C53E6" w:rsidTr="007E40A8">
        <w:tc>
          <w:tcPr>
            <w:tcW w:w="9214" w:type="dxa"/>
            <w:gridSpan w:val="5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РЕЗЕРВ:</w:t>
            </w:r>
          </w:p>
        </w:tc>
        <w:tc>
          <w:tcPr>
            <w:tcW w:w="1418" w:type="dxa"/>
            <w:gridSpan w:val="2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2 138,8</w:t>
            </w:r>
          </w:p>
        </w:tc>
      </w:tr>
      <w:tr w:rsidR="001C53E6" w:rsidRPr="001C53E6" w:rsidTr="007E40A8">
        <w:tc>
          <w:tcPr>
            <w:tcW w:w="9214" w:type="dxa"/>
            <w:gridSpan w:val="5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ИТОГО по программе</w:t>
            </w:r>
          </w:p>
        </w:tc>
        <w:tc>
          <w:tcPr>
            <w:tcW w:w="1418" w:type="dxa"/>
            <w:gridSpan w:val="2"/>
            <w:vAlign w:val="center"/>
          </w:tcPr>
          <w:p w:rsidR="001C53E6" w:rsidRPr="001C53E6" w:rsidRDefault="001C53E6" w:rsidP="001C53E6">
            <w:pPr>
              <w:jc w:val="right"/>
              <w:rPr>
                <w:b/>
              </w:rPr>
            </w:pPr>
            <w:r w:rsidRPr="001C53E6">
              <w:rPr>
                <w:b/>
              </w:rPr>
              <w:t>13 566,10</w:t>
            </w:r>
          </w:p>
        </w:tc>
      </w:tr>
    </w:tbl>
    <w:p w:rsidR="001C53E6" w:rsidRPr="001C53E6" w:rsidRDefault="001C53E6" w:rsidP="001C53E6">
      <w:pPr>
        <w:rPr>
          <w:sz w:val="20"/>
          <w:szCs w:val="20"/>
        </w:rPr>
      </w:pPr>
      <w:bookmarkStart w:id="0" w:name="_GoBack"/>
      <w:bookmarkEnd w:id="0"/>
    </w:p>
    <w:p w:rsidR="001C53E6" w:rsidRPr="001C53E6" w:rsidRDefault="001C53E6" w:rsidP="001C53E6">
      <w:pPr>
        <w:jc w:val="center"/>
        <w:rPr>
          <w:b/>
        </w:rPr>
      </w:pPr>
    </w:p>
    <w:p w:rsidR="001C53E6" w:rsidRP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</w:p>
    <w:p w:rsidR="001C53E6" w:rsidRPr="001C53E6" w:rsidRDefault="001C53E6" w:rsidP="001C53E6">
      <w:pPr>
        <w:tabs>
          <w:tab w:val="left" w:pos="709"/>
        </w:tabs>
        <w:autoSpaceDE w:val="0"/>
        <w:autoSpaceDN w:val="0"/>
        <w:jc w:val="both"/>
        <w:rPr>
          <w:b/>
        </w:rPr>
      </w:pPr>
    </w:p>
    <w:sectPr w:rsidR="001C53E6" w:rsidRPr="001C53E6" w:rsidSect="0011780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A" w:rsidRDefault="007706EA" w:rsidP="00D6420D">
      <w:r>
        <w:separator/>
      </w:r>
    </w:p>
  </w:endnote>
  <w:endnote w:type="continuationSeparator" w:id="0">
    <w:p w:rsidR="007706EA" w:rsidRDefault="007706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A" w:rsidRDefault="007706EA" w:rsidP="00D6420D">
      <w:r>
        <w:separator/>
      </w:r>
    </w:p>
  </w:footnote>
  <w:footnote w:type="continuationSeparator" w:id="0">
    <w:p w:rsidR="007706EA" w:rsidRDefault="007706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12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6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0"/>
  </w:num>
  <w:num w:numId="5">
    <w:abstractNumId w:val="22"/>
  </w:num>
  <w:num w:numId="6">
    <w:abstractNumId w:val="18"/>
  </w:num>
  <w:num w:numId="7">
    <w:abstractNumId w:val="0"/>
  </w:num>
  <w:num w:numId="8">
    <w:abstractNumId w:val="5"/>
  </w:num>
  <w:num w:numId="9">
    <w:abstractNumId w:val="31"/>
  </w:num>
  <w:num w:numId="10">
    <w:abstractNumId w:val="17"/>
  </w:num>
  <w:num w:numId="11">
    <w:abstractNumId w:val="7"/>
  </w:num>
  <w:num w:numId="12">
    <w:abstractNumId w:val="27"/>
  </w:num>
  <w:num w:numId="13">
    <w:abstractNumId w:val="28"/>
  </w:num>
  <w:num w:numId="14">
    <w:abstractNumId w:val="15"/>
  </w:num>
  <w:num w:numId="15">
    <w:abstractNumId w:val="38"/>
  </w:num>
  <w:num w:numId="16">
    <w:abstractNumId w:val="34"/>
  </w:num>
  <w:num w:numId="17">
    <w:abstractNumId w:val="39"/>
  </w:num>
  <w:num w:numId="18">
    <w:abstractNumId w:val="13"/>
  </w:num>
  <w:num w:numId="19">
    <w:abstractNumId w:val="16"/>
  </w:num>
  <w:num w:numId="20">
    <w:abstractNumId w:val="33"/>
  </w:num>
  <w:num w:numId="21">
    <w:abstractNumId w:val="21"/>
  </w:num>
  <w:num w:numId="22">
    <w:abstractNumId w:val="29"/>
  </w:num>
  <w:num w:numId="23">
    <w:abstractNumId w:val="24"/>
  </w:num>
  <w:num w:numId="24">
    <w:abstractNumId w:val="9"/>
  </w:num>
  <w:num w:numId="25">
    <w:abstractNumId w:val="2"/>
  </w:num>
  <w:num w:numId="26">
    <w:abstractNumId w:val="32"/>
  </w:num>
  <w:num w:numId="27">
    <w:abstractNumId w:val="14"/>
  </w:num>
  <w:num w:numId="28">
    <w:abstractNumId w:val="3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6"/>
  </w:num>
  <w:num w:numId="38">
    <w:abstractNumId w:val="12"/>
  </w:num>
  <w:num w:numId="39">
    <w:abstractNumId w:val="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17806"/>
    <w:rsid w:val="00125834"/>
    <w:rsid w:val="00151B9A"/>
    <w:rsid w:val="0015333B"/>
    <w:rsid w:val="00164640"/>
    <w:rsid w:val="00171456"/>
    <w:rsid w:val="00175589"/>
    <w:rsid w:val="00175B9D"/>
    <w:rsid w:val="0017706B"/>
    <w:rsid w:val="00184EF1"/>
    <w:rsid w:val="001919DB"/>
    <w:rsid w:val="001C53E6"/>
    <w:rsid w:val="001C7F0D"/>
    <w:rsid w:val="001D2EC5"/>
    <w:rsid w:val="001D5956"/>
    <w:rsid w:val="001D5A33"/>
    <w:rsid w:val="001D7F75"/>
    <w:rsid w:val="001F237C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B788A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673E0"/>
    <w:rsid w:val="00372483"/>
    <w:rsid w:val="003969C6"/>
    <w:rsid w:val="003D15C7"/>
    <w:rsid w:val="003E2584"/>
    <w:rsid w:val="003E47EC"/>
    <w:rsid w:val="003E57D3"/>
    <w:rsid w:val="003E6725"/>
    <w:rsid w:val="003F5B71"/>
    <w:rsid w:val="0040210E"/>
    <w:rsid w:val="00405B7A"/>
    <w:rsid w:val="004118C0"/>
    <w:rsid w:val="00416C10"/>
    <w:rsid w:val="00435681"/>
    <w:rsid w:val="00445723"/>
    <w:rsid w:val="00447FC7"/>
    <w:rsid w:val="0046506F"/>
    <w:rsid w:val="004710E1"/>
    <w:rsid w:val="00472FA4"/>
    <w:rsid w:val="00481857"/>
    <w:rsid w:val="0048298F"/>
    <w:rsid w:val="0048578E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6262"/>
    <w:rsid w:val="0051614D"/>
    <w:rsid w:val="00516C4E"/>
    <w:rsid w:val="00521686"/>
    <w:rsid w:val="00524E42"/>
    <w:rsid w:val="00527425"/>
    <w:rsid w:val="00534861"/>
    <w:rsid w:val="00545A3F"/>
    <w:rsid w:val="00556E5C"/>
    <w:rsid w:val="00562329"/>
    <w:rsid w:val="00566FF4"/>
    <w:rsid w:val="005A111B"/>
    <w:rsid w:val="005B10FF"/>
    <w:rsid w:val="005B4752"/>
    <w:rsid w:val="005C1432"/>
    <w:rsid w:val="005D510C"/>
    <w:rsid w:val="005E2DD3"/>
    <w:rsid w:val="005F5064"/>
    <w:rsid w:val="005F65FE"/>
    <w:rsid w:val="00604A9E"/>
    <w:rsid w:val="00610D52"/>
    <w:rsid w:val="00627388"/>
    <w:rsid w:val="00645840"/>
    <w:rsid w:val="00646CB2"/>
    <w:rsid w:val="00652245"/>
    <w:rsid w:val="00661CB3"/>
    <w:rsid w:val="0066622E"/>
    <w:rsid w:val="00666B90"/>
    <w:rsid w:val="00667E8E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28C0"/>
    <w:rsid w:val="00704B1D"/>
    <w:rsid w:val="00721FAF"/>
    <w:rsid w:val="00736931"/>
    <w:rsid w:val="00747C7A"/>
    <w:rsid w:val="0075102B"/>
    <w:rsid w:val="00752B9A"/>
    <w:rsid w:val="0076243D"/>
    <w:rsid w:val="00763B13"/>
    <w:rsid w:val="007706EA"/>
    <w:rsid w:val="00785388"/>
    <w:rsid w:val="00787995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3A0E"/>
    <w:rsid w:val="008D3AFB"/>
    <w:rsid w:val="008E028B"/>
    <w:rsid w:val="008E2CB2"/>
    <w:rsid w:val="008F1A89"/>
    <w:rsid w:val="008F4318"/>
    <w:rsid w:val="008F4EF9"/>
    <w:rsid w:val="008F5BDD"/>
    <w:rsid w:val="00912A1A"/>
    <w:rsid w:val="00912AFB"/>
    <w:rsid w:val="0091354F"/>
    <w:rsid w:val="00915662"/>
    <w:rsid w:val="0093285F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3984"/>
    <w:rsid w:val="00A237BF"/>
    <w:rsid w:val="00A2410F"/>
    <w:rsid w:val="00A4710C"/>
    <w:rsid w:val="00A55ED3"/>
    <w:rsid w:val="00A60677"/>
    <w:rsid w:val="00A639B8"/>
    <w:rsid w:val="00A71E7B"/>
    <w:rsid w:val="00A9038D"/>
    <w:rsid w:val="00AA10AF"/>
    <w:rsid w:val="00AC647F"/>
    <w:rsid w:val="00AD183A"/>
    <w:rsid w:val="00AD5A52"/>
    <w:rsid w:val="00AE1317"/>
    <w:rsid w:val="00AE774B"/>
    <w:rsid w:val="00AF5818"/>
    <w:rsid w:val="00AF7700"/>
    <w:rsid w:val="00B02801"/>
    <w:rsid w:val="00B5203F"/>
    <w:rsid w:val="00B63DA8"/>
    <w:rsid w:val="00B6604C"/>
    <w:rsid w:val="00B71595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D79D9"/>
    <w:rsid w:val="00CF1852"/>
    <w:rsid w:val="00D156D7"/>
    <w:rsid w:val="00D15872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76C07"/>
    <w:rsid w:val="00E83E69"/>
    <w:rsid w:val="00E951D9"/>
    <w:rsid w:val="00EA11BB"/>
    <w:rsid w:val="00EA1E93"/>
    <w:rsid w:val="00EA7BD1"/>
    <w:rsid w:val="00ED0BC9"/>
    <w:rsid w:val="00ED4603"/>
    <w:rsid w:val="00ED7C5C"/>
    <w:rsid w:val="00EE5005"/>
    <w:rsid w:val="00F054BA"/>
    <w:rsid w:val="00F076C4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1C53E6"/>
  </w:style>
  <w:style w:type="table" w:customStyle="1" w:styleId="23">
    <w:name w:val="Сетка таблицы2"/>
    <w:basedOn w:val="a1"/>
    <w:next w:val="ab"/>
    <w:rsid w:val="001C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5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C53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1C53E6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1C53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1C53E6"/>
    <w:rPr>
      <w:rFonts w:eastAsiaTheme="minorEastAsia"/>
      <w:lang w:eastAsia="ru-RU"/>
    </w:rPr>
  </w:style>
  <w:style w:type="character" w:styleId="af6">
    <w:name w:val="Strong"/>
    <w:uiPriority w:val="22"/>
    <w:qFormat/>
    <w:rsid w:val="001C53E6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C53E6"/>
  </w:style>
  <w:style w:type="table" w:customStyle="1" w:styleId="111">
    <w:name w:val="Сетка таблицы11"/>
    <w:basedOn w:val="a1"/>
    <w:next w:val="ab"/>
    <w:uiPriority w:val="59"/>
    <w:rsid w:val="001C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C53E6"/>
  </w:style>
  <w:style w:type="table" w:customStyle="1" w:styleId="1111">
    <w:name w:val="Сетка таблицы111"/>
    <w:basedOn w:val="a1"/>
    <w:next w:val="ab"/>
    <w:uiPriority w:val="59"/>
    <w:rsid w:val="001C5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C5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3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1C53E6"/>
  </w:style>
  <w:style w:type="table" w:customStyle="1" w:styleId="23">
    <w:name w:val="Сетка таблицы2"/>
    <w:basedOn w:val="a1"/>
    <w:next w:val="ab"/>
    <w:rsid w:val="001C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5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C53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1C53E6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1C53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1C53E6"/>
    <w:rPr>
      <w:rFonts w:eastAsiaTheme="minorEastAsia"/>
      <w:lang w:eastAsia="ru-RU"/>
    </w:rPr>
  </w:style>
  <w:style w:type="character" w:styleId="af6">
    <w:name w:val="Strong"/>
    <w:uiPriority w:val="22"/>
    <w:qFormat/>
    <w:rsid w:val="001C53E6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C53E6"/>
  </w:style>
  <w:style w:type="table" w:customStyle="1" w:styleId="111">
    <w:name w:val="Сетка таблицы11"/>
    <w:basedOn w:val="a1"/>
    <w:next w:val="ab"/>
    <w:uiPriority w:val="59"/>
    <w:rsid w:val="001C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C53E6"/>
  </w:style>
  <w:style w:type="table" w:customStyle="1" w:styleId="1111">
    <w:name w:val="Сетка таблицы111"/>
    <w:basedOn w:val="a1"/>
    <w:next w:val="ab"/>
    <w:uiPriority w:val="59"/>
    <w:rsid w:val="001C5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C5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3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3325556D</Template>
  <TotalTime>10</TotalTime>
  <Pages>13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2017-04-13T07:51:00Z</cp:lastPrinted>
  <dcterms:created xsi:type="dcterms:W3CDTF">2018-09-28T11:52:00Z</dcterms:created>
  <dcterms:modified xsi:type="dcterms:W3CDTF">2018-09-28T11:52:00Z</dcterms:modified>
</cp:coreProperties>
</file>