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82" w:rsidRDefault="00171582" w:rsidP="00171582"/>
    <w:p w:rsidR="00171582" w:rsidRDefault="00171582" w:rsidP="00171582">
      <w:pPr>
        <w:jc w:val="center"/>
        <w:rPr>
          <w:rFonts w:ascii="Georgia" w:hAnsi="Georgia" w:cs="Georgia"/>
          <w:b/>
          <w:bCs/>
        </w:rPr>
      </w:pPr>
    </w:p>
    <w:p w:rsidR="00171582" w:rsidRDefault="00171582" w:rsidP="00171582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2861144" r:id="rId9"/>
        </w:pict>
      </w:r>
    </w:p>
    <w:p w:rsidR="00171582" w:rsidRDefault="00171582" w:rsidP="00171582">
      <w:pPr>
        <w:jc w:val="center"/>
        <w:rPr>
          <w:rFonts w:ascii="Georgia" w:hAnsi="Georgia" w:cs="Georgia"/>
          <w:b/>
          <w:bCs/>
        </w:rPr>
      </w:pPr>
    </w:p>
    <w:p w:rsidR="00171582" w:rsidRDefault="00171582" w:rsidP="0017158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71582" w:rsidRDefault="00171582" w:rsidP="0017158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171582" w:rsidRDefault="00171582" w:rsidP="00171582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171582" w:rsidRDefault="00171582" w:rsidP="00171582"/>
    <w:p w:rsidR="00171582" w:rsidRDefault="00171582" w:rsidP="00171582">
      <w:r>
        <w:rPr>
          <w:sz w:val="22"/>
          <w:szCs w:val="22"/>
        </w:rPr>
        <w:t>107241, г. Москва, ул. Амур</w:t>
      </w:r>
      <w:r>
        <w:rPr>
          <w:sz w:val="22"/>
          <w:szCs w:val="22"/>
        </w:rPr>
        <w:t xml:space="preserve">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171582" w:rsidRDefault="00171582" w:rsidP="00171582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171582" w:rsidRDefault="00171582" w:rsidP="0017158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171582" w:rsidRDefault="00171582" w:rsidP="00171582">
      <w:pPr>
        <w:rPr>
          <w:sz w:val="10"/>
        </w:rPr>
      </w:pPr>
    </w:p>
    <w:p w:rsidR="00171582" w:rsidRDefault="00171582" w:rsidP="00171582">
      <w:pPr>
        <w:rPr>
          <w:rFonts w:ascii="Georgia" w:hAnsi="Georgia" w:cs="Georgia"/>
          <w:b/>
          <w:bCs/>
        </w:rPr>
      </w:pPr>
      <w:r>
        <w:rPr>
          <w:b/>
        </w:rPr>
        <w:t xml:space="preserve">от </w:t>
      </w:r>
      <w:r>
        <w:rPr>
          <w:b/>
        </w:rPr>
        <w:t>27.02.2019 г. №4/4</w:t>
      </w:r>
    </w:p>
    <w:p w:rsidR="00524FC7" w:rsidRDefault="00524FC7" w:rsidP="00645CCE">
      <w:pPr>
        <w:jc w:val="center"/>
        <w:rPr>
          <w:b/>
        </w:rPr>
      </w:pPr>
    </w:p>
    <w:p w:rsidR="00524FC7" w:rsidRDefault="00524FC7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bookmarkStart w:id="0" w:name="_GoBack"/>
      <w:bookmarkEnd w:id="0"/>
      <w:r>
        <w:rPr>
          <w:b/>
        </w:rPr>
        <w:t>Р</w:t>
      </w:r>
      <w:r w:rsidR="00257E0F" w:rsidRPr="00257E0F">
        <w:rPr>
          <w:b/>
        </w:rPr>
        <w:t>ЕШЕНИЕ</w:t>
      </w:r>
    </w:p>
    <w:p w:rsidR="006E0912" w:rsidRDefault="006E0912" w:rsidP="00645CCE">
      <w:pPr>
        <w:jc w:val="center"/>
        <w:rPr>
          <w:b/>
        </w:rPr>
      </w:pPr>
    </w:p>
    <w:tbl>
      <w:tblPr>
        <w:tblW w:w="9407" w:type="dxa"/>
        <w:tblLook w:val="04A0" w:firstRow="1" w:lastRow="0" w:firstColumn="1" w:lastColumn="0" w:noHBand="0" w:noVBand="1"/>
      </w:tblPr>
      <w:tblGrid>
        <w:gridCol w:w="4786"/>
        <w:gridCol w:w="4621"/>
      </w:tblGrid>
      <w:tr w:rsidR="00CF1B8B" w:rsidTr="00CF1B8B">
        <w:trPr>
          <w:trHeight w:val="3108"/>
        </w:trPr>
        <w:tc>
          <w:tcPr>
            <w:tcW w:w="4786" w:type="dxa"/>
          </w:tcPr>
          <w:p w:rsidR="00CF1B8B" w:rsidRPr="00CF1B8B" w:rsidRDefault="00CF1B8B" w:rsidP="00CF1B8B">
            <w:pPr>
              <w:pStyle w:val="ConsPlusNormal"/>
              <w:tabs>
                <w:tab w:val="left" w:pos="4253"/>
                <w:tab w:val="left" w:pos="4995"/>
              </w:tabs>
              <w:spacing w:line="276" w:lineRule="auto"/>
              <w:ind w:right="18" w:firstLine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F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 </w:t>
            </w:r>
          </w:p>
          <w:p w:rsidR="00CF1B8B" w:rsidRPr="00CF1B8B" w:rsidRDefault="00CF1B8B">
            <w:pPr>
              <w:pStyle w:val="ConsPlusNormal"/>
              <w:tabs>
                <w:tab w:val="left" w:pos="4253"/>
                <w:tab w:val="left" w:pos="4995"/>
              </w:tabs>
              <w:spacing w:line="276" w:lineRule="auto"/>
              <w:ind w:right="1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CF1B8B" w:rsidRPr="00CF1B8B" w:rsidRDefault="00CF1B8B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CF1B8B" w:rsidRDefault="00CF1B8B" w:rsidP="00CF1B8B">
      <w:pPr>
        <w:pStyle w:val="a4"/>
        <w:ind w:firstLine="709"/>
        <w:rPr>
          <w:rFonts w:eastAsia="Calibri"/>
          <w:bCs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</w:t>
      </w:r>
      <w:r>
        <w:rPr>
          <w:bCs/>
          <w:sz w:val="24"/>
          <w:szCs w:val="24"/>
          <w:lang w:eastAsia="en-US"/>
        </w:rPr>
        <w:t>остановлением</w:t>
      </w:r>
      <w:proofErr w:type="gramEnd"/>
      <w:r>
        <w:rPr>
          <w:bCs/>
          <w:sz w:val="24"/>
          <w:szCs w:val="24"/>
          <w:lang w:eastAsia="en-US"/>
        </w:rPr>
        <w:t xml:space="preserve"> </w:t>
      </w:r>
      <w:proofErr w:type="gramStart"/>
      <w:r>
        <w:rPr>
          <w:bCs/>
          <w:sz w:val="24"/>
          <w:szCs w:val="24"/>
          <w:lang w:eastAsia="en-US"/>
        </w:rPr>
        <w:t xml:space="preserve">Правительства Москвы от 25 февраля 2016 года № 57-ПП «Об </w:t>
      </w:r>
      <w:r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домах», принимая во внимание  обращение  Фонда капитального ремонта   многоквартирных домов  города Москвы</w:t>
      </w:r>
      <w:proofErr w:type="gramEnd"/>
      <w:r>
        <w:rPr>
          <w:bCs/>
          <w:sz w:val="24"/>
          <w:szCs w:val="24"/>
        </w:rPr>
        <w:t xml:space="preserve">  от 07.02.2019 № ФКР-10-654/9, </w:t>
      </w:r>
      <w:proofErr w:type="gramStart"/>
      <w:r>
        <w:rPr>
          <w:bCs/>
          <w:sz w:val="24"/>
          <w:szCs w:val="24"/>
        </w:rPr>
        <w:t>поступившее</w:t>
      </w:r>
      <w:proofErr w:type="gramEnd"/>
      <w:r>
        <w:rPr>
          <w:bCs/>
          <w:sz w:val="24"/>
          <w:szCs w:val="24"/>
        </w:rPr>
        <w:t xml:space="preserve"> в аппарат Совета депутатов муниципального  округа Гольяново 11.02.2019 </w:t>
      </w:r>
      <w:proofErr w:type="spellStart"/>
      <w:r>
        <w:rPr>
          <w:bCs/>
          <w:sz w:val="24"/>
          <w:szCs w:val="24"/>
        </w:rPr>
        <w:t>вх</w:t>
      </w:r>
      <w:proofErr w:type="spellEnd"/>
      <w:r>
        <w:rPr>
          <w:bCs/>
          <w:sz w:val="24"/>
          <w:szCs w:val="24"/>
        </w:rPr>
        <w:t>. №65, Совет  депутатов муниципального округа Гольяново решил:</w:t>
      </w:r>
    </w:p>
    <w:p w:rsidR="00CF1B8B" w:rsidRPr="00CF1B8B" w:rsidRDefault="00CF1B8B" w:rsidP="00CF1B8B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63472366"/>
      <w:bookmarkStart w:id="2" w:name="_Toc363472315"/>
      <w:r w:rsidRPr="00CF1B8B"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 w:rsidRPr="00CF1B8B">
        <w:rPr>
          <w:rFonts w:ascii="Times New Roman" w:hAnsi="Times New Roman" w:cs="Times New Roman"/>
          <w:sz w:val="24"/>
          <w:szCs w:val="24"/>
        </w:rPr>
        <w:t>Закрепить   депутатов Совета депутатов муниципального округа Гольяново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CF1B8B">
        <w:rPr>
          <w:rFonts w:ascii="Times New Roman" w:hAnsi="Times New Roman" w:cs="Times New Roman"/>
          <w:bCs/>
          <w:sz w:val="24"/>
          <w:szCs w:val="24"/>
        </w:rPr>
        <w:t>, проведение которого обеспечивает Фонд капитального ремонта многоквартирных домов города Москвы, в том числе согласования актов приемки оказанных услуг и (или)</w:t>
      </w:r>
      <w:r w:rsidRPr="00CF1B8B">
        <w:rPr>
          <w:rFonts w:ascii="Times New Roman" w:hAnsi="Times New Roman" w:cs="Times New Roman"/>
          <w:sz w:val="24"/>
          <w:szCs w:val="24"/>
        </w:rPr>
        <w:t xml:space="preserve"> </w:t>
      </w:r>
      <w:r w:rsidRPr="00CF1B8B">
        <w:rPr>
          <w:rFonts w:ascii="Times New Roman" w:hAnsi="Times New Roman" w:cs="Times New Roman"/>
          <w:bCs/>
          <w:sz w:val="24"/>
          <w:szCs w:val="24"/>
        </w:rPr>
        <w:t>выполненных работ по капитальному ремонту общего имущества в многоквартирном</w:t>
      </w:r>
      <w:proofErr w:type="gramEnd"/>
      <w:r w:rsidRPr="00CF1B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F1B8B">
        <w:rPr>
          <w:rFonts w:ascii="Times New Roman" w:hAnsi="Times New Roman" w:cs="Times New Roman"/>
          <w:bCs/>
          <w:sz w:val="24"/>
          <w:szCs w:val="24"/>
        </w:rPr>
        <w:t>доме</w:t>
      </w:r>
      <w:proofErr w:type="gramEnd"/>
      <w:r w:rsidRPr="00CF1B8B">
        <w:rPr>
          <w:rFonts w:ascii="Times New Roman" w:hAnsi="Times New Roman" w:cs="Times New Roman"/>
          <w:bCs/>
          <w:sz w:val="24"/>
          <w:szCs w:val="24"/>
        </w:rPr>
        <w:t xml:space="preserve">, проведение которого обеспечивает Фонд капитального ремонта многоквартирных домов города Москвы </w:t>
      </w:r>
      <w:r w:rsidRPr="00CF1B8B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приложению  к настоящему решению </w:t>
      </w:r>
      <w:r w:rsidRPr="00CF1B8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F1B8B">
        <w:rPr>
          <w:rFonts w:ascii="Times New Roman" w:hAnsi="Times New Roman" w:cs="Times New Roman"/>
          <w:sz w:val="24"/>
          <w:szCs w:val="24"/>
        </w:rPr>
        <w:t>(приложение).</w:t>
      </w:r>
      <w:bookmarkEnd w:id="1"/>
      <w:bookmarkEnd w:id="2"/>
    </w:p>
    <w:p w:rsidR="00CF1B8B" w:rsidRDefault="00CF1B8B" w:rsidP="00CF1B8B">
      <w:pPr>
        <w:pStyle w:val="a4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2. Направить заверенную копию настоящего решения в Департамент капитального ремонта города Москвы</w:t>
      </w:r>
      <w:r>
        <w:rPr>
          <w:bCs/>
          <w:sz w:val="24"/>
          <w:szCs w:val="24"/>
        </w:rPr>
        <w:t xml:space="preserve"> и Фонд капитального ремонта многоквартирных домов города Москвы</w:t>
      </w:r>
      <w:r>
        <w:rPr>
          <w:sz w:val="24"/>
          <w:szCs w:val="24"/>
        </w:rPr>
        <w:t>.</w:t>
      </w:r>
    </w:p>
    <w:p w:rsidR="00CF1B8B" w:rsidRPr="00CF1B8B" w:rsidRDefault="00CF1B8B" w:rsidP="00CF1B8B">
      <w:pPr>
        <w:pStyle w:val="a4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="008E2F26">
        <w:rPr>
          <w:sz w:val="24"/>
          <w:szCs w:val="24"/>
        </w:rPr>
        <w:t>муниципального округа Гольяново</w:t>
      </w:r>
      <w:r>
        <w:rPr>
          <w:sz w:val="24"/>
          <w:szCs w:val="24"/>
        </w:rPr>
        <w:t xml:space="preserve"> </w:t>
      </w:r>
      <w:hyperlink r:id="rId10" w:history="1">
        <w:r w:rsidRPr="00CF1B8B">
          <w:rPr>
            <w:rStyle w:val="a3"/>
            <w:color w:val="auto"/>
            <w:sz w:val="24"/>
            <w:szCs w:val="24"/>
            <w:u w:val="none"/>
          </w:rPr>
          <w:t>http://golyanovo.org</w:t>
        </w:r>
      </w:hyperlink>
      <w:r w:rsidRPr="00CF1B8B">
        <w:rPr>
          <w:sz w:val="24"/>
          <w:szCs w:val="24"/>
        </w:rPr>
        <w:t>.</w:t>
      </w:r>
    </w:p>
    <w:p w:rsidR="00CF1B8B" w:rsidRDefault="00CF1B8B" w:rsidP="00CF1B8B">
      <w:pPr>
        <w:pStyle w:val="a4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4. Решение ступает с силу со дня его принятия.</w:t>
      </w:r>
    </w:p>
    <w:p w:rsidR="00CF1B8B" w:rsidRDefault="00CF1B8B" w:rsidP="00CF1B8B">
      <w:pPr>
        <w:pStyle w:val="a4"/>
        <w:tabs>
          <w:tab w:val="left" w:pos="0"/>
        </w:tabs>
        <w:ind w:firstLine="851"/>
        <w:rPr>
          <w:b/>
        </w:rPr>
      </w:pPr>
      <w:bookmarkStart w:id="3" w:name="_Toc363472367"/>
      <w:bookmarkStart w:id="4" w:name="_Toc363472316"/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</w:t>
      </w:r>
      <w:bookmarkEnd w:id="3"/>
      <w:bookmarkEnd w:id="4"/>
      <w:r w:rsidR="008E2F26">
        <w:rPr>
          <w:sz w:val="24"/>
          <w:szCs w:val="24"/>
        </w:rPr>
        <w:t>п</w:t>
      </w:r>
      <w:r>
        <w:rPr>
          <w:sz w:val="24"/>
          <w:szCs w:val="24"/>
        </w:rPr>
        <w:t>редседателя Комиссии  по развитию муниц</w:t>
      </w:r>
      <w:r w:rsidR="008E2F26">
        <w:rPr>
          <w:sz w:val="24"/>
          <w:szCs w:val="24"/>
        </w:rPr>
        <w:t xml:space="preserve">ипального округа Гольяново </w:t>
      </w:r>
      <w:proofErr w:type="spellStart"/>
      <w:r w:rsidR="008E2F26">
        <w:rPr>
          <w:sz w:val="24"/>
          <w:szCs w:val="24"/>
        </w:rPr>
        <w:t>Отмахова</w:t>
      </w:r>
      <w:proofErr w:type="spellEnd"/>
      <w:r w:rsidR="008E2F26">
        <w:rPr>
          <w:sz w:val="24"/>
          <w:szCs w:val="24"/>
        </w:rPr>
        <w:t xml:space="preserve"> Ю.Ф.</w:t>
      </w:r>
    </w:p>
    <w:p w:rsidR="00CF1B8B" w:rsidRDefault="00CF1B8B" w:rsidP="00CF1B8B">
      <w:pPr>
        <w:ind w:left="6237"/>
        <w:rPr>
          <w:sz w:val="22"/>
          <w:szCs w:val="22"/>
        </w:rPr>
      </w:pPr>
    </w:p>
    <w:p w:rsidR="00CF1B8B" w:rsidRDefault="00CF1B8B" w:rsidP="00CF1B8B">
      <w:pPr>
        <w:ind w:left="6237"/>
        <w:rPr>
          <w:sz w:val="22"/>
          <w:szCs w:val="22"/>
        </w:rPr>
      </w:pPr>
    </w:p>
    <w:p w:rsidR="00CF1B8B" w:rsidRDefault="00CF1B8B" w:rsidP="00CF1B8B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F1B8B" w:rsidRDefault="00CF1B8B" w:rsidP="00CF1B8B">
      <w:pPr>
        <w:rPr>
          <w:b/>
        </w:rPr>
      </w:pPr>
      <w:r>
        <w:rPr>
          <w:b/>
        </w:rPr>
        <w:t xml:space="preserve"> округа Гольяново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CF1B8B" w:rsidRDefault="00CF1B8B" w:rsidP="00CF1B8B">
      <w:pPr>
        <w:rPr>
          <w:b/>
        </w:rPr>
      </w:pPr>
    </w:p>
    <w:p w:rsidR="00CF1B8B" w:rsidRDefault="00CF1B8B" w:rsidP="00CF1B8B">
      <w:pPr>
        <w:ind w:left="6237"/>
        <w:rPr>
          <w:sz w:val="22"/>
          <w:szCs w:val="22"/>
        </w:rPr>
      </w:pPr>
    </w:p>
    <w:p w:rsidR="00CF1B8B" w:rsidRDefault="00CF1B8B" w:rsidP="00CF1B8B">
      <w:pPr>
        <w:ind w:left="6237"/>
        <w:rPr>
          <w:sz w:val="22"/>
          <w:szCs w:val="22"/>
        </w:rPr>
      </w:pPr>
    </w:p>
    <w:p w:rsidR="00CF1B8B" w:rsidRDefault="00CF1B8B" w:rsidP="00CF1B8B">
      <w:pPr>
        <w:ind w:left="6237"/>
        <w:rPr>
          <w:sz w:val="22"/>
          <w:szCs w:val="22"/>
        </w:rPr>
      </w:pPr>
    </w:p>
    <w:p w:rsidR="00CF1B8B" w:rsidRDefault="00CF1B8B" w:rsidP="00CF1B8B">
      <w:pPr>
        <w:ind w:left="6237"/>
        <w:rPr>
          <w:sz w:val="22"/>
          <w:szCs w:val="22"/>
        </w:rPr>
      </w:pPr>
    </w:p>
    <w:p w:rsidR="00CF1B8B" w:rsidRDefault="00CF1B8B" w:rsidP="00CF1B8B">
      <w:pPr>
        <w:ind w:left="6237"/>
        <w:rPr>
          <w:sz w:val="22"/>
          <w:szCs w:val="22"/>
        </w:rPr>
      </w:pPr>
    </w:p>
    <w:p w:rsidR="00CF1B8B" w:rsidRDefault="00CF1B8B" w:rsidP="00CF1B8B">
      <w:pPr>
        <w:ind w:left="6237"/>
        <w:rPr>
          <w:sz w:val="22"/>
          <w:szCs w:val="22"/>
        </w:rPr>
      </w:pPr>
    </w:p>
    <w:p w:rsidR="00CF1B8B" w:rsidRDefault="00CF1B8B" w:rsidP="00CF1B8B">
      <w:pPr>
        <w:ind w:left="6237"/>
        <w:rPr>
          <w:sz w:val="22"/>
          <w:szCs w:val="22"/>
        </w:rPr>
      </w:pPr>
    </w:p>
    <w:p w:rsidR="00CF1B8B" w:rsidRDefault="00CF1B8B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524FC7" w:rsidRDefault="00524FC7" w:rsidP="00CF1B8B">
      <w:pPr>
        <w:ind w:left="6237"/>
        <w:rPr>
          <w:sz w:val="22"/>
          <w:szCs w:val="22"/>
        </w:rPr>
      </w:pPr>
    </w:p>
    <w:p w:rsidR="008E2F26" w:rsidRDefault="008E2F26" w:rsidP="00CF1B8B">
      <w:pPr>
        <w:ind w:left="6237"/>
        <w:rPr>
          <w:sz w:val="22"/>
          <w:szCs w:val="22"/>
        </w:rPr>
      </w:pPr>
    </w:p>
    <w:p w:rsidR="00CF1B8B" w:rsidRDefault="00CF1B8B" w:rsidP="00CF1B8B">
      <w:pPr>
        <w:ind w:left="623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</w:t>
      </w:r>
    </w:p>
    <w:p w:rsidR="00CF1B8B" w:rsidRDefault="00CF1B8B" w:rsidP="00CF1B8B">
      <w:pPr>
        <w:ind w:left="6237"/>
        <w:rPr>
          <w:sz w:val="22"/>
          <w:szCs w:val="22"/>
        </w:rPr>
      </w:pPr>
      <w:r>
        <w:rPr>
          <w:sz w:val="22"/>
          <w:szCs w:val="22"/>
        </w:rPr>
        <w:t>к решению Совету депутатов муниципального округа Гольяново</w:t>
      </w:r>
    </w:p>
    <w:p w:rsidR="00CF1B8B" w:rsidRDefault="00CF1B8B" w:rsidP="00CF1B8B">
      <w:pPr>
        <w:ind w:left="6237"/>
        <w:rPr>
          <w:sz w:val="22"/>
          <w:szCs w:val="22"/>
        </w:rPr>
      </w:pPr>
      <w:r>
        <w:rPr>
          <w:sz w:val="22"/>
          <w:szCs w:val="22"/>
        </w:rPr>
        <w:t>от «</w:t>
      </w:r>
      <w:r w:rsidR="00524FC7">
        <w:rPr>
          <w:sz w:val="22"/>
          <w:szCs w:val="22"/>
        </w:rPr>
        <w:t xml:space="preserve">27»  февраля  </w:t>
      </w:r>
      <w:r>
        <w:rPr>
          <w:sz w:val="22"/>
          <w:szCs w:val="22"/>
        </w:rPr>
        <w:t>2019 г. №</w:t>
      </w:r>
      <w:r w:rsidR="00524FC7">
        <w:rPr>
          <w:sz w:val="22"/>
          <w:szCs w:val="22"/>
        </w:rPr>
        <w:t>4/4</w:t>
      </w:r>
    </w:p>
    <w:p w:rsidR="00CF1B8B" w:rsidRDefault="00CF1B8B" w:rsidP="00CF1B8B">
      <w:pPr>
        <w:rPr>
          <w:sz w:val="28"/>
          <w:szCs w:val="28"/>
        </w:rPr>
      </w:pPr>
    </w:p>
    <w:p w:rsidR="00CF1B8B" w:rsidRDefault="00CF1B8B" w:rsidP="00CF1B8B">
      <w:pPr>
        <w:rPr>
          <w:sz w:val="28"/>
          <w:szCs w:val="28"/>
        </w:rPr>
      </w:pPr>
    </w:p>
    <w:p w:rsidR="00CF1B8B" w:rsidRDefault="00CF1B8B" w:rsidP="00CF1B8B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Депутаты Совета депутатов </w:t>
      </w:r>
      <w:r>
        <w:rPr>
          <w:b/>
        </w:rPr>
        <w:t>муниципального округа Гольяново</w:t>
      </w:r>
      <w:r>
        <w:rPr>
          <w:b/>
          <w:bCs/>
        </w:rPr>
        <w:t xml:space="preserve">, уполномоченные   по участию в работе комиссий, осуществляющих </w:t>
      </w:r>
      <w:r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</w:rPr>
        <w:t>, проведение которого обеспечивает Фонд капитального ремонта многоквартирных домов города Москвы,   в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отношении многоквартирных  домов, формирующие фонд капитального ремонта на счете регионального оператора, в которых  в 2018, 2019 и 2020</w:t>
      </w:r>
      <w:proofErr w:type="gramEnd"/>
      <w:r>
        <w:rPr>
          <w:b/>
          <w:bCs/>
        </w:rPr>
        <w:t xml:space="preserve"> годах запланированы работы по капитальному  ремонту общего имущества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в том числе  разработка  проектно-сметной документации)</w:t>
      </w:r>
    </w:p>
    <w:p w:rsidR="00CF1B8B" w:rsidRDefault="00CF1B8B" w:rsidP="00CF1B8B">
      <w:pPr>
        <w:jc w:val="center"/>
        <w:rPr>
          <w:b/>
          <w:bCs/>
        </w:rPr>
      </w:pPr>
    </w:p>
    <w:tbl>
      <w:tblPr>
        <w:tblW w:w="1051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835"/>
        <w:gridCol w:w="2497"/>
        <w:gridCol w:w="2185"/>
        <w:gridCol w:w="2275"/>
      </w:tblGrid>
      <w:tr w:rsidR="00CF1B8B" w:rsidTr="00CF1B8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8B" w:rsidRDefault="00CF1B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8B" w:rsidRDefault="00CF1B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многоквартирного дома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8B" w:rsidRDefault="00CF1B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Многомандатный избирательный округ</w:t>
            </w:r>
            <w:proofErr w:type="gramStart"/>
            <w:r>
              <w:rPr>
                <w:b/>
                <w:lang w:eastAsia="en-US"/>
              </w:rPr>
              <w:t xml:space="preserve"> (№)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8B" w:rsidRDefault="00CF1B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депутата</w:t>
            </w:r>
          </w:p>
          <w:p w:rsidR="00CF1B8B" w:rsidRDefault="00CF1B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(основной состав)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8B" w:rsidRDefault="00CF1B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депутата</w:t>
            </w:r>
          </w:p>
          <w:p w:rsidR="00CF1B8B" w:rsidRDefault="00CF1B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(резервный состав)</w:t>
            </w:r>
          </w:p>
        </w:tc>
      </w:tr>
      <w:tr w:rsidR="00CF1B8B" w:rsidTr="00CF1B8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8B" w:rsidRDefault="00CF1B8B" w:rsidP="00CF1B8B">
            <w:pPr>
              <w:numPr>
                <w:ilvl w:val="0"/>
                <w:numId w:val="4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8B" w:rsidRDefault="00CF1B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Алтайская ул., д.16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8B" w:rsidRDefault="00CF1B8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8B" w:rsidRDefault="00CF1B8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8B" w:rsidRDefault="00CF1B8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Никольский Ю.Е.</w:t>
            </w:r>
          </w:p>
        </w:tc>
      </w:tr>
      <w:tr w:rsidR="00CF1B8B" w:rsidTr="00CF1B8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8B" w:rsidRDefault="00CF1B8B" w:rsidP="00CF1B8B">
            <w:pPr>
              <w:numPr>
                <w:ilvl w:val="0"/>
                <w:numId w:val="4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8B" w:rsidRDefault="00CF1B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Байкальская ул., д.35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8B" w:rsidRDefault="00CF1B8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8B" w:rsidRDefault="00CF1B8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8B" w:rsidRDefault="00CF1B8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Барышникова А.П.</w:t>
            </w:r>
          </w:p>
        </w:tc>
      </w:tr>
      <w:tr w:rsidR="00CF1B8B" w:rsidTr="00CF1B8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8B" w:rsidRDefault="00CF1B8B" w:rsidP="00CF1B8B">
            <w:pPr>
              <w:numPr>
                <w:ilvl w:val="0"/>
                <w:numId w:val="4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8B" w:rsidRDefault="00CF1B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Байкальская ул., д.48, к.1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8B" w:rsidRDefault="00CF1B8B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8B" w:rsidRDefault="00CF1B8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 xml:space="preserve">Барышникова А.П.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8B" w:rsidRDefault="00CF1B8B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 М.В.</w:t>
            </w:r>
          </w:p>
        </w:tc>
      </w:tr>
    </w:tbl>
    <w:p w:rsidR="00CF1B8B" w:rsidRDefault="00CF1B8B" w:rsidP="00CF1B8B">
      <w:pPr>
        <w:jc w:val="center"/>
        <w:rPr>
          <w:sz w:val="28"/>
          <w:szCs w:val="28"/>
        </w:rPr>
      </w:pPr>
    </w:p>
    <w:p w:rsidR="00CF1B8B" w:rsidRDefault="00CF1B8B" w:rsidP="00CF1B8B">
      <w:pPr>
        <w:jc w:val="center"/>
        <w:rPr>
          <w:sz w:val="28"/>
          <w:szCs w:val="28"/>
        </w:rPr>
      </w:pPr>
    </w:p>
    <w:p w:rsidR="00CF1B8B" w:rsidRDefault="00CF1B8B" w:rsidP="00CF1B8B">
      <w:pPr>
        <w:jc w:val="center"/>
        <w:rPr>
          <w:sz w:val="28"/>
          <w:szCs w:val="28"/>
        </w:rPr>
      </w:pPr>
    </w:p>
    <w:p w:rsidR="00CF1B8B" w:rsidRDefault="00CF1B8B" w:rsidP="00CF1B8B">
      <w:pPr>
        <w:jc w:val="center"/>
        <w:rPr>
          <w:sz w:val="28"/>
          <w:szCs w:val="28"/>
        </w:rPr>
      </w:pPr>
    </w:p>
    <w:p w:rsidR="00CF1B8B" w:rsidRDefault="00CF1B8B" w:rsidP="00CF1B8B">
      <w:pPr>
        <w:jc w:val="center"/>
        <w:rPr>
          <w:sz w:val="28"/>
          <w:szCs w:val="28"/>
        </w:rPr>
      </w:pPr>
    </w:p>
    <w:sectPr w:rsidR="00CF1B8B" w:rsidSect="00524FC7">
      <w:pgSz w:w="11906" w:h="16838"/>
      <w:pgMar w:top="709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1"/>
  </w:num>
  <w:num w:numId="16">
    <w:abstractNumId w:val="37"/>
  </w:num>
  <w:num w:numId="17">
    <w:abstractNumId w:val="42"/>
  </w:num>
  <w:num w:numId="18">
    <w:abstractNumId w:val="11"/>
  </w:num>
  <w:num w:numId="19">
    <w:abstractNumId w:val="14"/>
  </w:num>
  <w:num w:numId="20">
    <w:abstractNumId w:val="36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5"/>
  </w:num>
  <w:num w:numId="27">
    <w:abstractNumId w:val="12"/>
  </w:num>
  <w:num w:numId="28">
    <w:abstractNumId w:val="4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1582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4FC7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E2F26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1B8B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5850E7C8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2018-12-19T07:41:00Z</cp:lastPrinted>
  <dcterms:created xsi:type="dcterms:W3CDTF">2019-02-28T09:13:00Z</dcterms:created>
  <dcterms:modified xsi:type="dcterms:W3CDTF">2019-02-28T09:13:00Z</dcterms:modified>
</cp:coreProperties>
</file>