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72" w:rsidRPr="00BE4BA8" w:rsidRDefault="00053272" w:rsidP="00053272">
      <w:pPr>
        <w:ind w:left="6096" w:firstLine="113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Pr="00BE4BA8">
        <w:rPr>
          <w:b/>
          <w:sz w:val="22"/>
          <w:szCs w:val="22"/>
        </w:rPr>
        <w:t xml:space="preserve">                                                   </w:t>
      </w:r>
      <w:r>
        <w:rPr>
          <w:b/>
          <w:sz w:val="22"/>
          <w:szCs w:val="22"/>
        </w:rPr>
        <w:t xml:space="preserve">                </w:t>
      </w:r>
      <w:r w:rsidRPr="00BE4BA8">
        <w:rPr>
          <w:b/>
          <w:sz w:val="22"/>
          <w:szCs w:val="22"/>
        </w:rPr>
        <w:t xml:space="preserve">Председатель </w:t>
      </w:r>
      <w:r>
        <w:rPr>
          <w:b/>
          <w:sz w:val="22"/>
          <w:szCs w:val="22"/>
        </w:rPr>
        <w:t>К</w:t>
      </w:r>
      <w:r w:rsidRPr="00BE4BA8">
        <w:rPr>
          <w:b/>
          <w:sz w:val="22"/>
          <w:szCs w:val="22"/>
        </w:rPr>
        <w:t>омиссии</w:t>
      </w:r>
    </w:p>
    <w:p w:rsidR="00053272" w:rsidRPr="00053272" w:rsidRDefault="00053272" w:rsidP="00053272">
      <w:pPr>
        <w:ind w:left="284" w:hanging="284"/>
        <w:jc w:val="center"/>
        <w:rPr>
          <w:rFonts w:eastAsia="Calibri"/>
          <w:b/>
        </w:rPr>
      </w:pPr>
      <w:r>
        <w:rPr>
          <w:rFonts w:eastAsia="Calibri"/>
        </w:rPr>
        <w:t xml:space="preserve">                                                                                               </w:t>
      </w:r>
      <w:r>
        <w:rPr>
          <w:rFonts w:eastAsia="Calibri"/>
        </w:rPr>
        <w:t>«</w:t>
      </w:r>
      <w:r w:rsidRPr="00053272">
        <w:rPr>
          <w:rFonts w:eastAsia="Calibri"/>
          <w:b/>
        </w:rPr>
        <w:t>По организации досуговой,</w:t>
      </w:r>
    </w:p>
    <w:p w:rsidR="00053272" w:rsidRPr="00053272" w:rsidRDefault="00053272" w:rsidP="00053272">
      <w:pPr>
        <w:ind w:left="284" w:hanging="284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</w:t>
      </w:r>
      <w:r w:rsidRPr="00053272">
        <w:rPr>
          <w:rFonts w:eastAsia="Calibri"/>
          <w:b/>
        </w:rPr>
        <w:t>спортивной, патриотичексой</w:t>
      </w:r>
    </w:p>
    <w:p w:rsidR="00053272" w:rsidRDefault="00053272" w:rsidP="00053272">
      <w:pPr>
        <w:ind w:left="284" w:hanging="284"/>
        <w:rPr>
          <w:rFonts w:eastAsia="Calibri"/>
        </w:rPr>
      </w:pPr>
      <w:r>
        <w:rPr>
          <w:rFonts w:eastAsia="Calibri"/>
          <w:b/>
        </w:rPr>
        <w:t xml:space="preserve">                                                                                                     </w:t>
      </w:r>
      <w:r w:rsidRPr="00053272">
        <w:rPr>
          <w:rFonts w:eastAsia="Calibri"/>
          <w:b/>
        </w:rPr>
        <w:t>работы с населением</w:t>
      </w:r>
      <w:r>
        <w:rPr>
          <w:rFonts w:eastAsia="Calibri"/>
        </w:rPr>
        <w:t>»</w:t>
      </w:r>
    </w:p>
    <w:p w:rsidR="00053272" w:rsidRPr="00BE4BA8" w:rsidRDefault="00053272" w:rsidP="00053272">
      <w:pPr>
        <w:ind w:left="4800"/>
        <w:jc w:val="right"/>
        <w:rPr>
          <w:b/>
          <w:sz w:val="22"/>
          <w:szCs w:val="22"/>
        </w:rPr>
      </w:pPr>
    </w:p>
    <w:p w:rsidR="00053272" w:rsidRDefault="00053272" w:rsidP="000532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 xml:space="preserve">                                        </w:t>
      </w:r>
      <w:r>
        <w:rPr>
          <w:b/>
          <w:sz w:val="22"/>
          <w:szCs w:val="22"/>
        </w:rPr>
        <w:t xml:space="preserve">      О. Ю. Окопный</w:t>
      </w:r>
    </w:p>
    <w:p w:rsidR="00053272" w:rsidRDefault="00053272" w:rsidP="00053272">
      <w:pPr>
        <w:jc w:val="center"/>
        <w:rPr>
          <w:b/>
          <w:sz w:val="22"/>
          <w:szCs w:val="22"/>
        </w:rPr>
      </w:pPr>
    </w:p>
    <w:p w:rsidR="00053272" w:rsidRDefault="00053272" w:rsidP="00053272">
      <w:pPr>
        <w:ind w:firstLine="425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__________________________</w:t>
      </w:r>
    </w:p>
    <w:p w:rsidR="00053272" w:rsidRDefault="00053272" w:rsidP="00053272">
      <w:pPr>
        <w:ind w:firstLine="4253"/>
        <w:jc w:val="center"/>
        <w:rPr>
          <w:b/>
          <w:sz w:val="22"/>
          <w:szCs w:val="22"/>
        </w:rPr>
      </w:pPr>
    </w:p>
    <w:p w:rsidR="00053272" w:rsidRPr="00BE4BA8" w:rsidRDefault="00053272" w:rsidP="00053272">
      <w:pPr>
        <w:ind w:firstLine="581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_______________________2014 г.</w:t>
      </w:r>
    </w:p>
    <w:p w:rsidR="00053272" w:rsidRPr="00BE4BA8" w:rsidRDefault="00053272" w:rsidP="00053272">
      <w:pPr>
        <w:ind w:left="4962" w:right="1435" w:hanging="340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</w:p>
    <w:p w:rsidR="00053272" w:rsidRPr="00BE4BA8" w:rsidRDefault="00053272" w:rsidP="00053272">
      <w:pPr>
        <w:ind w:left="3969" w:hanging="2409"/>
        <w:jc w:val="center"/>
        <w:rPr>
          <w:b/>
          <w:sz w:val="22"/>
          <w:szCs w:val="22"/>
        </w:rPr>
      </w:pPr>
    </w:p>
    <w:p w:rsidR="00053272" w:rsidRDefault="00053272" w:rsidP="00053272">
      <w:pPr>
        <w:jc w:val="right"/>
        <w:rPr>
          <w:b/>
          <w:sz w:val="22"/>
          <w:szCs w:val="22"/>
        </w:rPr>
      </w:pPr>
    </w:p>
    <w:p w:rsidR="00053272" w:rsidRPr="00BE4BA8" w:rsidRDefault="00053272" w:rsidP="00053272">
      <w:pPr>
        <w:jc w:val="right"/>
        <w:rPr>
          <w:b/>
          <w:sz w:val="22"/>
          <w:szCs w:val="22"/>
        </w:rPr>
      </w:pPr>
    </w:p>
    <w:p w:rsidR="00053272" w:rsidRPr="00BE4BA8" w:rsidRDefault="00053272" w:rsidP="00053272">
      <w:pPr>
        <w:jc w:val="center"/>
        <w:rPr>
          <w:b/>
          <w:sz w:val="22"/>
          <w:szCs w:val="22"/>
        </w:rPr>
      </w:pPr>
      <w:r w:rsidRPr="00BE4BA8">
        <w:rPr>
          <w:b/>
          <w:sz w:val="22"/>
          <w:szCs w:val="22"/>
        </w:rPr>
        <w:t>ПОВЕСТКА ДНЯ</w:t>
      </w:r>
    </w:p>
    <w:p w:rsidR="00053272" w:rsidRDefault="00053272" w:rsidP="00053272">
      <w:pPr>
        <w:jc w:val="center"/>
        <w:rPr>
          <w:b/>
          <w:sz w:val="22"/>
          <w:szCs w:val="22"/>
        </w:rPr>
      </w:pPr>
      <w:r w:rsidRPr="00F52569">
        <w:rPr>
          <w:b/>
          <w:sz w:val="22"/>
          <w:szCs w:val="22"/>
        </w:rPr>
        <w:t>Заседания Комиссии Совета депутатов муниц</w:t>
      </w:r>
      <w:r>
        <w:rPr>
          <w:b/>
          <w:sz w:val="22"/>
          <w:szCs w:val="22"/>
        </w:rPr>
        <w:t xml:space="preserve">ипального округа Гольяново </w:t>
      </w:r>
    </w:p>
    <w:p w:rsidR="00053272" w:rsidRPr="00053272" w:rsidRDefault="00053272" w:rsidP="00053272">
      <w:pPr>
        <w:ind w:left="284" w:hanging="284"/>
        <w:jc w:val="both"/>
        <w:rPr>
          <w:rFonts w:eastAsia="Calibri"/>
          <w:b/>
        </w:rPr>
      </w:pPr>
      <w:r w:rsidRPr="00053272">
        <w:rPr>
          <w:rFonts w:eastAsia="Calibri"/>
          <w:b/>
        </w:rPr>
        <w:t>«По организации досуговой, спортивной, патриотичексой работы с населением»</w:t>
      </w:r>
    </w:p>
    <w:p w:rsidR="00053272" w:rsidRPr="00053272" w:rsidRDefault="00053272" w:rsidP="00053272">
      <w:pPr>
        <w:jc w:val="both"/>
        <w:rPr>
          <w:b/>
          <w:sz w:val="22"/>
          <w:szCs w:val="22"/>
        </w:rPr>
      </w:pPr>
    </w:p>
    <w:p w:rsidR="00053272" w:rsidRPr="00BE4BA8" w:rsidRDefault="00053272" w:rsidP="00053272">
      <w:pPr>
        <w:jc w:val="center"/>
        <w:rPr>
          <w:b/>
          <w:sz w:val="22"/>
          <w:szCs w:val="22"/>
        </w:rPr>
      </w:pPr>
    </w:p>
    <w:p w:rsidR="00053272" w:rsidRPr="00BE4BA8" w:rsidRDefault="00053272" w:rsidP="00053272">
      <w:pPr>
        <w:rPr>
          <w:b/>
          <w:sz w:val="22"/>
          <w:szCs w:val="22"/>
        </w:rPr>
      </w:pPr>
      <w:r w:rsidRPr="00BE4BA8">
        <w:rPr>
          <w:b/>
          <w:sz w:val="22"/>
          <w:szCs w:val="22"/>
        </w:rPr>
        <w:t xml:space="preserve">Дата проведения:                                   </w:t>
      </w:r>
      <w:r>
        <w:rPr>
          <w:b/>
          <w:sz w:val="22"/>
          <w:szCs w:val="22"/>
        </w:rPr>
        <w:t xml:space="preserve">                                                          </w:t>
      </w:r>
      <w:r w:rsidRPr="00BE4B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Pr="00BE4B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4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марта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2014</w:t>
      </w:r>
      <w:r w:rsidRPr="00BE4BA8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.</w:t>
      </w:r>
    </w:p>
    <w:p w:rsidR="00053272" w:rsidRPr="00BE4BA8" w:rsidRDefault="00053272" w:rsidP="00053272">
      <w:pPr>
        <w:rPr>
          <w:b/>
          <w:sz w:val="22"/>
          <w:szCs w:val="22"/>
        </w:rPr>
      </w:pPr>
      <w:r>
        <w:rPr>
          <w:b/>
          <w:sz w:val="22"/>
          <w:szCs w:val="22"/>
        </w:rPr>
        <w:t>Место проведения:                                                                         г</w:t>
      </w:r>
      <w:r w:rsidRPr="00BE4BA8">
        <w:rPr>
          <w:b/>
          <w:sz w:val="22"/>
          <w:szCs w:val="22"/>
        </w:rPr>
        <w:t xml:space="preserve">. Москва, </w:t>
      </w:r>
      <w:r>
        <w:rPr>
          <w:b/>
          <w:sz w:val="22"/>
          <w:szCs w:val="22"/>
        </w:rPr>
        <w:t xml:space="preserve">ул. Амурская, д.68 </w:t>
      </w:r>
    </w:p>
    <w:p w:rsidR="00053272" w:rsidRPr="00BE4BA8" w:rsidRDefault="00053272" w:rsidP="000532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</w:t>
      </w:r>
      <w:bookmarkStart w:id="0" w:name="_GoBack"/>
      <w:bookmarkEnd w:id="0"/>
      <w:r>
        <w:rPr>
          <w:b/>
          <w:sz w:val="22"/>
          <w:szCs w:val="22"/>
        </w:rPr>
        <w:t>Каб. №1, 17</w:t>
      </w:r>
      <w:r w:rsidRPr="00BE4BA8">
        <w:rPr>
          <w:b/>
          <w:sz w:val="22"/>
          <w:szCs w:val="22"/>
        </w:rPr>
        <w:t>.00</w:t>
      </w:r>
    </w:p>
    <w:p w:rsidR="00053272" w:rsidRPr="00BE4BA8" w:rsidRDefault="00053272" w:rsidP="00053272">
      <w:pPr>
        <w:jc w:val="right"/>
        <w:rPr>
          <w:b/>
          <w:sz w:val="22"/>
          <w:szCs w:val="22"/>
        </w:rPr>
      </w:pPr>
    </w:p>
    <w:p w:rsidR="00053272" w:rsidRPr="00BE4BA8" w:rsidRDefault="00053272" w:rsidP="00053272">
      <w:pPr>
        <w:jc w:val="right"/>
        <w:rPr>
          <w:sz w:val="22"/>
          <w:szCs w:val="22"/>
        </w:rPr>
      </w:pPr>
    </w:p>
    <w:p w:rsidR="00053272" w:rsidRPr="00053272" w:rsidRDefault="00053272" w:rsidP="00053272">
      <w:pPr>
        <w:jc w:val="both"/>
      </w:pPr>
    </w:p>
    <w:p w:rsidR="00053272" w:rsidRPr="00053272" w:rsidRDefault="00053272" w:rsidP="00053272">
      <w:pPr>
        <w:numPr>
          <w:ilvl w:val="0"/>
          <w:numId w:val="2"/>
        </w:numPr>
        <w:ind w:left="0" w:firstLine="0"/>
        <w:jc w:val="both"/>
      </w:pPr>
      <w:r w:rsidRPr="00053272">
        <w:rPr>
          <w:bCs/>
          <w:color w:val="000000"/>
        </w:rPr>
        <w:t>О внесении изменений в Положение о Центре по вопросам развития гражданско-патриотической работы в районе Гольяново.</w:t>
      </w:r>
    </w:p>
    <w:p w:rsidR="00053272" w:rsidRPr="00053272" w:rsidRDefault="00053272" w:rsidP="00053272">
      <w:pPr>
        <w:jc w:val="both"/>
      </w:pPr>
    </w:p>
    <w:p w:rsidR="00053272" w:rsidRPr="00053272" w:rsidRDefault="00053272" w:rsidP="00053272">
      <w:pPr>
        <w:numPr>
          <w:ilvl w:val="0"/>
          <w:numId w:val="2"/>
        </w:numPr>
        <w:ind w:left="0" w:firstLine="0"/>
        <w:jc w:val="both"/>
      </w:pPr>
      <w:r w:rsidRPr="00053272">
        <w:t>Об организации и проведении  заседания Центра по вопросам развития гражданско-патриотической работы в районе Гольяново.</w:t>
      </w:r>
    </w:p>
    <w:p w:rsidR="00053272" w:rsidRPr="00053272" w:rsidRDefault="00053272" w:rsidP="00053272">
      <w:pPr>
        <w:jc w:val="both"/>
      </w:pPr>
    </w:p>
    <w:p w:rsidR="00053272" w:rsidRPr="00053272" w:rsidRDefault="00053272" w:rsidP="00053272">
      <w:pPr>
        <w:jc w:val="both"/>
      </w:pPr>
      <w:r w:rsidRPr="00053272">
        <w:t>3.   Разное</w:t>
      </w:r>
    </w:p>
    <w:p w:rsidR="008E2CB2" w:rsidRDefault="008E2CB2"/>
    <w:sectPr w:rsidR="008E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7D53"/>
    <w:multiLevelType w:val="hybridMultilevel"/>
    <w:tmpl w:val="ED22C3A2"/>
    <w:lvl w:ilvl="0" w:tplc="1974DFB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61343A"/>
    <w:multiLevelType w:val="hybridMultilevel"/>
    <w:tmpl w:val="12A6AA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72"/>
    <w:rsid w:val="00014F7F"/>
    <w:rsid w:val="00026291"/>
    <w:rsid w:val="00053272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1</cp:revision>
  <dcterms:created xsi:type="dcterms:W3CDTF">2014-03-03T07:00:00Z</dcterms:created>
  <dcterms:modified xsi:type="dcterms:W3CDTF">2014-03-03T07:05:00Z</dcterms:modified>
</cp:coreProperties>
</file>