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Look w:val="00A0"/>
      </w:tblPr>
      <w:tblGrid>
        <w:gridCol w:w="4503"/>
        <w:gridCol w:w="5396"/>
      </w:tblGrid>
      <w:tr w:rsidR="004948FA" w:rsidRPr="00021931" w:rsidTr="000119BD">
        <w:trPr>
          <w:trHeight w:val="2756"/>
        </w:trPr>
        <w:tc>
          <w:tcPr>
            <w:tcW w:w="4503" w:type="dxa"/>
          </w:tcPr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  <w:r w:rsidRPr="00021931">
              <w:rPr>
                <w:b/>
              </w:rPr>
              <w:t>РЕШЕНИЕ</w:t>
            </w:r>
          </w:p>
          <w:p w:rsidR="004948FA" w:rsidRPr="00021931" w:rsidRDefault="004948FA" w:rsidP="000119BD">
            <w:pPr>
              <w:rPr>
                <w:b/>
              </w:rPr>
            </w:pPr>
          </w:p>
          <w:p w:rsidR="004948FA" w:rsidRPr="00021931" w:rsidRDefault="004948FA" w:rsidP="009F0050">
            <w:r w:rsidRPr="00021931"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от 22.12.2015 г. № 19/1 «</w:t>
            </w:r>
            <w:r w:rsidRPr="00021931">
              <w:rPr>
                <w:b/>
              </w:rPr>
              <w:t>О бюджете муниципального округа Гольяново на 2016 год»</w:t>
            </w:r>
          </w:p>
          <w:p w:rsidR="004948FA" w:rsidRPr="00021931" w:rsidRDefault="004948FA" w:rsidP="000119B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96" w:type="dxa"/>
          </w:tcPr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  <w:r w:rsidRPr="00021931">
              <w:rPr>
                <w:b/>
              </w:rPr>
              <w:t>ПРОЕКТ</w:t>
            </w: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  <w:r w:rsidRPr="00021931">
              <w:rPr>
                <w:b/>
              </w:rPr>
              <w:t>Редактор проекта:</w:t>
            </w:r>
          </w:p>
          <w:p w:rsidR="004948FA" w:rsidRPr="00021931" w:rsidRDefault="004948FA" w:rsidP="000119BD">
            <w:pPr>
              <w:autoSpaceDE w:val="0"/>
              <w:autoSpaceDN w:val="0"/>
              <w:adjustRightInd w:val="0"/>
            </w:pPr>
            <w:r w:rsidRPr="00021931">
              <w:t>Глава муниципального округа Гольяново</w:t>
            </w: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  <w:r w:rsidRPr="00021931">
              <w:rPr>
                <w:b/>
              </w:rPr>
              <w:t>________________ Т. М. Четвертков</w:t>
            </w: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ind w:firstLine="540"/>
              <w:rPr>
                <w:b/>
              </w:rPr>
            </w:pPr>
          </w:p>
          <w:p w:rsidR="004948FA" w:rsidRPr="00021931" w:rsidRDefault="004948FA" w:rsidP="000119BD">
            <w:pPr>
              <w:autoSpaceDE w:val="0"/>
              <w:autoSpaceDN w:val="0"/>
              <w:adjustRightInd w:val="0"/>
            </w:pPr>
            <w:r w:rsidRPr="00021931">
              <w:t>«___» __________________ 2016 года</w:t>
            </w:r>
          </w:p>
          <w:p w:rsidR="004948FA" w:rsidRPr="00021931" w:rsidRDefault="004948FA" w:rsidP="000119B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948FA" w:rsidRPr="00021931" w:rsidRDefault="004948FA" w:rsidP="001053AA">
      <w:pPr>
        <w:shd w:val="clear" w:color="auto" w:fill="FFFFFF"/>
        <w:ind w:left="17"/>
        <w:jc w:val="both"/>
        <w:rPr>
          <w:b/>
          <w:bCs/>
          <w:color w:val="FF0000"/>
          <w:spacing w:val="-2"/>
        </w:rPr>
      </w:pPr>
    </w:p>
    <w:p w:rsidR="004948FA" w:rsidRPr="00021931" w:rsidRDefault="004948FA" w:rsidP="001053AA">
      <w:pPr>
        <w:shd w:val="clear" w:color="auto" w:fill="FFFFFF"/>
        <w:ind w:left="17"/>
        <w:jc w:val="both"/>
        <w:rPr>
          <w:b/>
          <w:bCs/>
          <w:spacing w:val="8"/>
        </w:rPr>
      </w:pPr>
    </w:p>
    <w:p w:rsidR="004948FA" w:rsidRPr="00021931" w:rsidRDefault="004948FA" w:rsidP="000119BD">
      <w:pPr>
        <w:ind w:firstLine="851"/>
        <w:jc w:val="both"/>
      </w:pPr>
      <w:r w:rsidRPr="00021931">
        <w:t>В соответствии с Бюджетным кодексом Российской Федерации, Законом города Москвы от 25 ноября 2015 года № 67 «О бюджете города Москвы на 2016 год и плановый период 2017 и 2018 годов», Уставом муниципального округа Гольяново, утвержденным решением муниципального Собрания Гольяново в городе Москве от 02.12.2003 года № 14/1 (в ред. решения СД МО Гольяново от 22.01.2015 г. № 1/2), Положением о бюджетном процессе муниципального округа Гольяново, утвержденным решением муниципального Собрания Гольяново в городе Москве от 24.05.2012 года № 5/5 (в ред. решения СД МО Гольяново от 23.05.2013 г. № 9/2),</w:t>
      </w:r>
    </w:p>
    <w:p w:rsidR="004948FA" w:rsidRPr="00021931" w:rsidRDefault="004948FA" w:rsidP="00BC3491">
      <w:pPr>
        <w:shd w:val="clear" w:color="auto" w:fill="FFFFFF"/>
        <w:tabs>
          <w:tab w:val="left" w:pos="1363"/>
        </w:tabs>
        <w:ind w:firstLine="851"/>
        <w:jc w:val="both"/>
      </w:pPr>
    </w:p>
    <w:p w:rsidR="004948FA" w:rsidRPr="00021931" w:rsidRDefault="004948FA" w:rsidP="000119BD">
      <w:pPr>
        <w:shd w:val="clear" w:color="auto" w:fill="FFFFFF"/>
        <w:tabs>
          <w:tab w:val="left" w:pos="1363"/>
        </w:tabs>
        <w:ind w:firstLine="709"/>
        <w:jc w:val="both"/>
        <w:rPr>
          <w:b/>
        </w:rPr>
      </w:pPr>
      <w:r w:rsidRPr="00021931">
        <w:rPr>
          <w:b/>
          <w:color w:val="000000"/>
        </w:rPr>
        <w:t xml:space="preserve">Совет депутатов </w:t>
      </w:r>
      <w:r w:rsidRPr="00021931">
        <w:rPr>
          <w:b/>
          <w:bCs/>
          <w:color w:val="000000"/>
          <w:spacing w:val="-1"/>
        </w:rPr>
        <w:t>решил:</w:t>
      </w:r>
    </w:p>
    <w:p w:rsidR="004948FA" w:rsidRPr="00021931" w:rsidRDefault="004948FA" w:rsidP="000119BD">
      <w:pPr>
        <w:shd w:val="clear" w:color="auto" w:fill="FFFFFF"/>
        <w:tabs>
          <w:tab w:val="left" w:pos="1363"/>
        </w:tabs>
        <w:ind w:firstLine="709"/>
        <w:jc w:val="both"/>
        <w:rPr>
          <w:b/>
        </w:rPr>
      </w:pPr>
    </w:p>
    <w:p w:rsidR="004948FA" w:rsidRPr="00021931" w:rsidRDefault="004948FA" w:rsidP="009F0050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21931">
        <w:t>Внести в решение Совета депутатов муниципального округа Гольяново от 22.12.2015 г. № 19/1 «О бюджете муниципального округа Гольяново на 2016 год» следующие изменения:</w:t>
      </w:r>
    </w:p>
    <w:p w:rsidR="004948FA" w:rsidRPr="00021931" w:rsidRDefault="004948FA" w:rsidP="009F0050">
      <w:pPr>
        <w:pStyle w:val="ListParagraph"/>
        <w:numPr>
          <w:ilvl w:val="1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</w:pPr>
      <w:r w:rsidRPr="00021931">
        <w:t>В пункте 1 добавить подпункт 1.7. следующего содержания:</w:t>
      </w:r>
    </w:p>
    <w:p w:rsidR="004948FA" w:rsidRPr="00021931" w:rsidRDefault="004948FA" w:rsidP="009F0050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31">
        <w:rPr>
          <w:rFonts w:ascii="Times New Roman" w:hAnsi="Times New Roman" w:cs="Times New Roman"/>
          <w:color w:val="000000"/>
          <w:sz w:val="24"/>
          <w:szCs w:val="24"/>
        </w:rPr>
        <w:t>«1.7.</w:t>
      </w:r>
      <w:r w:rsidRPr="00021931">
        <w:rPr>
          <w:rFonts w:ascii="Times New Roman" w:hAnsi="Times New Roman" w:cs="Times New Roman"/>
          <w:color w:val="000000"/>
          <w:sz w:val="24"/>
          <w:szCs w:val="24"/>
        </w:rPr>
        <w:tab/>
        <w:t>Установить, что в соответствии с пунктом 8 статьи 217 Бюджетного кодекса Российской Федерации дополнительным основанием для внесения в 2016 году изменений в показатели сводной бюджетной росписи бюджета муниципального округа Гольяново является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государственных услуг, в</w:t>
      </w:r>
      <w:bookmarkStart w:id="0" w:name="_GoBack"/>
      <w:bookmarkEnd w:id="0"/>
      <w:r w:rsidRPr="00021931">
        <w:rPr>
          <w:rFonts w:ascii="Times New Roman" w:hAnsi="Times New Roman" w:cs="Times New Roman"/>
          <w:color w:val="000000"/>
          <w:sz w:val="24"/>
          <w:szCs w:val="24"/>
        </w:rPr>
        <w:t xml:space="preserve">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процентов.».</w:t>
      </w:r>
    </w:p>
    <w:p w:rsidR="004948FA" w:rsidRPr="00021931" w:rsidRDefault="004948FA" w:rsidP="000119B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http://golyanovo.org.</w:t>
      </w:r>
    </w:p>
    <w:p w:rsidR="004948FA" w:rsidRPr="00021931" w:rsidRDefault="004948FA" w:rsidP="000119B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4948FA" w:rsidRPr="00021931" w:rsidRDefault="004948FA" w:rsidP="000119BD">
      <w:pPr>
        <w:pStyle w:val="ConsPlusNormal"/>
        <w:widowControl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4948FA" w:rsidRPr="00021931" w:rsidRDefault="004948FA" w:rsidP="000119B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948FA" w:rsidRPr="00021931" w:rsidRDefault="004948FA" w:rsidP="001053AA">
      <w:pPr>
        <w:shd w:val="clear" w:color="auto" w:fill="FFFFFF"/>
        <w:tabs>
          <w:tab w:val="left" w:pos="7238"/>
        </w:tabs>
        <w:ind w:left="5"/>
      </w:pPr>
    </w:p>
    <w:sectPr w:rsidR="004948FA" w:rsidRPr="00021931" w:rsidSect="007F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270C384F"/>
    <w:multiLevelType w:val="multilevel"/>
    <w:tmpl w:val="923C8DA4"/>
    <w:lvl w:ilvl="0">
      <w:start w:val="1"/>
      <w:numFmt w:val="decimal"/>
      <w:lvlText w:val="%1."/>
      <w:lvlJc w:val="left"/>
      <w:pPr>
        <w:ind w:left="1217" w:hanging="6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7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7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2160"/>
      </w:pPr>
      <w:rPr>
        <w:rFonts w:cs="Times New Roman" w:hint="default"/>
      </w:rPr>
    </w:lvl>
  </w:abstractNum>
  <w:abstractNum w:abstractNumId="2">
    <w:nsid w:val="2E775835"/>
    <w:multiLevelType w:val="hybridMultilevel"/>
    <w:tmpl w:val="4F06E8CC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2557429"/>
    <w:multiLevelType w:val="multilevel"/>
    <w:tmpl w:val="57E453BC"/>
    <w:lvl w:ilvl="0">
      <w:start w:val="1"/>
      <w:numFmt w:val="decimal"/>
      <w:lvlText w:val="%1."/>
      <w:lvlJc w:val="left"/>
      <w:pPr>
        <w:ind w:left="1217" w:hanging="675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7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7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2160"/>
      </w:pPr>
      <w:rPr>
        <w:rFonts w:cs="Times New Roman" w:hint="default"/>
      </w:rPr>
    </w:lvl>
  </w:abstractNum>
  <w:abstractNum w:abstractNumId="4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AA"/>
    <w:rsid w:val="000119BD"/>
    <w:rsid w:val="00021931"/>
    <w:rsid w:val="00065CB6"/>
    <w:rsid w:val="001053AA"/>
    <w:rsid w:val="00111E99"/>
    <w:rsid w:val="00164124"/>
    <w:rsid w:val="0017665B"/>
    <w:rsid w:val="001A7DAD"/>
    <w:rsid w:val="00203AA1"/>
    <w:rsid w:val="002613C6"/>
    <w:rsid w:val="004948FA"/>
    <w:rsid w:val="004B7E8D"/>
    <w:rsid w:val="00560921"/>
    <w:rsid w:val="00574B89"/>
    <w:rsid w:val="00593216"/>
    <w:rsid w:val="007F32AB"/>
    <w:rsid w:val="009265E8"/>
    <w:rsid w:val="00933945"/>
    <w:rsid w:val="00954567"/>
    <w:rsid w:val="009F0050"/>
    <w:rsid w:val="00AA76EC"/>
    <w:rsid w:val="00AD36CB"/>
    <w:rsid w:val="00BC3491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053A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5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349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119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19B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C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ПК-1</dc:creator>
  <cp:keywords/>
  <dc:description/>
  <cp:lastModifiedBy>Denisova.N</cp:lastModifiedBy>
  <cp:revision>2</cp:revision>
  <cp:lastPrinted>2016-05-13T11:36:00Z</cp:lastPrinted>
  <dcterms:created xsi:type="dcterms:W3CDTF">2016-05-13T11:36:00Z</dcterms:created>
  <dcterms:modified xsi:type="dcterms:W3CDTF">2016-05-13T11:36:00Z</dcterms:modified>
</cp:coreProperties>
</file>