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905B02">
        <w:trPr>
          <w:trHeight w:val="6237"/>
        </w:trPr>
        <w:tc>
          <w:tcPr>
            <w:tcW w:w="9889" w:type="dxa"/>
          </w:tcPr>
          <w:p w:rsidR="004A2A5B" w:rsidRDefault="004A2A5B" w:rsidP="004A2A5B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4A2A5B" w:rsidRDefault="004A2A5B" w:rsidP="004A2A5B">
            <w:pPr>
              <w:spacing w:line="216" w:lineRule="auto"/>
              <w:rPr>
                <w:rFonts w:eastAsia="Calibri"/>
                <w:b/>
              </w:rPr>
            </w:pPr>
          </w:p>
          <w:p w:rsidR="004A2A5B" w:rsidRDefault="004A2A5B" w:rsidP="004A2A5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4078762" r:id="rId9"/>
              </w:pict>
            </w:r>
          </w:p>
          <w:p w:rsidR="004A2A5B" w:rsidRDefault="004A2A5B" w:rsidP="004A2A5B">
            <w:pPr>
              <w:ind w:right="317"/>
              <w:jc w:val="both"/>
              <w:rPr>
                <w:b/>
              </w:rPr>
            </w:pPr>
          </w:p>
          <w:p w:rsidR="004A2A5B" w:rsidRDefault="004A2A5B" w:rsidP="004A2A5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A2A5B" w:rsidRDefault="004A2A5B" w:rsidP="004A2A5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A2A5B" w:rsidRDefault="004A2A5B" w:rsidP="004A2A5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A2A5B" w:rsidRDefault="004A2A5B" w:rsidP="004A2A5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A2A5B" w:rsidRDefault="004A2A5B" w:rsidP="004A2A5B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A2A5B" w:rsidRDefault="004A2A5B" w:rsidP="004A2A5B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A2A5B" w:rsidRDefault="004A2A5B" w:rsidP="004A2A5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4A2A5B" w:rsidRDefault="004A2A5B" w:rsidP="004A2A5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13.12.202</w:t>
            </w:r>
            <w:r>
              <w:rPr>
                <w:b/>
              </w:rPr>
              <w:t>3  №10/3</w:t>
            </w:r>
          </w:p>
          <w:p w:rsidR="00905B02" w:rsidRDefault="00905B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05B02" w:rsidRDefault="00905B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05B02" w:rsidRDefault="00905B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05B02" w:rsidRDefault="004A2A5B" w:rsidP="004A2A5B">
            <w:pPr>
              <w:tabs>
                <w:tab w:val="left" w:pos="9673"/>
              </w:tabs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</w:t>
            </w:r>
            <w:r w:rsidR="00905B02">
              <w:rPr>
                <w:b/>
                <w:lang w:eastAsia="en-US"/>
              </w:rPr>
              <w:t>РЕШЕНИЕ</w:t>
            </w:r>
          </w:p>
          <w:p w:rsidR="00905B02" w:rsidRDefault="00905B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905B02">
            <w:pPr>
              <w:suppressAutoHyphens/>
              <w:spacing w:line="276" w:lineRule="auto"/>
              <w:ind w:right="598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A568A1">
        <w:t xml:space="preserve"> постановлением Правительства Москвы от 23 июня 2016 года №355 «О размещении  в городе  Москве  нестационарных  торговых объектов при стационарных торговых объектах»,</w:t>
      </w:r>
      <w:r w:rsidR="008C7A3D">
        <w:t xml:space="preserve"> рассмотрев обращение </w:t>
      </w:r>
      <w:r w:rsidR="00BC4D7F">
        <w:t xml:space="preserve"> </w:t>
      </w:r>
      <w:r w:rsidR="00440ACE">
        <w:t xml:space="preserve">от 17.11.2023  №01-14-4314/23 </w:t>
      </w:r>
      <w:r w:rsidR="000D6149">
        <w:t>(</w:t>
      </w:r>
      <w:r w:rsidR="00440ACE">
        <w:t>вх</w:t>
      </w:r>
      <w:proofErr w:type="gramEnd"/>
      <w:r w:rsidR="00440ACE">
        <w:t>.№</w:t>
      </w:r>
      <w:proofErr w:type="gramStart"/>
      <w:r w:rsidR="00440ACE">
        <w:t>646 от 20.11.2023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  <w:proofErr w:type="gramEnd"/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877D43">
        <w:rPr>
          <w:sz w:val="24"/>
          <w:szCs w:val="24"/>
        </w:rPr>
        <w:t xml:space="preserve">включения в </w:t>
      </w:r>
      <w:r w:rsidR="006B58C7" w:rsidRPr="000A0DD8">
        <w:rPr>
          <w:sz w:val="24"/>
          <w:szCs w:val="24"/>
        </w:rPr>
        <w:t>схем</w:t>
      </w:r>
      <w:r w:rsidR="00877D43">
        <w:rPr>
          <w:sz w:val="24"/>
          <w:szCs w:val="24"/>
        </w:rPr>
        <w:t>у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877D43">
        <w:rPr>
          <w:sz w:val="24"/>
          <w:szCs w:val="24"/>
        </w:rPr>
        <w:t xml:space="preserve">при стационарном  торговом объекте </w:t>
      </w:r>
      <w:r w:rsidR="00E76F74">
        <w:rPr>
          <w:sz w:val="24"/>
          <w:szCs w:val="24"/>
        </w:rPr>
        <w:t xml:space="preserve"> согласно п</w:t>
      </w:r>
      <w:r w:rsidR="00877D43">
        <w:rPr>
          <w:sz w:val="24"/>
          <w:szCs w:val="24"/>
        </w:rPr>
        <w:t>риложению.</w:t>
      </w:r>
    </w:p>
    <w:p w:rsidR="00877D43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877D43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 w:rsidRPr="00877D43">
        <w:rPr>
          <w:rFonts w:eastAsia="Calibri"/>
          <w:lang w:eastAsia="en-US"/>
        </w:rPr>
        <w:t>л</w:t>
      </w:r>
      <w:r w:rsidR="00877D43">
        <w:rPr>
          <w:rFonts w:eastAsia="Calibri"/>
          <w:lang w:eastAsia="en-US"/>
        </w:rPr>
        <w:t>нительной власти города Москвы.</w:t>
      </w:r>
    </w:p>
    <w:p w:rsidR="00E76F74" w:rsidRPr="00877D43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</w:t>
      </w:r>
      <w:r w:rsidR="00877D43" w:rsidRPr="00877D43">
        <w:t xml:space="preserve"> </w:t>
      </w:r>
      <w:r w:rsidR="00877D43" w:rsidRPr="00170DF3">
        <w:t>сетевом издании «Моск</w:t>
      </w:r>
      <w:r w:rsidR="00877D43">
        <w:t>овский муниципальный вестник»,</w:t>
      </w:r>
      <w:r w:rsidRPr="000A0DD8">
        <w:t xml:space="preserve"> разместить на официальном сайте муниципального округа Гольяново: http://golyanovo.org</w:t>
      </w:r>
      <w:r w:rsidRPr="00877D43">
        <w:rPr>
          <w:rFonts w:eastAsia="Calibri"/>
          <w:lang w:eastAsia="en-US"/>
        </w:rPr>
        <w:t>.</w:t>
      </w:r>
    </w:p>
    <w:p w:rsidR="00E76F74" w:rsidRDefault="00877D43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4</w:t>
      </w:r>
      <w:r w:rsidR="00D252DF">
        <w:rPr>
          <w:rFonts w:eastAsia="Calibri"/>
          <w:lang w:eastAsia="en-US"/>
        </w:rPr>
        <w:t xml:space="preserve">. </w:t>
      </w:r>
      <w:proofErr w:type="gramStart"/>
      <w:r w:rsidR="00E76F74" w:rsidRPr="00D252DF">
        <w:rPr>
          <w:rFonts w:eastAsia="Calibri"/>
          <w:lang w:eastAsia="en-US"/>
        </w:rPr>
        <w:t>Контроль за</w:t>
      </w:r>
      <w:proofErr w:type="gramEnd"/>
      <w:r w:rsidR="00E76F74" w:rsidRPr="00D252DF">
        <w:rPr>
          <w:rFonts w:eastAsia="Calibri"/>
          <w:lang w:eastAsia="en-US"/>
        </w:rPr>
        <w:t xml:space="preserve">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>председателя комиссии  по развитию му</w:t>
      </w:r>
      <w:r w:rsidR="00860068">
        <w:rPr>
          <w:rFonts w:eastAsia="Calibri"/>
          <w:lang w:eastAsia="en-US"/>
        </w:rPr>
        <w:t xml:space="preserve">ниципального  округа </w:t>
      </w:r>
      <w:proofErr w:type="spellStart"/>
      <w:r w:rsidR="00860068">
        <w:rPr>
          <w:rFonts w:eastAsia="Calibri"/>
          <w:lang w:eastAsia="en-US"/>
        </w:rPr>
        <w:t>Гольяново</w:t>
      </w:r>
      <w:proofErr w:type="spellEnd"/>
      <w:r w:rsidR="00860068">
        <w:rPr>
          <w:rFonts w:eastAsia="Calibri"/>
          <w:lang w:eastAsia="en-US"/>
        </w:rPr>
        <w:t xml:space="preserve"> Антонову Т.Н.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905B02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905B02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4A2A5B" w:rsidRDefault="004A2A5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3E4E0F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</w:t>
      </w:r>
      <w:r w:rsidR="00E76F74">
        <w:rPr>
          <w:iCs/>
          <w:sz w:val="24"/>
          <w:szCs w:val="24"/>
        </w:rPr>
        <w:t>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905B02">
        <w:rPr>
          <w:iCs/>
          <w:sz w:val="24"/>
          <w:szCs w:val="24"/>
        </w:rPr>
        <w:t>13</w:t>
      </w:r>
      <w:r>
        <w:rPr>
          <w:iCs/>
          <w:sz w:val="24"/>
          <w:szCs w:val="24"/>
        </w:rPr>
        <w:t xml:space="preserve"> </w:t>
      </w:r>
      <w:r w:rsidR="00877D43">
        <w:rPr>
          <w:iCs/>
          <w:sz w:val="24"/>
          <w:szCs w:val="24"/>
        </w:rPr>
        <w:t xml:space="preserve"> » декабря  2023</w:t>
      </w:r>
      <w:r w:rsidR="00E76F74">
        <w:rPr>
          <w:iCs/>
          <w:sz w:val="24"/>
          <w:szCs w:val="24"/>
        </w:rPr>
        <w:t xml:space="preserve"> года  № </w:t>
      </w:r>
      <w:r w:rsidR="00905B02">
        <w:rPr>
          <w:iCs/>
          <w:sz w:val="24"/>
          <w:szCs w:val="24"/>
        </w:rPr>
        <w:t>10/3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516" w:type="dxa"/>
        <w:jc w:val="center"/>
        <w:tblInd w:w="-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91"/>
        <w:gridCol w:w="1278"/>
        <w:gridCol w:w="1805"/>
        <w:gridCol w:w="936"/>
        <w:gridCol w:w="1721"/>
        <w:gridCol w:w="1406"/>
        <w:gridCol w:w="1963"/>
      </w:tblGrid>
      <w:tr w:rsidR="00877D43" w:rsidRPr="000A0DD8" w:rsidTr="000D6149">
        <w:trPr>
          <w:trHeight w:hRule="exact" w:val="150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Хозяйствующий субъект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877D43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места  размещения, 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9" w:rsidRDefault="000D6149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877D43" w:rsidP="000D6149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</w:t>
            </w:r>
            <w:r w:rsidR="000D6149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размещения</w:t>
            </w:r>
          </w:p>
        </w:tc>
      </w:tr>
      <w:tr w:rsidR="00877D43" w:rsidRPr="000A0DD8" w:rsidTr="000D6149">
        <w:trPr>
          <w:trHeight w:hRule="exact" w:val="238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6B58C7">
            <w:pPr>
              <w:autoSpaceDE w:val="0"/>
              <w:autoSpaceDN w:val="0"/>
              <w:jc w:val="center"/>
            </w:pPr>
            <w:r>
              <w:t>Щелковское шоссе, д.75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A61E52">
            <w:pPr>
              <w:autoSpaceDE w:val="0"/>
              <w:autoSpaceDN w:val="0"/>
              <w:jc w:val="center"/>
            </w:pPr>
            <w:r>
              <w:t>ООО «Щелковская площадь»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4922B8">
            <w:pPr>
              <w:autoSpaceDE w:val="0"/>
              <w:autoSpaceDN w:val="0"/>
              <w:jc w:val="center"/>
            </w:pPr>
            <w:r>
              <w:t>Елочный базар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877D43" w:rsidP="006B58C7">
            <w:pPr>
              <w:autoSpaceDE w:val="0"/>
              <w:autoSpaceDN w:val="0"/>
              <w:jc w:val="center"/>
            </w:pPr>
            <w:r>
              <w:t>Ели, сосны, лапник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877D43" w:rsidRPr="000A0DD8" w:rsidRDefault="00877D43" w:rsidP="00877D43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877D43" w:rsidRDefault="00877D43" w:rsidP="006B58C7">
            <w:pPr>
              <w:autoSpaceDE w:val="0"/>
              <w:autoSpaceDN w:val="0"/>
              <w:jc w:val="center"/>
            </w:pPr>
          </w:p>
          <w:p w:rsidR="00877D43" w:rsidRDefault="00877D43" w:rsidP="006B58C7">
            <w:pPr>
              <w:autoSpaceDE w:val="0"/>
              <w:autoSpaceDN w:val="0"/>
              <w:jc w:val="center"/>
            </w:pPr>
          </w:p>
          <w:p w:rsidR="00C760D0" w:rsidRPr="000A0DD8" w:rsidRDefault="00877D43" w:rsidP="006B58C7">
            <w:pPr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D43" w:rsidRDefault="00877D43" w:rsidP="00877D43">
            <w:pPr>
              <w:autoSpaceDE w:val="0"/>
              <w:autoSpaceDN w:val="0"/>
              <w:jc w:val="center"/>
            </w:pPr>
          </w:p>
          <w:p w:rsidR="00877D43" w:rsidRDefault="00877D43" w:rsidP="00877D43">
            <w:pPr>
              <w:autoSpaceDE w:val="0"/>
              <w:autoSpaceDN w:val="0"/>
              <w:jc w:val="center"/>
            </w:pPr>
          </w:p>
          <w:p w:rsidR="00877D43" w:rsidRDefault="00877D43" w:rsidP="00877D43">
            <w:pPr>
              <w:autoSpaceDE w:val="0"/>
              <w:autoSpaceDN w:val="0"/>
              <w:jc w:val="center"/>
            </w:pPr>
          </w:p>
          <w:p w:rsidR="00877D43" w:rsidRDefault="00877D43" w:rsidP="00877D43">
            <w:pPr>
              <w:autoSpaceDE w:val="0"/>
              <w:autoSpaceDN w:val="0"/>
              <w:jc w:val="center"/>
            </w:pPr>
            <w:r>
              <w:t>с 20 декабря</w:t>
            </w:r>
          </w:p>
          <w:p w:rsidR="00C760D0" w:rsidRDefault="00877D43" w:rsidP="00877D43">
            <w:pPr>
              <w:autoSpaceDE w:val="0"/>
              <w:autoSpaceDN w:val="0"/>
              <w:jc w:val="center"/>
            </w:pPr>
            <w:r>
              <w:t xml:space="preserve"> по 31 декабря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36" w:rsidRDefault="00801736" w:rsidP="00D6420D">
      <w:r>
        <w:separator/>
      </w:r>
    </w:p>
  </w:endnote>
  <w:endnote w:type="continuationSeparator" w:id="0">
    <w:p w:rsidR="00801736" w:rsidRDefault="0080173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36" w:rsidRDefault="00801736" w:rsidP="00D6420D">
      <w:r>
        <w:separator/>
      </w:r>
    </w:p>
  </w:footnote>
  <w:footnote w:type="continuationSeparator" w:id="0">
    <w:p w:rsidR="00801736" w:rsidRDefault="0080173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D6149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4E0F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0ACE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A2A5B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77D43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05B02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568A1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8E93FD2B.dotm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2021-09-13T12:06:00Z</cp:lastPrinted>
  <dcterms:created xsi:type="dcterms:W3CDTF">2023-12-14T14:06:00Z</dcterms:created>
  <dcterms:modified xsi:type="dcterms:W3CDTF">2023-12-14T14:06:00Z</dcterms:modified>
</cp:coreProperties>
</file>