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2117" w:rsidRDefault="0053256D" w:rsidP="00C92117">
      <w:pPr>
        <w:spacing w:after="560"/>
        <w:ind w:right="-46"/>
      </w:pPr>
      <w:r>
        <w:rPr>
          <w:noProof/>
        </w:rPr>
        <w:drawing>
          <wp:inline distT="0" distB="0" distL="0" distR="0">
            <wp:extent cx="6309360" cy="2764536"/>
            <wp:effectExtent l="0" t="0" r="0" b="0"/>
            <wp:docPr id="2887" name="Picture 288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87" name="Picture 288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309360" cy="27645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92117" w:rsidRDefault="00A91ECD" w:rsidP="00C92117">
      <w:pPr>
        <w:widowControl w:val="0"/>
        <w:tabs>
          <w:tab w:val="left" w:pos="2374"/>
          <w:tab w:val="left" w:pos="4112"/>
        </w:tabs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8F6248"/>
          <w:sz w:val="28"/>
          <w:szCs w:val="28"/>
        </w:rPr>
      </w:pPr>
      <w:r>
        <w:rPr>
          <w:rFonts w:ascii="Times New Roman" w:eastAsiaTheme="minorEastAsia" w:hAnsi="Times New Roman" w:cs="Times New Roman"/>
          <w:color w:val="8F6248"/>
          <w:sz w:val="28"/>
          <w:szCs w:val="28"/>
        </w:rPr>
        <w:t>от 25.03.2026 № 5/2</w:t>
      </w:r>
    </w:p>
    <w:p w:rsidR="00167528" w:rsidRDefault="00167528" w:rsidP="00A91ECD">
      <w:pPr>
        <w:pStyle w:val="a5"/>
        <w:ind w:left="0" w:right="5244"/>
        <w:jc w:val="both"/>
        <w:rPr>
          <w:b/>
        </w:rPr>
      </w:pPr>
    </w:p>
    <w:p w:rsidR="00A91ECD" w:rsidRPr="00167528" w:rsidRDefault="00A91ECD" w:rsidP="00A91ECD">
      <w:pPr>
        <w:pStyle w:val="a5"/>
        <w:ind w:left="0" w:right="5244"/>
        <w:jc w:val="both"/>
        <w:rPr>
          <w:b/>
        </w:rPr>
      </w:pPr>
      <w:r w:rsidRPr="00167528">
        <w:rPr>
          <w:b/>
        </w:rPr>
        <w:t>Об отчете о результатах деятельности главы внутригородского муниципального образования – муниципального округа Гольяново в городе Москве в 2025 году</w:t>
      </w:r>
    </w:p>
    <w:p w:rsidR="00167528" w:rsidRDefault="00167528" w:rsidP="00C1320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91ECD" w:rsidRPr="00167528" w:rsidRDefault="00A91ECD" w:rsidP="00C13208">
      <w:pPr>
        <w:spacing w:after="0" w:line="240" w:lineRule="auto"/>
        <w:ind w:firstLine="708"/>
        <w:jc w:val="both"/>
        <w:rPr>
          <w:rStyle w:val="apple-style-span"/>
          <w:rFonts w:ascii="Times New Roman" w:hAnsi="Times New Roman" w:cs="Times New Roman"/>
          <w:sz w:val="24"/>
          <w:szCs w:val="24"/>
        </w:rPr>
      </w:pPr>
      <w:r w:rsidRPr="00167528">
        <w:rPr>
          <w:rFonts w:ascii="Times New Roman" w:hAnsi="Times New Roman" w:cs="Times New Roman"/>
          <w:sz w:val="24"/>
          <w:szCs w:val="24"/>
        </w:rPr>
        <w:t xml:space="preserve">В соответствии </w:t>
      </w:r>
      <w:r w:rsidRPr="00167528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 xml:space="preserve">с Федеральным Законом </w:t>
      </w:r>
      <w:r w:rsidRPr="00167528">
        <w:rPr>
          <w:rFonts w:ascii="Times New Roman" w:hAnsi="Times New Roman" w:cs="Times New Roman"/>
          <w:sz w:val="24"/>
          <w:szCs w:val="24"/>
        </w:rPr>
        <w:t>от 6 октября 2003 года № 131-ФЗ «Об общих принципах организации местного самоуправления в Российской Федерации»,</w:t>
      </w:r>
      <w:r w:rsidRPr="00167528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 xml:space="preserve"> Законом города Москвы от 6 ноября 2002 года № 56 «Об организации местного самоуправления в городе Москве»,</w:t>
      </w:r>
      <w:r w:rsidRPr="00167528">
        <w:rPr>
          <w:rFonts w:ascii="Times New Roman" w:hAnsi="Times New Roman" w:cs="Times New Roman"/>
          <w:sz w:val="24"/>
          <w:szCs w:val="24"/>
        </w:rPr>
        <w:t xml:space="preserve"> пунктом 3.1. статьи 10 Устава муниципального округа Гольяново в городе Москве, Совет депутатов муниципального округа Гольяново в городе Москве решил:</w:t>
      </w:r>
    </w:p>
    <w:p w:rsidR="00A91ECD" w:rsidRPr="00167528" w:rsidRDefault="00A91ECD" w:rsidP="00C13208">
      <w:pPr>
        <w:pStyle w:val="a5"/>
        <w:tabs>
          <w:tab w:val="left" w:pos="993"/>
        </w:tabs>
        <w:ind w:left="0" w:firstLine="708"/>
        <w:jc w:val="both"/>
      </w:pPr>
      <w:r w:rsidRPr="00167528">
        <w:t>1.</w:t>
      </w:r>
      <w:r w:rsidRPr="00167528">
        <w:tab/>
        <w:t>Принять к сведению отчет о результатах деятельности главы внутригородского муниципального образования – муниципального округа Гольяново в городе Москве Четверткова Т.М. за 2025 год.</w:t>
      </w:r>
    </w:p>
    <w:p w:rsidR="00A91ECD" w:rsidRPr="00167528" w:rsidRDefault="00A91ECD" w:rsidP="00C13208">
      <w:pPr>
        <w:pStyle w:val="a5"/>
        <w:tabs>
          <w:tab w:val="left" w:pos="993"/>
        </w:tabs>
        <w:ind w:left="0" w:firstLine="708"/>
        <w:jc w:val="both"/>
      </w:pPr>
      <w:r w:rsidRPr="00167528">
        <w:t>2.</w:t>
      </w:r>
      <w:r w:rsidRPr="00167528">
        <w:tab/>
        <w:t>Опубликовать настоящее решение в сетевом издании «Московский муниципальный вестник».</w:t>
      </w:r>
    </w:p>
    <w:p w:rsidR="00A91ECD" w:rsidRPr="00167528" w:rsidRDefault="00A91ECD" w:rsidP="00C13208">
      <w:pPr>
        <w:pStyle w:val="a5"/>
        <w:tabs>
          <w:tab w:val="left" w:pos="709"/>
          <w:tab w:val="left" w:pos="993"/>
        </w:tabs>
        <w:autoSpaceDE w:val="0"/>
        <w:autoSpaceDN w:val="0"/>
        <w:adjustRightInd w:val="0"/>
        <w:ind w:left="0" w:firstLine="708"/>
        <w:jc w:val="both"/>
        <w:outlineLvl w:val="1"/>
        <w:rPr>
          <w:rFonts w:eastAsia="Calibri"/>
          <w:lang w:eastAsia="en-US"/>
        </w:rPr>
      </w:pPr>
      <w:r w:rsidRPr="00167528">
        <w:t>3.</w:t>
      </w:r>
      <w:r w:rsidRPr="00167528">
        <w:tab/>
        <w:t xml:space="preserve">Контроль за исполнением настоящего решения возложить на председателя комиссии </w:t>
      </w:r>
      <w:r w:rsidRPr="00167528">
        <w:rPr>
          <w:rFonts w:eastAsia="Calibri"/>
          <w:lang w:eastAsia="en-US"/>
        </w:rPr>
        <w:t>по регламенту, организации работы и контролю Фролова К.А.</w:t>
      </w:r>
    </w:p>
    <w:p w:rsidR="00A91ECD" w:rsidRPr="00167528" w:rsidRDefault="00A91ECD" w:rsidP="00C13208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91ECD" w:rsidRPr="00167528" w:rsidRDefault="00A91ECD" w:rsidP="00A91ECD">
      <w:pPr>
        <w:pStyle w:val="a3"/>
        <w:tabs>
          <w:tab w:val="left" w:pos="709"/>
        </w:tabs>
        <w:rPr>
          <w:b/>
          <w:sz w:val="24"/>
          <w:szCs w:val="24"/>
        </w:rPr>
      </w:pPr>
      <w:r w:rsidRPr="00167528">
        <w:rPr>
          <w:b/>
          <w:sz w:val="24"/>
          <w:szCs w:val="24"/>
        </w:rPr>
        <w:t>Глава муниципального округа</w:t>
      </w:r>
    </w:p>
    <w:p w:rsidR="00A91ECD" w:rsidRPr="00167528" w:rsidRDefault="00A91ECD" w:rsidP="00A91ECD">
      <w:pPr>
        <w:pStyle w:val="a3"/>
        <w:tabs>
          <w:tab w:val="left" w:pos="709"/>
        </w:tabs>
        <w:rPr>
          <w:sz w:val="24"/>
          <w:szCs w:val="24"/>
        </w:rPr>
      </w:pPr>
      <w:r w:rsidRPr="00167528">
        <w:rPr>
          <w:b/>
          <w:sz w:val="24"/>
          <w:szCs w:val="24"/>
        </w:rPr>
        <w:t xml:space="preserve">Гольяново в городе Москве                                      </w:t>
      </w:r>
      <w:r w:rsidR="00E74AC3" w:rsidRPr="00167528">
        <w:rPr>
          <w:b/>
          <w:sz w:val="24"/>
          <w:szCs w:val="24"/>
        </w:rPr>
        <w:t xml:space="preserve">                  </w:t>
      </w:r>
      <w:r w:rsidR="00167528">
        <w:rPr>
          <w:b/>
          <w:sz w:val="24"/>
          <w:szCs w:val="24"/>
        </w:rPr>
        <w:t xml:space="preserve">                         </w:t>
      </w:r>
      <w:bookmarkStart w:id="0" w:name="_GoBack"/>
      <w:bookmarkEnd w:id="0"/>
      <w:r w:rsidR="00E74AC3" w:rsidRPr="00167528">
        <w:rPr>
          <w:b/>
          <w:sz w:val="24"/>
          <w:szCs w:val="24"/>
        </w:rPr>
        <w:t xml:space="preserve"> </w:t>
      </w:r>
      <w:r w:rsidRPr="00167528">
        <w:rPr>
          <w:b/>
          <w:sz w:val="24"/>
          <w:szCs w:val="24"/>
        </w:rPr>
        <w:t>Т.М. Четвертков</w:t>
      </w:r>
    </w:p>
    <w:p w:rsidR="00C92117" w:rsidRPr="00167528" w:rsidRDefault="00C92117" w:rsidP="00C92117">
      <w:pPr>
        <w:widowControl w:val="0"/>
        <w:tabs>
          <w:tab w:val="left" w:pos="2374"/>
          <w:tab w:val="left" w:pos="4112"/>
        </w:tabs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C92117" w:rsidRPr="00167528" w:rsidSect="00167528">
      <w:pgSz w:w="11906" w:h="16838"/>
      <w:pgMar w:top="284" w:right="850" w:bottom="1418" w:left="1134" w:header="708" w:footer="708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55E6" w:rsidRDefault="004755E6" w:rsidP="004755E6">
      <w:pPr>
        <w:spacing w:after="0" w:line="240" w:lineRule="auto"/>
      </w:pPr>
      <w:r>
        <w:separator/>
      </w:r>
    </w:p>
  </w:endnote>
  <w:endnote w:type="continuationSeparator" w:id="0">
    <w:p w:rsidR="004755E6" w:rsidRDefault="004755E6" w:rsidP="004755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55E6" w:rsidRDefault="004755E6" w:rsidP="004755E6">
      <w:pPr>
        <w:spacing w:after="0" w:line="240" w:lineRule="auto"/>
      </w:pPr>
      <w:r>
        <w:separator/>
      </w:r>
    </w:p>
  </w:footnote>
  <w:footnote w:type="continuationSeparator" w:id="0">
    <w:p w:rsidR="004755E6" w:rsidRDefault="004755E6" w:rsidP="004755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2C72D5"/>
    <w:multiLevelType w:val="hybridMultilevel"/>
    <w:tmpl w:val="6C382CB0"/>
    <w:lvl w:ilvl="0" w:tplc="3D461CAA">
      <w:start w:val="1"/>
      <w:numFmt w:val="decimal"/>
      <w:lvlText w:val="%1."/>
      <w:lvlJc w:val="left"/>
      <w:pPr>
        <w:ind w:left="1699" w:hanging="99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 w15:restartNumberingAfterBreak="0">
    <w:nsid w:val="50AD3E39"/>
    <w:multiLevelType w:val="hybridMultilevel"/>
    <w:tmpl w:val="D7E0660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288" w:hanging="360"/>
      </w:pPr>
    </w:lvl>
    <w:lvl w:ilvl="2" w:tplc="0419001B">
      <w:start w:val="1"/>
      <w:numFmt w:val="lowerRoman"/>
      <w:lvlText w:val="%3."/>
      <w:lvlJc w:val="right"/>
      <w:pPr>
        <w:ind w:left="2008" w:hanging="180"/>
      </w:pPr>
    </w:lvl>
    <w:lvl w:ilvl="3" w:tplc="0419000F">
      <w:start w:val="1"/>
      <w:numFmt w:val="decimal"/>
      <w:lvlText w:val="%4."/>
      <w:lvlJc w:val="left"/>
      <w:pPr>
        <w:ind w:left="2728" w:hanging="360"/>
      </w:pPr>
    </w:lvl>
    <w:lvl w:ilvl="4" w:tplc="04190019">
      <w:start w:val="1"/>
      <w:numFmt w:val="lowerLetter"/>
      <w:lvlText w:val="%5."/>
      <w:lvlJc w:val="left"/>
      <w:pPr>
        <w:ind w:left="3448" w:hanging="360"/>
      </w:pPr>
    </w:lvl>
    <w:lvl w:ilvl="5" w:tplc="0419001B">
      <w:start w:val="1"/>
      <w:numFmt w:val="lowerRoman"/>
      <w:lvlText w:val="%6."/>
      <w:lvlJc w:val="right"/>
      <w:pPr>
        <w:ind w:left="4168" w:hanging="180"/>
      </w:pPr>
    </w:lvl>
    <w:lvl w:ilvl="6" w:tplc="0419000F">
      <w:start w:val="1"/>
      <w:numFmt w:val="decimal"/>
      <w:lvlText w:val="%7."/>
      <w:lvlJc w:val="left"/>
      <w:pPr>
        <w:ind w:left="4888" w:hanging="360"/>
      </w:pPr>
    </w:lvl>
    <w:lvl w:ilvl="7" w:tplc="04190019">
      <w:start w:val="1"/>
      <w:numFmt w:val="lowerLetter"/>
      <w:lvlText w:val="%8."/>
      <w:lvlJc w:val="left"/>
      <w:pPr>
        <w:ind w:left="5608" w:hanging="360"/>
      </w:pPr>
    </w:lvl>
    <w:lvl w:ilvl="8" w:tplc="0419001B">
      <w:start w:val="1"/>
      <w:numFmt w:val="lowerRoman"/>
      <w:lvlText w:val="%9."/>
      <w:lvlJc w:val="right"/>
      <w:pPr>
        <w:ind w:left="6328" w:hanging="180"/>
      </w:pPr>
    </w:lvl>
  </w:abstractNum>
  <w:abstractNum w:abstractNumId="2" w15:restartNumberingAfterBreak="0">
    <w:nsid w:val="54FB5C87"/>
    <w:multiLevelType w:val="multilevel"/>
    <w:tmpl w:val="A0E4E8FC"/>
    <w:lvl w:ilvl="0">
      <w:start w:val="1"/>
      <w:numFmt w:val="decimal"/>
      <w:lvlText w:val="%1."/>
      <w:lvlJc w:val="left"/>
      <w:pPr>
        <w:ind w:left="1353" w:hanging="360"/>
      </w:pPr>
      <w:rPr>
        <w:b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5606" w:hanging="360"/>
      </w:pPr>
    </w:lvl>
    <w:lvl w:ilvl="2">
      <w:start w:val="1"/>
      <w:numFmt w:val="decimal"/>
      <w:isLgl/>
      <w:lvlText w:val="%1.%2.%3."/>
      <w:lvlJc w:val="left"/>
      <w:pPr>
        <w:ind w:left="1713" w:hanging="720"/>
      </w:pPr>
    </w:lvl>
    <w:lvl w:ilvl="3">
      <w:start w:val="1"/>
      <w:numFmt w:val="decimal"/>
      <w:isLgl/>
      <w:lvlText w:val="%1.%2.%3.%4."/>
      <w:lvlJc w:val="left"/>
      <w:pPr>
        <w:ind w:left="1713" w:hanging="720"/>
      </w:pPr>
    </w:lvl>
    <w:lvl w:ilvl="4">
      <w:start w:val="1"/>
      <w:numFmt w:val="decimal"/>
      <w:isLgl/>
      <w:lvlText w:val="%1.%2.%3.%4.%5."/>
      <w:lvlJc w:val="left"/>
      <w:pPr>
        <w:ind w:left="2073" w:hanging="1080"/>
      </w:pPr>
    </w:lvl>
    <w:lvl w:ilvl="5">
      <w:start w:val="1"/>
      <w:numFmt w:val="decimal"/>
      <w:isLgl/>
      <w:lvlText w:val="%1.%2.%3.%4.%5.%6."/>
      <w:lvlJc w:val="left"/>
      <w:pPr>
        <w:ind w:left="2073" w:hanging="1080"/>
      </w:pPr>
    </w:lvl>
    <w:lvl w:ilvl="6">
      <w:start w:val="1"/>
      <w:numFmt w:val="decimal"/>
      <w:isLgl/>
      <w:lvlText w:val="%1.%2.%3.%4.%5.%6.%7."/>
      <w:lvlJc w:val="left"/>
      <w:pPr>
        <w:ind w:left="2433" w:hanging="1440"/>
      </w:pPr>
    </w:lvl>
    <w:lvl w:ilvl="7">
      <w:start w:val="1"/>
      <w:numFmt w:val="decimal"/>
      <w:isLgl/>
      <w:lvlText w:val="%1.%2.%3.%4.%5.%6.%7.%8."/>
      <w:lvlJc w:val="left"/>
      <w:pPr>
        <w:ind w:left="2433" w:hanging="1440"/>
      </w:pPr>
    </w:lvl>
    <w:lvl w:ilvl="8">
      <w:start w:val="1"/>
      <w:numFmt w:val="decimal"/>
      <w:isLgl/>
      <w:lvlText w:val="%1.%2.%3.%4.%5.%6.%7.%8.%9."/>
      <w:lvlJc w:val="left"/>
      <w:pPr>
        <w:ind w:left="2793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87F"/>
    <w:rsid w:val="00167528"/>
    <w:rsid w:val="003E78B0"/>
    <w:rsid w:val="004755E6"/>
    <w:rsid w:val="0053256D"/>
    <w:rsid w:val="006D6BB6"/>
    <w:rsid w:val="00A91ECD"/>
    <w:rsid w:val="00AF7D39"/>
    <w:rsid w:val="00C13208"/>
    <w:rsid w:val="00C92117"/>
    <w:rsid w:val="00D82700"/>
    <w:rsid w:val="00E74AC3"/>
    <w:rsid w:val="00EE5EEB"/>
    <w:rsid w:val="00F41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E4F7E"/>
  <w15:docId w15:val="{887832AD-0A79-4111-91AB-820C76287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3E78B0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color w:val="auto"/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3E78B0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99"/>
    <w:qFormat/>
    <w:rsid w:val="003E78B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3E78B0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color w:val="auto"/>
      <w:lang w:eastAsia="en-US"/>
    </w:rPr>
  </w:style>
  <w:style w:type="character" w:customStyle="1" w:styleId="apple-style-span">
    <w:name w:val="apple-style-span"/>
    <w:rsid w:val="003E78B0"/>
  </w:style>
  <w:style w:type="paragraph" w:styleId="a6">
    <w:name w:val="header"/>
    <w:basedOn w:val="a"/>
    <w:link w:val="a7"/>
    <w:uiPriority w:val="99"/>
    <w:unhideWhenUsed/>
    <w:rsid w:val="004755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755E6"/>
    <w:rPr>
      <w:rFonts w:ascii="Calibri" w:eastAsia="Calibri" w:hAnsi="Calibri" w:cs="Calibri"/>
      <w:color w:val="000000"/>
    </w:rPr>
  </w:style>
  <w:style w:type="paragraph" w:styleId="a8">
    <w:name w:val="footer"/>
    <w:basedOn w:val="a"/>
    <w:link w:val="a9"/>
    <w:uiPriority w:val="99"/>
    <w:unhideWhenUsed/>
    <w:rsid w:val="004755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755E6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352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0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Безымянный-1</vt:lpstr>
    </vt:vector>
  </TitlesOfParts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Безымянный-1</dc:title>
  <dc:subject/>
  <dc:creator>User</dc:creator>
  <cp:keywords/>
  <cp:lastModifiedBy>Сиухина Ирина</cp:lastModifiedBy>
  <cp:revision>5</cp:revision>
  <dcterms:created xsi:type="dcterms:W3CDTF">2026-03-24T12:32:00Z</dcterms:created>
  <dcterms:modified xsi:type="dcterms:W3CDTF">2026-03-24T13:28:00Z</dcterms:modified>
</cp:coreProperties>
</file>