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10128"/>
        <w:gridCol w:w="222"/>
      </w:tblGrid>
      <w:tr w:rsidR="00C923D6" w:rsidRPr="00775D79" w:rsidTr="00921183">
        <w:trPr>
          <w:trHeight w:val="3405"/>
        </w:trPr>
        <w:tc>
          <w:tcPr>
            <w:tcW w:w="10031" w:type="dxa"/>
            <w:shd w:val="clear" w:color="auto" w:fill="auto"/>
          </w:tcPr>
          <w:tbl>
            <w:tblPr>
              <w:tblStyle w:val="ae"/>
              <w:tblW w:w="9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43"/>
              <w:gridCol w:w="769"/>
            </w:tblGrid>
            <w:tr w:rsidR="00921183" w:rsidTr="00A92873">
              <w:tc>
                <w:tcPr>
                  <w:tcW w:w="9676" w:type="dxa"/>
                </w:tcPr>
                <w:p w:rsidR="009C5F44" w:rsidRDefault="009C5F44" w:rsidP="00921183">
                  <w:pPr>
                    <w:jc w:val="both"/>
                    <w:rPr>
                      <w:b/>
                    </w:rPr>
                  </w:pPr>
                </w:p>
                <w:p w:rsidR="00A92873" w:rsidRDefault="00A92873" w:rsidP="00A92873">
                  <w:pPr>
                    <w:ind w:right="-106" w:firstLine="11"/>
                    <w:jc w:val="both"/>
                    <w:rPr>
                      <w:b/>
                    </w:rPr>
                  </w:pPr>
                </w:p>
                <w:p w:rsidR="00A92873" w:rsidRDefault="00885612" w:rsidP="00A92873">
                  <w:pPr>
                    <w:suppressAutoHyphens/>
                    <w:ind w:right="885"/>
                    <w:rPr>
                      <w:b/>
                    </w:rPr>
                  </w:pPr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margin-left:200.05pt;margin-top:-43.9pt;width:55.45pt;height:70pt;z-index:251658240">
                        <v:imagedata r:id="rId8" o:title=""/>
                      </v:shape>
                      <o:OLEObject Type="Embed" ProgID="CorelDraw.Graphic.17" ShapeID="_x0000_s1027" DrawAspect="Content" ObjectID="_1824898898" r:id="rId9"/>
                    </w:object>
                  </w:r>
                </w:p>
                <w:p w:rsidR="00A92873" w:rsidRDefault="00A92873" w:rsidP="00A92873">
                  <w:pPr>
                    <w:ind w:right="317"/>
                    <w:jc w:val="both"/>
                    <w:rPr>
                      <w:b/>
                    </w:rPr>
                  </w:pPr>
                </w:p>
                <w:p w:rsidR="00A92873" w:rsidRDefault="00A92873" w:rsidP="00A928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:rsidR="00A92873" w:rsidRDefault="00A92873" w:rsidP="00A928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ВНУТРИГОРОДСКОГО МУНИЦИПАЛЬНОГО ОБРАЗОВАНИЯ -</w:t>
                  </w:r>
                </w:p>
                <w:p w:rsidR="00A92873" w:rsidRDefault="00A92873" w:rsidP="00A928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МУНИЦИПАЛЬНОГО ОКРУГА ГОЛЬЯНОВО</w:t>
                  </w:r>
                </w:p>
                <w:p w:rsidR="00A92873" w:rsidRDefault="00A92873" w:rsidP="00A928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 ГОРОДЕ МОСКВЕ</w:t>
                  </w:r>
                </w:p>
                <w:p w:rsidR="00A92873" w:rsidRDefault="00A92873" w:rsidP="00A92873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</w:p>
                <w:p w:rsidR="00A92873" w:rsidRDefault="00A92873" w:rsidP="00A92873">
                  <w:pPr>
                    <w:jc w:val="center"/>
                  </w:pPr>
                  <w:r>
                    <w:t>107589, г. Москва, ул. Красноярская, д.5/</w:t>
                  </w:r>
                  <w:proofErr w:type="gramStart"/>
                  <w:r>
                    <w:t xml:space="preserve">36  </w:t>
                  </w:r>
                  <w:r>
                    <w:tab/>
                  </w:r>
                  <w:proofErr w:type="gramEnd"/>
                  <w:r>
                    <w:tab/>
                    <w:t xml:space="preserve">  </w:t>
                  </w:r>
                  <w:r>
                    <w:rPr>
                      <w:lang w:val="en-US"/>
                    </w:rPr>
                    <w:t>E</w:t>
                  </w:r>
                  <w:r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>:</w:t>
                  </w:r>
                  <w:proofErr w:type="spellStart"/>
                  <w:r>
                    <w:rPr>
                      <w:lang w:val="en-US"/>
                    </w:rPr>
                    <w:t>vmo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golyanovo</w:t>
                  </w:r>
                  <w:proofErr w:type="spellEnd"/>
                  <w:r>
                    <w:t>@</w:t>
                  </w:r>
                  <w:r>
                    <w:rPr>
                      <w:lang w:val="en-US"/>
                    </w:rPr>
                    <w:t>mail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:rsidR="00A92873" w:rsidRDefault="00A92873" w:rsidP="00A92873">
                  <w:pPr>
                    <w:jc w:val="center"/>
                    <w:rPr>
                      <w:rStyle w:val="a3"/>
                      <w:rFonts w:eastAsia="Calibri"/>
                    </w:rPr>
                  </w:pPr>
                  <w:r>
                    <w:t>Тел.: (495)122-23-60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сайт: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golyanovo</w:t>
                  </w:r>
                  <w:proofErr w:type="spellEnd"/>
                  <w:r>
                    <w:t>.</w:t>
                  </w:r>
                  <w:r>
                    <w:rPr>
                      <w:lang w:val="en-US"/>
                    </w:rPr>
                    <w:t>org</w:t>
                  </w:r>
                </w:p>
                <w:p w:rsidR="00A92873" w:rsidRDefault="00A92873" w:rsidP="00A9287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6076950" cy="0"/>
                            <wp:effectExtent l="0" t="19050" r="38100" b="3810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76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F1190A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  <w:p w:rsidR="00A92873" w:rsidRDefault="00A92873" w:rsidP="00A92873">
                  <w:pPr>
                    <w:rPr>
                      <w:b/>
                    </w:rPr>
                  </w:pPr>
                </w:p>
                <w:p w:rsidR="00A92873" w:rsidRDefault="00A92873" w:rsidP="00A92873">
                  <w:pPr>
                    <w:rPr>
                      <w:b/>
                    </w:rPr>
                  </w:pPr>
                </w:p>
                <w:p w:rsidR="00A92873" w:rsidRDefault="00A92873" w:rsidP="00A92873">
                  <w:pPr>
                    <w:rPr>
                      <w:b/>
                    </w:rPr>
                  </w:pPr>
                </w:p>
                <w:p w:rsidR="00A92873" w:rsidRDefault="00A92873" w:rsidP="00A9287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РЕШЕНИЕ</w:t>
                  </w:r>
                </w:p>
                <w:p w:rsidR="00A92873" w:rsidRDefault="00A92873" w:rsidP="00A92873">
                  <w:pPr>
                    <w:rPr>
                      <w:b/>
                    </w:rPr>
                  </w:pPr>
                </w:p>
                <w:p w:rsidR="00A92873" w:rsidRDefault="00A92873" w:rsidP="00A92873">
                  <w:pPr>
                    <w:rPr>
                      <w:rFonts w:eastAsia="SimSun"/>
                      <w:b/>
                      <w:bCs/>
                    </w:rPr>
                  </w:pPr>
                  <w:r>
                    <w:rPr>
                      <w:b/>
                    </w:rPr>
                    <w:t>от 12.11.2025 №14/1</w:t>
                  </w:r>
                </w:p>
                <w:p w:rsidR="009C5F44" w:rsidRDefault="009C5F44" w:rsidP="00921183">
                  <w:pPr>
                    <w:jc w:val="both"/>
                    <w:rPr>
                      <w:b/>
                    </w:rPr>
                  </w:pPr>
                </w:p>
                <w:p w:rsidR="009C5F44" w:rsidRDefault="009C5F44" w:rsidP="00921183">
                  <w:pPr>
                    <w:jc w:val="both"/>
                    <w:rPr>
                      <w:b/>
                    </w:rPr>
                  </w:pPr>
                </w:p>
                <w:p w:rsidR="002726B3" w:rsidRDefault="002726B3" w:rsidP="00921183">
                  <w:pPr>
                    <w:jc w:val="both"/>
                    <w:rPr>
                      <w:b/>
                    </w:rPr>
                  </w:pPr>
                </w:p>
                <w:p w:rsidR="00921183" w:rsidRDefault="00921183" w:rsidP="00A92873">
                  <w:pPr>
                    <w:ind w:right="4173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Об утверждении перечня местных праздничных и иных зрелищных мероприятий в муниц</w:t>
                  </w:r>
                  <w:r w:rsidR="009845CE">
                    <w:rPr>
                      <w:b/>
                    </w:rPr>
                    <w:t xml:space="preserve">ипальном округе </w:t>
                  </w:r>
                  <w:proofErr w:type="spellStart"/>
                  <w:r w:rsidR="009845CE">
                    <w:rPr>
                      <w:b/>
                    </w:rPr>
                    <w:t>Гольяново</w:t>
                  </w:r>
                  <w:proofErr w:type="spellEnd"/>
                  <w:r w:rsidR="009845CE">
                    <w:rPr>
                      <w:b/>
                    </w:rPr>
                    <w:t xml:space="preserve"> </w:t>
                  </w:r>
                  <w:r w:rsidR="00ED272B">
                    <w:rPr>
                      <w:b/>
                    </w:rPr>
                    <w:t xml:space="preserve">в городе Москве </w:t>
                  </w:r>
                  <w:r w:rsidR="009845CE">
                    <w:rPr>
                      <w:b/>
                    </w:rPr>
                    <w:t>в 2026</w:t>
                  </w:r>
                  <w:r>
                    <w:rPr>
                      <w:b/>
                    </w:rPr>
                    <w:t xml:space="preserve"> году</w:t>
                  </w:r>
                </w:p>
                <w:p w:rsidR="002726B3" w:rsidRDefault="002726B3" w:rsidP="00921183">
                  <w:pPr>
                    <w:jc w:val="both"/>
                    <w:rPr>
                      <w:b/>
                    </w:rPr>
                  </w:pPr>
                </w:p>
                <w:p w:rsidR="002726B3" w:rsidRDefault="002726B3" w:rsidP="00921183">
                  <w:pPr>
                    <w:jc w:val="both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921183" w:rsidRDefault="00921183" w:rsidP="00921183">
                  <w:pPr>
                    <w:spacing w:line="216" w:lineRule="auto"/>
                    <w:ind w:left="552"/>
                    <w:jc w:val="both"/>
                    <w:rPr>
                      <w:rFonts w:eastAsia="Calibri"/>
                      <w:b/>
                    </w:rPr>
                  </w:pPr>
                </w:p>
                <w:p w:rsidR="002726B3" w:rsidRDefault="002726B3" w:rsidP="00921183">
                  <w:pPr>
                    <w:spacing w:line="216" w:lineRule="auto"/>
                    <w:ind w:left="552"/>
                    <w:jc w:val="both"/>
                    <w:rPr>
                      <w:rFonts w:eastAsia="Calibri"/>
                      <w:b/>
                    </w:rPr>
                  </w:pPr>
                </w:p>
              </w:tc>
            </w:tr>
          </w:tbl>
          <w:p w:rsidR="00C923D6" w:rsidRPr="000A7313" w:rsidRDefault="00C923D6" w:rsidP="00921183">
            <w:pPr>
              <w:ind w:right="1310"/>
              <w:jc w:val="center"/>
              <w:rPr>
                <w:rStyle w:val="afb"/>
                <w:b/>
                <w:i w:val="0"/>
              </w:rPr>
            </w:pPr>
          </w:p>
        </w:tc>
        <w:tc>
          <w:tcPr>
            <w:tcW w:w="283" w:type="dxa"/>
            <w:shd w:val="clear" w:color="auto" w:fill="auto"/>
          </w:tcPr>
          <w:p w:rsidR="00C923D6" w:rsidRPr="000A7313" w:rsidRDefault="00C923D6" w:rsidP="002773CA">
            <w:pPr>
              <w:spacing w:after="200" w:line="276" w:lineRule="auto"/>
              <w:rPr>
                <w:rStyle w:val="afb"/>
                <w:b/>
                <w:i w:val="0"/>
                <w:lang w:eastAsia="en-US"/>
              </w:rPr>
            </w:pPr>
          </w:p>
        </w:tc>
      </w:tr>
    </w:tbl>
    <w:p w:rsidR="00A176F6" w:rsidRPr="00200066" w:rsidRDefault="00A176F6" w:rsidP="00142949">
      <w:pPr>
        <w:ind w:firstLine="709"/>
        <w:jc w:val="both"/>
        <w:rPr>
          <w:rStyle w:val="apple-style-span"/>
          <w:shd w:val="clear" w:color="auto" w:fill="FFFFFF"/>
        </w:rPr>
      </w:pPr>
      <w:r>
        <w:rPr>
          <w:rStyle w:val="apple-style-span"/>
          <w:shd w:val="clear" w:color="auto" w:fill="FFFFFF"/>
        </w:rPr>
        <w:t xml:space="preserve">В соответствии с пунктом 8 части 1 статьи 8 Закона города Москвы от 06.11.2002 № 56 «Об организации местного самоуправления в городе Москве», </w:t>
      </w:r>
      <w:r w:rsidRPr="00200066">
        <w:rPr>
          <w:rStyle w:val="apple-style-span"/>
          <w:shd w:val="clear" w:color="auto" w:fill="FFFFFF"/>
        </w:rPr>
        <w:t>пунктом 6 части 2 статьи 3 Устава м</w:t>
      </w:r>
      <w:r w:rsidR="00B15202" w:rsidRPr="00200066">
        <w:rPr>
          <w:rStyle w:val="apple-style-span"/>
          <w:shd w:val="clear" w:color="auto" w:fill="FFFFFF"/>
        </w:rPr>
        <w:t xml:space="preserve">униципального округа </w:t>
      </w:r>
      <w:proofErr w:type="spellStart"/>
      <w:r w:rsidR="00B15202" w:rsidRPr="00200066">
        <w:rPr>
          <w:rStyle w:val="apple-style-span"/>
          <w:shd w:val="clear" w:color="auto" w:fill="FFFFFF"/>
        </w:rPr>
        <w:t>Гольяново</w:t>
      </w:r>
      <w:proofErr w:type="spellEnd"/>
      <w:r w:rsidR="00ED272B" w:rsidRPr="00200066">
        <w:rPr>
          <w:rStyle w:val="apple-style-span"/>
          <w:shd w:val="clear" w:color="auto" w:fill="FFFFFF"/>
        </w:rPr>
        <w:t xml:space="preserve"> в городе Москве</w:t>
      </w:r>
      <w:r w:rsidR="003527A8" w:rsidRPr="00200066">
        <w:rPr>
          <w:rStyle w:val="apple-style-span"/>
          <w:shd w:val="clear" w:color="auto" w:fill="FFFFFF"/>
        </w:rPr>
        <w:t xml:space="preserve">, </w:t>
      </w:r>
      <w:r w:rsidRPr="00200066">
        <w:rPr>
          <w:rStyle w:val="apple-style-span"/>
          <w:shd w:val="clear" w:color="auto" w:fill="FFFFFF"/>
        </w:rPr>
        <w:t xml:space="preserve">Совет депутатов муниципального округа </w:t>
      </w:r>
      <w:proofErr w:type="spellStart"/>
      <w:r w:rsidRPr="00200066">
        <w:rPr>
          <w:rStyle w:val="apple-style-span"/>
          <w:shd w:val="clear" w:color="auto" w:fill="FFFFFF"/>
        </w:rPr>
        <w:t>Гольяново</w:t>
      </w:r>
      <w:proofErr w:type="spellEnd"/>
      <w:r w:rsidRPr="00200066">
        <w:rPr>
          <w:rStyle w:val="apple-style-span"/>
          <w:shd w:val="clear" w:color="auto" w:fill="FFFFFF"/>
        </w:rPr>
        <w:t xml:space="preserve"> </w:t>
      </w:r>
      <w:r w:rsidR="009845CE" w:rsidRPr="00200066">
        <w:rPr>
          <w:rStyle w:val="apple-style-span"/>
          <w:shd w:val="clear" w:color="auto" w:fill="FFFFFF"/>
        </w:rPr>
        <w:t>в городе Москве</w:t>
      </w:r>
      <w:r w:rsidRPr="00200066">
        <w:rPr>
          <w:rStyle w:val="apple-style-span"/>
          <w:shd w:val="clear" w:color="auto" w:fill="FFFFFF"/>
        </w:rPr>
        <w:t xml:space="preserve"> решил:</w:t>
      </w:r>
    </w:p>
    <w:p w:rsidR="00A176F6" w:rsidRPr="00581931" w:rsidRDefault="00142949" w:rsidP="00142949">
      <w:pPr>
        <w:tabs>
          <w:tab w:val="left" w:pos="1134"/>
        </w:tabs>
        <w:jc w:val="both"/>
        <w:rPr>
          <w:rStyle w:val="apple-style-span"/>
          <w:shd w:val="clear" w:color="auto" w:fill="FFFFFF"/>
        </w:rPr>
      </w:pPr>
      <w:r w:rsidRPr="00581931">
        <w:rPr>
          <w:rStyle w:val="apple-style-span"/>
          <w:shd w:val="clear" w:color="auto" w:fill="FFFFFF"/>
        </w:rPr>
        <w:t xml:space="preserve">            1. </w:t>
      </w:r>
      <w:r w:rsidR="00A176F6" w:rsidRPr="00581931">
        <w:rPr>
          <w:rStyle w:val="apple-style-span"/>
          <w:shd w:val="clear" w:color="auto" w:fill="FFFFFF"/>
        </w:rPr>
        <w:t xml:space="preserve">Утвердить перечень местных праздничных и иных зрелищных мероприятий в </w:t>
      </w:r>
      <w:r w:rsidR="00C54911" w:rsidRPr="00581931">
        <w:rPr>
          <w:rStyle w:val="apple-style-span"/>
          <w:shd w:val="clear" w:color="auto" w:fill="FFFFFF"/>
        </w:rPr>
        <w:t xml:space="preserve">муниципальном округе </w:t>
      </w:r>
      <w:proofErr w:type="spellStart"/>
      <w:r w:rsidR="00C54911" w:rsidRPr="00581931">
        <w:rPr>
          <w:rStyle w:val="apple-style-span"/>
          <w:shd w:val="clear" w:color="auto" w:fill="FFFFFF"/>
        </w:rPr>
        <w:t>Гольяново</w:t>
      </w:r>
      <w:proofErr w:type="spellEnd"/>
      <w:r w:rsidR="00C54911" w:rsidRPr="00581931">
        <w:rPr>
          <w:rStyle w:val="apple-style-span"/>
          <w:shd w:val="clear" w:color="auto" w:fill="FFFFFF"/>
        </w:rPr>
        <w:t xml:space="preserve"> </w:t>
      </w:r>
      <w:r w:rsidR="00ED272B" w:rsidRPr="00581931">
        <w:rPr>
          <w:rStyle w:val="apple-style-span"/>
          <w:shd w:val="clear" w:color="auto" w:fill="FFFFFF"/>
        </w:rPr>
        <w:t xml:space="preserve">в городе Москве </w:t>
      </w:r>
      <w:r w:rsidR="00C54911" w:rsidRPr="00581931">
        <w:rPr>
          <w:rStyle w:val="apple-style-span"/>
          <w:shd w:val="clear" w:color="auto" w:fill="FFFFFF"/>
        </w:rPr>
        <w:t xml:space="preserve">на </w:t>
      </w:r>
      <w:r w:rsidR="009845CE" w:rsidRPr="00581931">
        <w:rPr>
          <w:rStyle w:val="apple-style-span"/>
          <w:shd w:val="clear" w:color="auto" w:fill="FFFFFF"/>
        </w:rPr>
        <w:t>2026</w:t>
      </w:r>
      <w:r w:rsidR="00C54911" w:rsidRPr="00581931">
        <w:rPr>
          <w:rStyle w:val="apple-style-span"/>
          <w:shd w:val="clear" w:color="auto" w:fill="FFFFFF"/>
        </w:rPr>
        <w:t xml:space="preserve"> год</w:t>
      </w:r>
      <w:r w:rsidR="00C923D6" w:rsidRPr="00581931">
        <w:rPr>
          <w:rStyle w:val="apple-style-span"/>
          <w:shd w:val="clear" w:color="auto" w:fill="FFFFFF"/>
        </w:rPr>
        <w:t xml:space="preserve"> согласно </w:t>
      </w:r>
      <w:proofErr w:type="gramStart"/>
      <w:r w:rsidR="00C923D6" w:rsidRPr="00581931">
        <w:rPr>
          <w:rStyle w:val="apple-style-span"/>
          <w:shd w:val="clear" w:color="auto" w:fill="FFFFFF"/>
        </w:rPr>
        <w:t>приложению</w:t>
      </w:r>
      <w:proofErr w:type="gramEnd"/>
      <w:r w:rsidR="00C923D6" w:rsidRPr="00581931">
        <w:rPr>
          <w:rStyle w:val="apple-style-span"/>
          <w:shd w:val="clear" w:color="auto" w:fill="FFFFFF"/>
        </w:rPr>
        <w:t xml:space="preserve"> к настоящему решению.</w:t>
      </w:r>
    </w:p>
    <w:p w:rsidR="00837157" w:rsidRPr="00581931" w:rsidRDefault="00142949" w:rsidP="00142949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  <w:r w:rsidRPr="00581931">
        <w:t xml:space="preserve">            2. </w:t>
      </w:r>
      <w:r w:rsidR="00837157" w:rsidRPr="00581931">
        <w:t>Опубликовать настоящее решение в сетевом издании «Моск</w:t>
      </w:r>
      <w:r w:rsidR="009845CE" w:rsidRPr="00581931">
        <w:t>овский муниципальный вестник».</w:t>
      </w:r>
    </w:p>
    <w:p w:rsidR="00A176F6" w:rsidRPr="00581931" w:rsidRDefault="00142949" w:rsidP="00142949">
      <w:pPr>
        <w:tabs>
          <w:tab w:val="left" w:pos="1134"/>
        </w:tabs>
        <w:jc w:val="both"/>
        <w:rPr>
          <w:rStyle w:val="apple-style-span"/>
          <w:shd w:val="clear" w:color="auto" w:fill="FFFFFF"/>
        </w:rPr>
      </w:pPr>
      <w:r w:rsidRPr="00581931">
        <w:rPr>
          <w:rStyle w:val="apple-style-span"/>
          <w:shd w:val="clear" w:color="auto" w:fill="FFFFFF"/>
        </w:rPr>
        <w:t xml:space="preserve">           3. </w:t>
      </w:r>
      <w:r w:rsidR="00A176F6" w:rsidRPr="00581931">
        <w:rPr>
          <w:rStyle w:val="apple-style-span"/>
          <w:shd w:val="clear" w:color="auto" w:fill="FFFFFF"/>
        </w:rPr>
        <w:t xml:space="preserve">Направить настоящее решение в управу </w:t>
      </w:r>
      <w:r w:rsidR="008E45E9" w:rsidRPr="00581931">
        <w:rPr>
          <w:rStyle w:val="apple-style-span"/>
          <w:shd w:val="clear" w:color="auto" w:fill="FFFFFF"/>
        </w:rPr>
        <w:t>района Гольяново города Москвы.</w:t>
      </w:r>
    </w:p>
    <w:p w:rsidR="009845CE" w:rsidRPr="00581931" w:rsidRDefault="009845CE" w:rsidP="009845CE">
      <w:pPr>
        <w:pStyle w:val="ConsPlusNormal"/>
        <w:tabs>
          <w:tab w:val="left" w:pos="4253"/>
          <w:tab w:val="left" w:pos="4995"/>
        </w:tabs>
        <w:ind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9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4.</w:t>
      </w:r>
      <w:r w:rsidR="00581931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193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временно исполняющего полномочия главы муниципального округа </w:t>
      </w:r>
      <w:proofErr w:type="spellStart"/>
      <w:r w:rsidRPr="00581931">
        <w:rPr>
          <w:rFonts w:ascii="Times New Roman" w:hAnsi="Times New Roman" w:cs="Times New Roman"/>
          <w:sz w:val="24"/>
          <w:szCs w:val="24"/>
        </w:rPr>
        <w:t>Гольяново</w:t>
      </w:r>
      <w:proofErr w:type="spellEnd"/>
      <w:r w:rsidRPr="00581931">
        <w:rPr>
          <w:rFonts w:ascii="Times New Roman" w:hAnsi="Times New Roman" w:cs="Times New Roman"/>
          <w:sz w:val="24"/>
          <w:szCs w:val="24"/>
        </w:rPr>
        <w:t xml:space="preserve"> в городе Москве Захарова Д.Н.</w:t>
      </w:r>
    </w:p>
    <w:p w:rsidR="009845CE" w:rsidRDefault="009845CE" w:rsidP="009845CE">
      <w:pPr>
        <w:tabs>
          <w:tab w:val="left" w:pos="1134"/>
        </w:tabs>
        <w:autoSpaceDE w:val="0"/>
        <w:autoSpaceDN w:val="0"/>
        <w:adjustRightInd w:val="0"/>
        <w:jc w:val="both"/>
        <w:outlineLvl w:val="1"/>
      </w:pPr>
    </w:p>
    <w:p w:rsidR="002726B3" w:rsidRDefault="002726B3" w:rsidP="009845CE">
      <w:pPr>
        <w:pStyle w:val="a4"/>
        <w:tabs>
          <w:tab w:val="left" w:pos="709"/>
        </w:tabs>
        <w:rPr>
          <w:b/>
          <w:sz w:val="24"/>
          <w:szCs w:val="24"/>
        </w:rPr>
      </w:pPr>
    </w:p>
    <w:p w:rsidR="009845CE" w:rsidRDefault="009845CE" w:rsidP="009845CE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9845CE" w:rsidRDefault="009845CE" w:rsidP="009845CE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9845CE" w:rsidRDefault="009845CE" w:rsidP="009845CE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ок</w:t>
      </w:r>
      <w:r w:rsidR="003527A8">
        <w:rPr>
          <w:b/>
          <w:sz w:val="24"/>
          <w:szCs w:val="24"/>
        </w:rPr>
        <w:t xml:space="preserve">руга </w:t>
      </w:r>
      <w:proofErr w:type="spellStart"/>
      <w:r w:rsidR="003527A8">
        <w:rPr>
          <w:b/>
          <w:sz w:val="24"/>
          <w:szCs w:val="24"/>
        </w:rPr>
        <w:t>Гольяново</w:t>
      </w:r>
      <w:proofErr w:type="spellEnd"/>
      <w:r w:rsidR="003527A8">
        <w:rPr>
          <w:b/>
          <w:sz w:val="24"/>
          <w:szCs w:val="24"/>
        </w:rPr>
        <w:t xml:space="preserve"> в городе Москве</w:t>
      </w:r>
      <w:r w:rsidR="002726B3">
        <w:rPr>
          <w:b/>
          <w:sz w:val="24"/>
          <w:szCs w:val="24"/>
        </w:rPr>
        <w:t xml:space="preserve">                                                                           </w:t>
      </w:r>
      <w:r w:rsidR="003527A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Д.Н.Захаров</w:t>
      </w:r>
      <w:proofErr w:type="spellEnd"/>
    </w:p>
    <w:p w:rsidR="00A176F6" w:rsidRDefault="00A176F6" w:rsidP="00142949">
      <w:pPr>
        <w:tabs>
          <w:tab w:val="left" w:pos="1134"/>
        </w:tabs>
        <w:jc w:val="both"/>
        <w:rPr>
          <w:rStyle w:val="apple-style-span"/>
          <w:shd w:val="clear" w:color="auto" w:fill="FFFFFF"/>
        </w:rPr>
      </w:pPr>
    </w:p>
    <w:p w:rsidR="005F0125" w:rsidRDefault="005F0125" w:rsidP="00FC1D7D">
      <w:pPr>
        <w:pStyle w:val="ab"/>
        <w:rPr>
          <w:rStyle w:val="apple-style-span"/>
          <w:shd w:val="clear" w:color="auto" w:fill="FFFFFF"/>
        </w:rPr>
      </w:pPr>
    </w:p>
    <w:p w:rsidR="00921183" w:rsidRDefault="00921183" w:rsidP="00D80EFA">
      <w:pPr>
        <w:ind w:left="5812"/>
      </w:pPr>
    </w:p>
    <w:p w:rsidR="00921183" w:rsidRDefault="00921183" w:rsidP="00D80EFA">
      <w:pPr>
        <w:ind w:left="5812"/>
      </w:pPr>
    </w:p>
    <w:p w:rsidR="00921183" w:rsidRDefault="00921183" w:rsidP="00D80EFA">
      <w:pPr>
        <w:ind w:left="5812"/>
      </w:pPr>
    </w:p>
    <w:p w:rsidR="00921183" w:rsidRDefault="00921183" w:rsidP="00D80EFA">
      <w:pPr>
        <w:ind w:left="5812"/>
      </w:pPr>
    </w:p>
    <w:p w:rsidR="00921183" w:rsidRDefault="00921183" w:rsidP="00D80EFA">
      <w:pPr>
        <w:ind w:left="5812"/>
      </w:pPr>
    </w:p>
    <w:p w:rsidR="00CC1A90" w:rsidRDefault="00CC1A90" w:rsidP="00D80EFA">
      <w:pPr>
        <w:ind w:left="5812"/>
      </w:pPr>
    </w:p>
    <w:p w:rsidR="00921183" w:rsidRDefault="00921183" w:rsidP="00D80EFA">
      <w:pPr>
        <w:ind w:left="5812"/>
      </w:pPr>
    </w:p>
    <w:p w:rsidR="00A176F6" w:rsidRDefault="00921183" w:rsidP="00D80EFA">
      <w:pPr>
        <w:ind w:left="5812"/>
        <w:rPr>
          <w:sz w:val="20"/>
          <w:szCs w:val="20"/>
        </w:rPr>
      </w:pPr>
      <w:r>
        <w:lastRenderedPageBreak/>
        <w:t>Пр</w:t>
      </w:r>
      <w:r w:rsidR="00A176F6">
        <w:t>иложение</w:t>
      </w:r>
    </w:p>
    <w:p w:rsidR="00A176F6" w:rsidRDefault="00A176F6" w:rsidP="00D80EFA">
      <w:pPr>
        <w:ind w:left="5812"/>
      </w:pPr>
      <w:r>
        <w:t xml:space="preserve">к решению Совета депутатов муниципального округа </w:t>
      </w:r>
      <w:proofErr w:type="spellStart"/>
      <w:r>
        <w:t>Гольяново</w:t>
      </w:r>
      <w:proofErr w:type="spellEnd"/>
      <w:r>
        <w:t xml:space="preserve"> </w:t>
      </w:r>
      <w:r w:rsidR="001A11B6">
        <w:t>в городе Москве</w:t>
      </w:r>
    </w:p>
    <w:p w:rsidR="00A176F6" w:rsidRDefault="00A8721D" w:rsidP="00D80EFA">
      <w:pPr>
        <w:ind w:left="5812"/>
      </w:pPr>
      <w:r>
        <w:t>от «</w:t>
      </w:r>
      <w:r w:rsidR="002726B3">
        <w:t>12</w:t>
      </w:r>
      <w:bookmarkStart w:id="0" w:name="_GoBack"/>
      <w:bookmarkEnd w:id="0"/>
      <w:r w:rsidR="00A176F6">
        <w:t xml:space="preserve">» </w:t>
      </w:r>
      <w:proofErr w:type="gramStart"/>
      <w:r w:rsidR="001A11B6">
        <w:t>ноября  2025</w:t>
      </w:r>
      <w:proofErr w:type="gramEnd"/>
      <w:r w:rsidR="00A176F6">
        <w:t xml:space="preserve"> №</w:t>
      </w:r>
      <w:r w:rsidR="002726B3">
        <w:t>14/1</w:t>
      </w:r>
    </w:p>
    <w:p w:rsidR="00A176F6" w:rsidRDefault="00A176F6" w:rsidP="00A176F6">
      <w:pPr>
        <w:ind w:left="6804"/>
      </w:pPr>
    </w:p>
    <w:p w:rsidR="001911B6" w:rsidRDefault="001911B6" w:rsidP="009F3756">
      <w:pPr>
        <w:jc w:val="center"/>
        <w:rPr>
          <w:b/>
        </w:rPr>
      </w:pPr>
    </w:p>
    <w:p w:rsidR="009F3756" w:rsidRPr="00044D32" w:rsidRDefault="009F3756" w:rsidP="009F3756">
      <w:pPr>
        <w:jc w:val="center"/>
        <w:rPr>
          <w:b/>
        </w:rPr>
      </w:pPr>
      <w:r w:rsidRPr="00044D32">
        <w:rPr>
          <w:b/>
        </w:rPr>
        <w:t>Перечень праздничных и иных зрелищных мероприятий</w:t>
      </w:r>
    </w:p>
    <w:p w:rsidR="009F3756" w:rsidRDefault="009F3756" w:rsidP="009F3756">
      <w:pPr>
        <w:jc w:val="center"/>
        <w:rPr>
          <w:b/>
        </w:rPr>
      </w:pPr>
      <w:r w:rsidRPr="00044D32">
        <w:rPr>
          <w:b/>
        </w:rPr>
        <w:t>в муниц</w:t>
      </w:r>
      <w:r w:rsidR="001A11B6">
        <w:rPr>
          <w:b/>
        </w:rPr>
        <w:t xml:space="preserve">ипальном округе </w:t>
      </w:r>
      <w:proofErr w:type="spellStart"/>
      <w:r w:rsidR="001A11B6">
        <w:rPr>
          <w:b/>
        </w:rPr>
        <w:t>Гольяново</w:t>
      </w:r>
      <w:proofErr w:type="spellEnd"/>
      <w:r w:rsidR="001A11B6">
        <w:rPr>
          <w:b/>
        </w:rPr>
        <w:t xml:space="preserve"> </w:t>
      </w:r>
      <w:r w:rsidR="00ED272B">
        <w:rPr>
          <w:b/>
        </w:rPr>
        <w:t xml:space="preserve">в городе Москве </w:t>
      </w:r>
      <w:r w:rsidR="001A11B6">
        <w:rPr>
          <w:b/>
        </w:rPr>
        <w:t>в 2026</w:t>
      </w:r>
      <w:r w:rsidRPr="00044D32">
        <w:rPr>
          <w:b/>
        </w:rPr>
        <w:t xml:space="preserve"> году</w:t>
      </w:r>
    </w:p>
    <w:p w:rsidR="00200066" w:rsidRPr="00044D32" w:rsidRDefault="00200066" w:rsidP="009F3756">
      <w:pPr>
        <w:jc w:val="center"/>
        <w:rPr>
          <w:b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3356"/>
        <w:gridCol w:w="1277"/>
        <w:gridCol w:w="1851"/>
        <w:gridCol w:w="1843"/>
        <w:gridCol w:w="2268"/>
      </w:tblGrid>
      <w:tr w:rsidR="00200066" w:rsidTr="00392F30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6" w:rsidRDefault="00200066">
            <w:pPr>
              <w:ind w:left="-130" w:right="-93"/>
              <w:jc w:val="center"/>
              <w:rPr>
                <w:b/>
              </w:rPr>
            </w:pPr>
          </w:p>
          <w:p w:rsidR="00200066" w:rsidRDefault="00200066">
            <w:pPr>
              <w:ind w:left="-130" w:right="-10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200066" w:rsidRDefault="00200066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>
            <w:pPr>
              <w:ind w:left="-89" w:right="-117"/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>
            <w:pPr>
              <w:ind w:left="-153" w:right="-117"/>
              <w:jc w:val="center"/>
              <w:rPr>
                <w:b/>
              </w:rPr>
            </w:pPr>
            <w:r>
              <w:rPr>
                <w:b/>
              </w:rPr>
              <w:t>Объем финансирования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>
            <w:pPr>
              <w:ind w:left="-153" w:right="-117"/>
              <w:jc w:val="center"/>
              <w:rPr>
                <w:b/>
              </w:rPr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>
            <w:pPr>
              <w:jc w:val="center"/>
              <w:rPr>
                <w:b/>
              </w:rPr>
            </w:pPr>
            <w:r>
              <w:rPr>
                <w:b/>
              </w:rPr>
              <w:t>Уполномоченный</w:t>
            </w:r>
          </w:p>
          <w:p w:rsidR="00200066" w:rsidRDefault="00200066">
            <w:pPr>
              <w:ind w:left="-174" w:right="-139"/>
              <w:jc w:val="center"/>
              <w:rPr>
                <w:b/>
              </w:rPr>
            </w:pPr>
            <w:r>
              <w:rPr>
                <w:b/>
              </w:rPr>
              <w:t>депутат Совета депутатов</w:t>
            </w:r>
          </w:p>
        </w:tc>
      </w:tr>
      <w:tr w:rsidR="00200066" w:rsidTr="00392F30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>
            <w:pPr>
              <w:ind w:left="-130" w:right="-93"/>
              <w:jc w:val="center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66" w:rsidRDefault="00200066" w:rsidP="00200066">
            <w:pPr>
              <w:jc w:val="center"/>
            </w:pPr>
            <w:r>
              <w:t xml:space="preserve">Патриотическое мероприятие «День призывника в </w:t>
            </w:r>
            <w:proofErr w:type="spellStart"/>
            <w:r>
              <w:t>Гольяново</w:t>
            </w:r>
            <w:proofErr w:type="spellEnd"/>
            <w:r>
              <w:t>»</w:t>
            </w:r>
          </w:p>
          <w:p w:rsidR="00200066" w:rsidRDefault="0020006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6" w:rsidRPr="00200066" w:rsidRDefault="00200066" w:rsidP="00200066">
            <w:r>
              <w:t>апрель-октябрь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>
            <w:pPr>
              <w:jc w:val="center"/>
              <w:rPr>
                <w:b/>
              </w:rPr>
            </w:pPr>
            <w:r>
              <w:rPr>
                <w:b/>
              </w:rPr>
              <w:t>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78" w:rsidRDefault="007F7778" w:rsidP="007F7778">
            <w:pPr>
              <w:jc w:val="center"/>
            </w:pPr>
            <w:r>
              <w:t>Захаров Д.Н.</w:t>
            </w:r>
          </w:p>
          <w:p w:rsidR="00200066" w:rsidRDefault="007F7778" w:rsidP="007F7778">
            <w:pPr>
              <w:jc w:val="center"/>
            </w:pPr>
            <w:r>
              <w:t>Скуба М.А.</w:t>
            </w:r>
          </w:p>
        </w:tc>
      </w:tr>
      <w:tr w:rsidR="00200066" w:rsidTr="00392F30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 w:rsidP="00200066">
            <w:pPr>
              <w:ind w:left="-130" w:right="-93"/>
              <w:jc w:val="center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 w:rsidP="00200066">
            <w:pPr>
              <w:jc w:val="center"/>
            </w:pPr>
            <w:r>
              <w:t>Пожарно-спортивная игра среди учащихся образовательных учреждений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6" w:rsidRDefault="00200066" w:rsidP="00200066">
            <w:pPr>
              <w:jc w:val="center"/>
            </w:pPr>
            <w:r>
              <w:t>апрель-май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66" w:rsidRDefault="00200066" w:rsidP="00200066">
            <w:pPr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66" w:rsidRDefault="00200066" w:rsidP="00200066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78" w:rsidRDefault="007F7778" w:rsidP="007F7778">
            <w:pPr>
              <w:jc w:val="center"/>
            </w:pPr>
            <w:r>
              <w:t>Антонова Т.Н.</w:t>
            </w:r>
          </w:p>
          <w:p w:rsidR="00200066" w:rsidRDefault="007F7778" w:rsidP="007F7778">
            <w:pPr>
              <w:jc w:val="center"/>
            </w:pPr>
            <w:r>
              <w:t>Фролов К.А.</w:t>
            </w:r>
          </w:p>
        </w:tc>
      </w:tr>
      <w:tr w:rsidR="00521ABD" w:rsidTr="00392F30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ind w:left="-130" w:right="-93"/>
              <w:jc w:val="center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Праздничное мероприятие «Пасхальная радость»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апрель-май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Усова М.В.</w:t>
            </w:r>
          </w:p>
          <w:p w:rsidR="00521ABD" w:rsidRDefault="00521ABD" w:rsidP="00521ABD">
            <w:pPr>
              <w:jc w:val="center"/>
            </w:pPr>
            <w:r>
              <w:t>Антипова О.С.</w:t>
            </w:r>
          </w:p>
        </w:tc>
      </w:tr>
      <w:tr w:rsidR="00521ABD" w:rsidTr="00521ABD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ind w:left="-130" w:right="-93"/>
              <w:jc w:val="center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Праздничное мероприятие «Встреча поколений»</w:t>
            </w:r>
          </w:p>
          <w:p w:rsidR="00521ABD" w:rsidRDefault="00521ABD" w:rsidP="00521AB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апрель-октябрь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Pr="00200066" w:rsidRDefault="00521ABD" w:rsidP="00521ABD">
            <w:pPr>
              <w:jc w:val="center"/>
              <w:rPr>
                <w:b/>
              </w:rPr>
            </w:pPr>
            <w:r w:rsidRPr="00200066">
              <w:rPr>
                <w:b/>
              </w:rPr>
              <w:t>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Pr="00200066" w:rsidRDefault="00521ABD" w:rsidP="00521ABD">
            <w:pPr>
              <w:spacing w:line="276" w:lineRule="auto"/>
              <w:jc w:val="center"/>
              <w:rPr>
                <w:lang w:eastAsia="en-US"/>
              </w:rPr>
            </w:pPr>
            <w:r w:rsidRPr="00200066">
              <w:rPr>
                <w:lang w:eastAsia="en-US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proofErr w:type="spellStart"/>
            <w:r>
              <w:t>Буканова</w:t>
            </w:r>
            <w:proofErr w:type="spellEnd"/>
            <w:r>
              <w:t xml:space="preserve"> Н.Л.</w:t>
            </w:r>
          </w:p>
          <w:p w:rsidR="00521ABD" w:rsidRDefault="00521ABD" w:rsidP="00521ABD">
            <w:pPr>
              <w:jc w:val="center"/>
            </w:pPr>
            <w:r>
              <w:t>Скуба М.А.</w:t>
            </w:r>
          </w:p>
        </w:tc>
      </w:tr>
      <w:tr w:rsidR="00521ABD" w:rsidTr="00521ABD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ind w:left="-130" w:right="-93"/>
              <w:jc w:val="center"/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r>
              <w:t>Патриотическое мероприятие «Парад кадет»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r>
              <w:t>Антонова Т.Н.</w:t>
            </w:r>
          </w:p>
          <w:p w:rsidR="00521ABD" w:rsidRDefault="00521ABD" w:rsidP="00521ABD">
            <w:pPr>
              <w:jc w:val="center"/>
            </w:pPr>
            <w:r>
              <w:t>Захаров Д.Н.</w:t>
            </w:r>
          </w:p>
        </w:tc>
      </w:tr>
      <w:tr w:rsidR="00521ABD" w:rsidTr="00521ABD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ind w:left="-130" w:right="-93"/>
              <w:jc w:val="center"/>
            </w:pPr>
            <w:r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r>
              <w:t>Спортивно-патриотическое мероприятие « Марафон Победы-1418»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  <w:rPr>
                <w:b/>
              </w:rPr>
            </w:pPr>
            <w:r>
              <w:rPr>
                <w:b/>
              </w:rPr>
              <w:t>1403,0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proofErr w:type="spellStart"/>
            <w:r>
              <w:t>Краюшин</w:t>
            </w:r>
            <w:proofErr w:type="spellEnd"/>
            <w:r>
              <w:t xml:space="preserve"> С.А.</w:t>
            </w:r>
          </w:p>
          <w:p w:rsidR="00521ABD" w:rsidRDefault="00521ABD" w:rsidP="00521ABD">
            <w:pPr>
              <w:jc w:val="center"/>
            </w:pPr>
            <w:r>
              <w:t>Фролов К.А.</w:t>
            </w:r>
          </w:p>
        </w:tc>
      </w:tr>
      <w:tr w:rsidR="00521ABD" w:rsidTr="00521ABD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ind w:left="-130" w:right="-93"/>
              <w:jc w:val="center"/>
            </w:pPr>
            <w:r>
              <w:t>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 xml:space="preserve">Открытый турнир муниципального округа </w:t>
            </w:r>
            <w:proofErr w:type="spellStart"/>
            <w:r>
              <w:t>Гольяново</w:t>
            </w:r>
            <w:proofErr w:type="spellEnd"/>
            <w:r>
              <w:t xml:space="preserve"> по дзюдо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октябрь-ноябрь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  <w:rPr>
                <w:b/>
              </w:rPr>
            </w:pPr>
            <w:r>
              <w:rPr>
                <w:b/>
              </w:rPr>
              <w:t>420,0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ABD" w:rsidRDefault="00521ABD" w:rsidP="00521ABD">
            <w:pPr>
              <w:jc w:val="center"/>
            </w:pPr>
            <w:r>
              <w:t>Усова М.В.</w:t>
            </w:r>
          </w:p>
          <w:p w:rsidR="00521ABD" w:rsidRDefault="00521ABD" w:rsidP="00521ABD">
            <w:pPr>
              <w:jc w:val="center"/>
            </w:pPr>
            <w:proofErr w:type="spellStart"/>
            <w:r>
              <w:t>Краюшин</w:t>
            </w:r>
            <w:proofErr w:type="spellEnd"/>
            <w:r>
              <w:t xml:space="preserve"> С.А.</w:t>
            </w:r>
          </w:p>
        </w:tc>
      </w:tr>
      <w:tr w:rsidR="00521ABD" w:rsidTr="00392F30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ind w:left="-130" w:right="-93"/>
              <w:jc w:val="center"/>
            </w:pPr>
            <w:r>
              <w:t>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Праздничное мероприятие</w:t>
            </w:r>
          </w:p>
          <w:p w:rsidR="00521ABD" w:rsidRDefault="00521ABD" w:rsidP="00521ABD">
            <w:pPr>
              <w:jc w:val="center"/>
            </w:pPr>
            <w:r>
              <w:t xml:space="preserve">«Елка муниципального округа </w:t>
            </w:r>
            <w:proofErr w:type="spellStart"/>
            <w:r>
              <w:t>Гольяново</w:t>
            </w:r>
            <w:proofErr w:type="spellEnd"/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декабрь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  <w:rPr>
                <w:b/>
              </w:rPr>
            </w:pPr>
            <w:r>
              <w:rPr>
                <w:b/>
              </w:rPr>
              <w:t>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D" w:rsidRDefault="00521ABD" w:rsidP="00521ABD">
            <w:pPr>
              <w:jc w:val="center"/>
            </w:pPr>
            <w:proofErr w:type="spellStart"/>
            <w:r>
              <w:t>Буканова</w:t>
            </w:r>
            <w:proofErr w:type="spellEnd"/>
            <w:r>
              <w:t xml:space="preserve"> Н.Л. </w:t>
            </w:r>
          </w:p>
          <w:p w:rsidR="00521ABD" w:rsidRDefault="00521ABD" w:rsidP="00521ABD">
            <w:pPr>
              <w:jc w:val="center"/>
            </w:pPr>
            <w:r>
              <w:t>Антипова О.С.</w:t>
            </w:r>
          </w:p>
        </w:tc>
      </w:tr>
    </w:tbl>
    <w:p w:rsidR="00200066" w:rsidRDefault="00200066" w:rsidP="00200066">
      <w:pPr>
        <w:jc w:val="center"/>
        <w:rPr>
          <w:b/>
          <w:sz w:val="22"/>
          <w:szCs w:val="22"/>
        </w:rPr>
      </w:pPr>
    </w:p>
    <w:p w:rsidR="00200066" w:rsidRDefault="00200066" w:rsidP="00200066">
      <w:pPr>
        <w:jc w:val="center"/>
        <w:rPr>
          <w:b/>
          <w:sz w:val="22"/>
          <w:szCs w:val="22"/>
        </w:rPr>
      </w:pPr>
    </w:p>
    <w:p w:rsidR="00A3318C" w:rsidRDefault="00A3318C" w:rsidP="00A3318C">
      <w:pPr>
        <w:ind w:left="6804"/>
      </w:pPr>
    </w:p>
    <w:sectPr w:rsidR="00A3318C" w:rsidSect="00142949">
      <w:headerReference w:type="default" r:id="rId10"/>
      <w:pgSz w:w="11906" w:h="16838"/>
      <w:pgMar w:top="412" w:right="1133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F" w:rsidRDefault="003953EF" w:rsidP="00D6420D">
      <w:r>
        <w:separator/>
      </w:r>
    </w:p>
  </w:endnote>
  <w:endnote w:type="continuationSeparator" w:id="0">
    <w:p w:rsidR="003953EF" w:rsidRDefault="003953EF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F" w:rsidRDefault="003953EF" w:rsidP="00D6420D">
      <w:r>
        <w:separator/>
      </w:r>
    </w:p>
  </w:footnote>
  <w:footnote w:type="continuationSeparator" w:id="0">
    <w:p w:rsidR="003953EF" w:rsidRDefault="003953EF" w:rsidP="00D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EF" w:rsidRDefault="003953EF">
    <w:pPr>
      <w:pStyle w:val="af"/>
      <w:jc w:val="center"/>
    </w:pPr>
  </w:p>
  <w:p w:rsidR="003953EF" w:rsidRDefault="003953E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629"/>
    <w:multiLevelType w:val="hybridMultilevel"/>
    <w:tmpl w:val="3F36854A"/>
    <w:lvl w:ilvl="0" w:tplc="08E22BB8">
      <w:start w:val="1"/>
      <w:numFmt w:val="decimal"/>
      <w:lvlText w:val="%1."/>
      <w:lvlJc w:val="left"/>
      <w:pPr>
        <w:ind w:left="2261" w:hanging="141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CB7C38"/>
    <w:multiLevelType w:val="multilevel"/>
    <w:tmpl w:val="541AD978"/>
    <w:lvl w:ilvl="0">
      <w:start w:val="1"/>
      <w:numFmt w:val="decimal"/>
      <w:lvlText w:val="%1."/>
      <w:lvlJc w:val="left"/>
      <w:pPr>
        <w:ind w:left="1560" w:hanging="1020"/>
      </w:pPr>
    </w:lvl>
    <w:lvl w:ilvl="1">
      <w:start w:val="1"/>
      <w:numFmt w:val="decimal"/>
      <w:isLgl/>
      <w:lvlText w:val="%1.%2."/>
      <w:lvlJc w:val="left"/>
      <w:pPr>
        <w:ind w:left="1080" w:hanging="54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 w15:restartNumberingAfterBreak="0">
    <w:nsid w:val="1FA23F03"/>
    <w:multiLevelType w:val="hybridMultilevel"/>
    <w:tmpl w:val="8104E336"/>
    <w:lvl w:ilvl="0" w:tplc="2DE40B26">
      <w:start w:val="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60EF"/>
    <w:multiLevelType w:val="hybridMultilevel"/>
    <w:tmpl w:val="F40C0130"/>
    <w:lvl w:ilvl="0" w:tplc="86108400">
      <w:start w:val="1"/>
      <w:numFmt w:val="decimal"/>
      <w:lvlText w:val="%1)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50A98"/>
    <w:multiLevelType w:val="hybridMultilevel"/>
    <w:tmpl w:val="3288D7E6"/>
    <w:lvl w:ilvl="0" w:tplc="314211D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8B02902"/>
    <w:multiLevelType w:val="multilevel"/>
    <w:tmpl w:val="022CD0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59BC3AC3"/>
    <w:multiLevelType w:val="hybridMultilevel"/>
    <w:tmpl w:val="1E481AD0"/>
    <w:lvl w:ilvl="0" w:tplc="1C9E3FFE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1141B"/>
    <w:rsid w:val="00014F7F"/>
    <w:rsid w:val="00026291"/>
    <w:rsid w:val="00032EA8"/>
    <w:rsid w:val="00044D32"/>
    <w:rsid w:val="00046DE6"/>
    <w:rsid w:val="000547E5"/>
    <w:rsid w:val="00054D5E"/>
    <w:rsid w:val="00055B37"/>
    <w:rsid w:val="00061FEA"/>
    <w:rsid w:val="00066D0A"/>
    <w:rsid w:val="00086E51"/>
    <w:rsid w:val="00093E3A"/>
    <w:rsid w:val="00097AD0"/>
    <w:rsid w:val="000A0857"/>
    <w:rsid w:val="000A0FCE"/>
    <w:rsid w:val="000A79DA"/>
    <w:rsid w:val="000B26F7"/>
    <w:rsid w:val="000B44D5"/>
    <w:rsid w:val="000C612D"/>
    <w:rsid w:val="000D24A0"/>
    <w:rsid w:val="000D349E"/>
    <w:rsid w:val="000D6EEC"/>
    <w:rsid w:val="000E02C8"/>
    <w:rsid w:val="000E422C"/>
    <w:rsid w:val="000E49E0"/>
    <w:rsid w:val="000E7FE7"/>
    <w:rsid w:val="000F451C"/>
    <w:rsid w:val="000F56E2"/>
    <w:rsid w:val="000F776B"/>
    <w:rsid w:val="00100F3A"/>
    <w:rsid w:val="0010128E"/>
    <w:rsid w:val="00105C88"/>
    <w:rsid w:val="00112168"/>
    <w:rsid w:val="00114659"/>
    <w:rsid w:val="00117162"/>
    <w:rsid w:val="00125834"/>
    <w:rsid w:val="00142949"/>
    <w:rsid w:val="0015333B"/>
    <w:rsid w:val="00157D9E"/>
    <w:rsid w:val="0016099E"/>
    <w:rsid w:val="00162761"/>
    <w:rsid w:val="00164640"/>
    <w:rsid w:val="00165A42"/>
    <w:rsid w:val="00174183"/>
    <w:rsid w:val="00175589"/>
    <w:rsid w:val="00176477"/>
    <w:rsid w:val="0017706B"/>
    <w:rsid w:val="00184EF1"/>
    <w:rsid w:val="001911B6"/>
    <w:rsid w:val="001919DB"/>
    <w:rsid w:val="00197EC5"/>
    <w:rsid w:val="001A11B6"/>
    <w:rsid w:val="001B0688"/>
    <w:rsid w:val="001B1787"/>
    <w:rsid w:val="001C1870"/>
    <w:rsid w:val="001C7F0D"/>
    <w:rsid w:val="001D2EC5"/>
    <w:rsid w:val="001D5956"/>
    <w:rsid w:val="001D5A33"/>
    <w:rsid w:val="001E73EF"/>
    <w:rsid w:val="001F2C0B"/>
    <w:rsid w:val="00200066"/>
    <w:rsid w:val="00204355"/>
    <w:rsid w:val="00212499"/>
    <w:rsid w:val="0023735F"/>
    <w:rsid w:val="00241000"/>
    <w:rsid w:val="00247888"/>
    <w:rsid w:val="002530C4"/>
    <w:rsid w:val="00253C27"/>
    <w:rsid w:val="0026030E"/>
    <w:rsid w:val="002726B3"/>
    <w:rsid w:val="002767C1"/>
    <w:rsid w:val="002773CA"/>
    <w:rsid w:val="0029144E"/>
    <w:rsid w:val="00296AE5"/>
    <w:rsid w:val="002A5EA1"/>
    <w:rsid w:val="002B1883"/>
    <w:rsid w:val="002B1EAD"/>
    <w:rsid w:val="002B312D"/>
    <w:rsid w:val="002C078A"/>
    <w:rsid w:val="002C5421"/>
    <w:rsid w:val="002D04D9"/>
    <w:rsid w:val="002D0859"/>
    <w:rsid w:val="002E3CAF"/>
    <w:rsid w:val="002E46B1"/>
    <w:rsid w:val="002E63A6"/>
    <w:rsid w:val="00302DD6"/>
    <w:rsid w:val="00307A67"/>
    <w:rsid w:val="0031029A"/>
    <w:rsid w:val="003117C4"/>
    <w:rsid w:val="0031419F"/>
    <w:rsid w:val="00322B78"/>
    <w:rsid w:val="00327A28"/>
    <w:rsid w:val="00336B8E"/>
    <w:rsid w:val="00346F66"/>
    <w:rsid w:val="0035170A"/>
    <w:rsid w:val="003527A8"/>
    <w:rsid w:val="00355E8B"/>
    <w:rsid w:val="00356C5C"/>
    <w:rsid w:val="00357AA9"/>
    <w:rsid w:val="003623D9"/>
    <w:rsid w:val="003632D7"/>
    <w:rsid w:val="00372483"/>
    <w:rsid w:val="00391729"/>
    <w:rsid w:val="00392F30"/>
    <w:rsid w:val="00394F11"/>
    <w:rsid w:val="003953EF"/>
    <w:rsid w:val="003969C6"/>
    <w:rsid w:val="00397ACC"/>
    <w:rsid w:val="003B0E4D"/>
    <w:rsid w:val="003B366E"/>
    <w:rsid w:val="003E4474"/>
    <w:rsid w:val="003E4484"/>
    <w:rsid w:val="003E47EC"/>
    <w:rsid w:val="003E6725"/>
    <w:rsid w:val="0040210E"/>
    <w:rsid w:val="00402D42"/>
    <w:rsid w:val="00405914"/>
    <w:rsid w:val="00405B7A"/>
    <w:rsid w:val="004118C0"/>
    <w:rsid w:val="0041783A"/>
    <w:rsid w:val="00417BD0"/>
    <w:rsid w:val="0042486C"/>
    <w:rsid w:val="00435721"/>
    <w:rsid w:val="00445723"/>
    <w:rsid w:val="00447FC7"/>
    <w:rsid w:val="0046506F"/>
    <w:rsid w:val="00472FA4"/>
    <w:rsid w:val="0048288B"/>
    <w:rsid w:val="0048298F"/>
    <w:rsid w:val="00485AAC"/>
    <w:rsid w:val="004922B8"/>
    <w:rsid w:val="0049446D"/>
    <w:rsid w:val="004B3159"/>
    <w:rsid w:val="004C0C58"/>
    <w:rsid w:val="004C1636"/>
    <w:rsid w:val="004C4A3A"/>
    <w:rsid w:val="004C577D"/>
    <w:rsid w:val="004C66BF"/>
    <w:rsid w:val="004C6FD3"/>
    <w:rsid w:val="004C7DA9"/>
    <w:rsid w:val="004E10F5"/>
    <w:rsid w:val="004E21A5"/>
    <w:rsid w:val="004E5EC0"/>
    <w:rsid w:val="004E678B"/>
    <w:rsid w:val="004F20A9"/>
    <w:rsid w:val="004F545A"/>
    <w:rsid w:val="004F6883"/>
    <w:rsid w:val="0051614D"/>
    <w:rsid w:val="00516C4E"/>
    <w:rsid w:val="00521ABD"/>
    <w:rsid w:val="00522393"/>
    <w:rsid w:val="00524E42"/>
    <w:rsid w:val="00527425"/>
    <w:rsid w:val="0054554C"/>
    <w:rsid w:val="00545A3F"/>
    <w:rsid w:val="00556E5C"/>
    <w:rsid w:val="00562F17"/>
    <w:rsid w:val="00566FF4"/>
    <w:rsid w:val="00581931"/>
    <w:rsid w:val="00583F34"/>
    <w:rsid w:val="005A16A0"/>
    <w:rsid w:val="005B10FF"/>
    <w:rsid w:val="005B1B54"/>
    <w:rsid w:val="005B4752"/>
    <w:rsid w:val="005C1432"/>
    <w:rsid w:val="005C2FA3"/>
    <w:rsid w:val="005C687A"/>
    <w:rsid w:val="005D510C"/>
    <w:rsid w:val="005E2DD3"/>
    <w:rsid w:val="005F0125"/>
    <w:rsid w:val="005F10BA"/>
    <w:rsid w:val="005F5064"/>
    <w:rsid w:val="005F5CAD"/>
    <w:rsid w:val="005F65FE"/>
    <w:rsid w:val="00604A9E"/>
    <w:rsid w:val="00613EF7"/>
    <w:rsid w:val="0062133E"/>
    <w:rsid w:val="00627388"/>
    <w:rsid w:val="00632ED8"/>
    <w:rsid w:val="006332E5"/>
    <w:rsid w:val="00645840"/>
    <w:rsid w:val="00646CB2"/>
    <w:rsid w:val="0064724C"/>
    <w:rsid w:val="0066622E"/>
    <w:rsid w:val="00666B90"/>
    <w:rsid w:val="00676CCE"/>
    <w:rsid w:val="006823D6"/>
    <w:rsid w:val="006934E5"/>
    <w:rsid w:val="0069610A"/>
    <w:rsid w:val="006A28EE"/>
    <w:rsid w:val="006B750F"/>
    <w:rsid w:val="006B7CD5"/>
    <w:rsid w:val="006C4570"/>
    <w:rsid w:val="006C787F"/>
    <w:rsid w:val="006D161E"/>
    <w:rsid w:val="006D6200"/>
    <w:rsid w:val="006E1BCB"/>
    <w:rsid w:val="006F5B98"/>
    <w:rsid w:val="00704B1D"/>
    <w:rsid w:val="00706D44"/>
    <w:rsid w:val="00741D4A"/>
    <w:rsid w:val="00747C7A"/>
    <w:rsid w:val="0075102B"/>
    <w:rsid w:val="00752B9A"/>
    <w:rsid w:val="0075691C"/>
    <w:rsid w:val="0076243D"/>
    <w:rsid w:val="00763B13"/>
    <w:rsid w:val="00764A49"/>
    <w:rsid w:val="007652FD"/>
    <w:rsid w:val="00773517"/>
    <w:rsid w:val="007752F9"/>
    <w:rsid w:val="0079060B"/>
    <w:rsid w:val="007944B5"/>
    <w:rsid w:val="00794564"/>
    <w:rsid w:val="007D3F25"/>
    <w:rsid w:val="007D4287"/>
    <w:rsid w:val="007E2BE0"/>
    <w:rsid w:val="007E5753"/>
    <w:rsid w:val="007F198A"/>
    <w:rsid w:val="007F22CB"/>
    <w:rsid w:val="007F4D9D"/>
    <w:rsid w:val="007F65F0"/>
    <w:rsid w:val="007F7778"/>
    <w:rsid w:val="00802F27"/>
    <w:rsid w:val="0082279C"/>
    <w:rsid w:val="00827159"/>
    <w:rsid w:val="008314EC"/>
    <w:rsid w:val="00837157"/>
    <w:rsid w:val="00837343"/>
    <w:rsid w:val="008379E2"/>
    <w:rsid w:val="0084042E"/>
    <w:rsid w:val="008425B5"/>
    <w:rsid w:val="00842CDD"/>
    <w:rsid w:val="0084792C"/>
    <w:rsid w:val="008535BE"/>
    <w:rsid w:val="008537AC"/>
    <w:rsid w:val="00856F0B"/>
    <w:rsid w:val="0086391F"/>
    <w:rsid w:val="008743EF"/>
    <w:rsid w:val="008825C7"/>
    <w:rsid w:val="0088262B"/>
    <w:rsid w:val="00884D76"/>
    <w:rsid w:val="00885612"/>
    <w:rsid w:val="008A11E2"/>
    <w:rsid w:val="008A7EEF"/>
    <w:rsid w:val="008B6CAD"/>
    <w:rsid w:val="008C2194"/>
    <w:rsid w:val="008D3AFB"/>
    <w:rsid w:val="008E028B"/>
    <w:rsid w:val="008E2CB2"/>
    <w:rsid w:val="008E45E9"/>
    <w:rsid w:val="008F1A89"/>
    <w:rsid w:val="008F4318"/>
    <w:rsid w:val="008F4EF9"/>
    <w:rsid w:val="008F5BDD"/>
    <w:rsid w:val="00912AFB"/>
    <w:rsid w:val="0091354F"/>
    <w:rsid w:val="0091370E"/>
    <w:rsid w:val="00915662"/>
    <w:rsid w:val="00917792"/>
    <w:rsid w:val="00921183"/>
    <w:rsid w:val="00930E61"/>
    <w:rsid w:val="009318E0"/>
    <w:rsid w:val="009407F7"/>
    <w:rsid w:val="00941C4E"/>
    <w:rsid w:val="00941D92"/>
    <w:rsid w:val="00942D4D"/>
    <w:rsid w:val="00943FB2"/>
    <w:rsid w:val="009452E7"/>
    <w:rsid w:val="009611A3"/>
    <w:rsid w:val="00966814"/>
    <w:rsid w:val="0096789D"/>
    <w:rsid w:val="009702EF"/>
    <w:rsid w:val="00980192"/>
    <w:rsid w:val="00982C4F"/>
    <w:rsid w:val="009831C1"/>
    <w:rsid w:val="009845CE"/>
    <w:rsid w:val="00986B05"/>
    <w:rsid w:val="0098707B"/>
    <w:rsid w:val="009A4332"/>
    <w:rsid w:val="009B366E"/>
    <w:rsid w:val="009C1BA3"/>
    <w:rsid w:val="009C3A97"/>
    <w:rsid w:val="009C5F44"/>
    <w:rsid w:val="009C7180"/>
    <w:rsid w:val="009E0E1D"/>
    <w:rsid w:val="009E1C24"/>
    <w:rsid w:val="009E37B4"/>
    <w:rsid w:val="009E3EEC"/>
    <w:rsid w:val="009E55FD"/>
    <w:rsid w:val="009F15F0"/>
    <w:rsid w:val="009F236A"/>
    <w:rsid w:val="009F3756"/>
    <w:rsid w:val="009F46A3"/>
    <w:rsid w:val="00A01787"/>
    <w:rsid w:val="00A045F6"/>
    <w:rsid w:val="00A13984"/>
    <w:rsid w:val="00A176F6"/>
    <w:rsid w:val="00A20498"/>
    <w:rsid w:val="00A2410F"/>
    <w:rsid w:val="00A3318C"/>
    <w:rsid w:val="00A34112"/>
    <w:rsid w:val="00A52B59"/>
    <w:rsid w:val="00A55ED3"/>
    <w:rsid w:val="00A60677"/>
    <w:rsid w:val="00A71E7B"/>
    <w:rsid w:val="00A858AE"/>
    <w:rsid w:val="00A86512"/>
    <w:rsid w:val="00A8721D"/>
    <w:rsid w:val="00A9038D"/>
    <w:rsid w:val="00A92873"/>
    <w:rsid w:val="00AB0CA4"/>
    <w:rsid w:val="00AB3988"/>
    <w:rsid w:val="00AB5555"/>
    <w:rsid w:val="00AC647F"/>
    <w:rsid w:val="00AD093A"/>
    <w:rsid w:val="00AD183A"/>
    <w:rsid w:val="00AD25BB"/>
    <w:rsid w:val="00AD5A52"/>
    <w:rsid w:val="00AD5F3A"/>
    <w:rsid w:val="00AE1317"/>
    <w:rsid w:val="00AE774B"/>
    <w:rsid w:val="00B02801"/>
    <w:rsid w:val="00B15202"/>
    <w:rsid w:val="00B17F11"/>
    <w:rsid w:val="00B2697E"/>
    <w:rsid w:val="00B318E9"/>
    <w:rsid w:val="00B5203F"/>
    <w:rsid w:val="00B53D86"/>
    <w:rsid w:val="00B63DA8"/>
    <w:rsid w:val="00B644A4"/>
    <w:rsid w:val="00B6604C"/>
    <w:rsid w:val="00B729F4"/>
    <w:rsid w:val="00B748CB"/>
    <w:rsid w:val="00B75823"/>
    <w:rsid w:val="00B75A19"/>
    <w:rsid w:val="00B76AA9"/>
    <w:rsid w:val="00B7783D"/>
    <w:rsid w:val="00B83E94"/>
    <w:rsid w:val="00B86D3A"/>
    <w:rsid w:val="00B931AC"/>
    <w:rsid w:val="00B93C67"/>
    <w:rsid w:val="00B96419"/>
    <w:rsid w:val="00BB1852"/>
    <w:rsid w:val="00BC1F6A"/>
    <w:rsid w:val="00BD093C"/>
    <w:rsid w:val="00BD1227"/>
    <w:rsid w:val="00BD134A"/>
    <w:rsid w:val="00BE1397"/>
    <w:rsid w:val="00BE16B6"/>
    <w:rsid w:val="00BE192D"/>
    <w:rsid w:val="00BE5584"/>
    <w:rsid w:val="00BF1BA7"/>
    <w:rsid w:val="00BF4080"/>
    <w:rsid w:val="00C04F02"/>
    <w:rsid w:val="00C07DC0"/>
    <w:rsid w:val="00C10A63"/>
    <w:rsid w:val="00C14D5D"/>
    <w:rsid w:val="00C2454C"/>
    <w:rsid w:val="00C30756"/>
    <w:rsid w:val="00C478AC"/>
    <w:rsid w:val="00C54911"/>
    <w:rsid w:val="00C6371F"/>
    <w:rsid w:val="00C71B27"/>
    <w:rsid w:val="00C7410F"/>
    <w:rsid w:val="00C91796"/>
    <w:rsid w:val="00C923D6"/>
    <w:rsid w:val="00CB6D2C"/>
    <w:rsid w:val="00CC01E4"/>
    <w:rsid w:val="00CC1A90"/>
    <w:rsid w:val="00CC34F3"/>
    <w:rsid w:val="00CD32A0"/>
    <w:rsid w:val="00CD7115"/>
    <w:rsid w:val="00CE05C8"/>
    <w:rsid w:val="00CF1852"/>
    <w:rsid w:val="00D15872"/>
    <w:rsid w:val="00D26A2D"/>
    <w:rsid w:val="00D27670"/>
    <w:rsid w:val="00D319FC"/>
    <w:rsid w:val="00D31ECD"/>
    <w:rsid w:val="00D3283B"/>
    <w:rsid w:val="00D346F0"/>
    <w:rsid w:val="00D3748F"/>
    <w:rsid w:val="00D51661"/>
    <w:rsid w:val="00D51F81"/>
    <w:rsid w:val="00D53E88"/>
    <w:rsid w:val="00D60E2B"/>
    <w:rsid w:val="00D6263E"/>
    <w:rsid w:val="00D63EF7"/>
    <w:rsid w:val="00D6420D"/>
    <w:rsid w:val="00D65209"/>
    <w:rsid w:val="00D6676E"/>
    <w:rsid w:val="00D70CA4"/>
    <w:rsid w:val="00D72E87"/>
    <w:rsid w:val="00D7558B"/>
    <w:rsid w:val="00D80EFA"/>
    <w:rsid w:val="00D906AD"/>
    <w:rsid w:val="00D90854"/>
    <w:rsid w:val="00D970A7"/>
    <w:rsid w:val="00DA2927"/>
    <w:rsid w:val="00DA7669"/>
    <w:rsid w:val="00DB0E2F"/>
    <w:rsid w:val="00DB1B53"/>
    <w:rsid w:val="00DB4D52"/>
    <w:rsid w:val="00DC1B23"/>
    <w:rsid w:val="00DD2618"/>
    <w:rsid w:val="00DD5D61"/>
    <w:rsid w:val="00DE2492"/>
    <w:rsid w:val="00DF3F2C"/>
    <w:rsid w:val="00E02146"/>
    <w:rsid w:val="00E022A6"/>
    <w:rsid w:val="00E0638B"/>
    <w:rsid w:val="00E1122D"/>
    <w:rsid w:val="00E11F92"/>
    <w:rsid w:val="00E13510"/>
    <w:rsid w:val="00E136A3"/>
    <w:rsid w:val="00E20810"/>
    <w:rsid w:val="00E215E1"/>
    <w:rsid w:val="00E3767F"/>
    <w:rsid w:val="00E40D95"/>
    <w:rsid w:val="00E45725"/>
    <w:rsid w:val="00E4670C"/>
    <w:rsid w:val="00E55250"/>
    <w:rsid w:val="00E571D8"/>
    <w:rsid w:val="00E61B17"/>
    <w:rsid w:val="00E7222B"/>
    <w:rsid w:val="00E83E69"/>
    <w:rsid w:val="00E94C15"/>
    <w:rsid w:val="00E97303"/>
    <w:rsid w:val="00EA11BB"/>
    <w:rsid w:val="00EA7BD1"/>
    <w:rsid w:val="00EB1A0D"/>
    <w:rsid w:val="00EC5C81"/>
    <w:rsid w:val="00ED0BC9"/>
    <w:rsid w:val="00ED272B"/>
    <w:rsid w:val="00ED4603"/>
    <w:rsid w:val="00ED67D0"/>
    <w:rsid w:val="00EE76A6"/>
    <w:rsid w:val="00EF19F3"/>
    <w:rsid w:val="00F054BA"/>
    <w:rsid w:val="00F06A4D"/>
    <w:rsid w:val="00F4130A"/>
    <w:rsid w:val="00F45461"/>
    <w:rsid w:val="00F52F8F"/>
    <w:rsid w:val="00F763B3"/>
    <w:rsid w:val="00F838F2"/>
    <w:rsid w:val="00F901C2"/>
    <w:rsid w:val="00F90E43"/>
    <w:rsid w:val="00F9615D"/>
    <w:rsid w:val="00FA36E2"/>
    <w:rsid w:val="00FB2F1F"/>
    <w:rsid w:val="00FB34D1"/>
    <w:rsid w:val="00FC1D7D"/>
    <w:rsid w:val="00FC2DA8"/>
    <w:rsid w:val="00FC4008"/>
    <w:rsid w:val="00FC677C"/>
    <w:rsid w:val="00FC6B80"/>
    <w:rsid w:val="00FD107D"/>
    <w:rsid w:val="00FD538E"/>
    <w:rsid w:val="00FE0F07"/>
    <w:rsid w:val="00FE6A1A"/>
    <w:rsid w:val="00FE7E20"/>
    <w:rsid w:val="00FF49D1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9324C53"/>
  <w15:docId w15:val="{3D6D6201-2B30-4270-9BD8-7327D2C4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52F8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locked/>
    <w:rsid w:val="00296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52F8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2C5421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locked/>
    <w:rsid w:val="002C542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rsid w:val="004F6883"/>
  </w:style>
  <w:style w:type="paragraph" w:styleId="a7">
    <w:name w:val="footnote text"/>
    <w:basedOn w:val="a"/>
    <w:link w:val="a8"/>
    <w:uiPriority w:val="99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F15F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9F15F0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14D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10"/>
    <w:uiPriority w:val="99"/>
    <w:locked/>
    <w:rsid w:val="00CD32A0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1"/>
    <w:uiPriority w:val="99"/>
    <w:rsid w:val="00CD32A0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1"/>
    <w:uiPriority w:val="99"/>
    <w:rsid w:val="00CD32A0"/>
    <w:rPr>
      <w:rFonts w:cs="Times New Roman"/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ac"/>
    <w:rsid w:val="00C2454C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C2454C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2C078A"/>
    <w:rPr>
      <w:lang w:eastAsia="en-US"/>
    </w:rPr>
  </w:style>
  <w:style w:type="character" w:customStyle="1" w:styleId="511">
    <w:name w:val="Основной текст (5) + 11"/>
    <w:aliases w:val="5 pt"/>
    <w:uiPriority w:val="99"/>
    <w:rsid w:val="0084792C"/>
    <w:rPr>
      <w:spacing w:val="1"/>
      <w:sz w:val="21"/>
    </w:rPr>
  </w:style>
  <w:style w:type="table" w:styleId="ae">
    <w:name w:val="Table Grid"/>
    <w:basedOn w:val="a1"/>
    <w:uiPriority w:val="59"/>
    <w:rsid w:val="006B75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DE24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E249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DE24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E24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link w:val="af4"/>
    <w:semiHidden/>
    <w:locked/>
    <w:rsid w:val="00F52F8F"/>
    <w:rPr>
      <w:rFonts w:ascii="Tahom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F52F8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CB5F48"/>
    <w:rPr>
      <w:rFonts w:ascii="Times New Roman" w:eastAsia="Times New Roman" w:hAnsi="Times New Roman"/>
      <w:sz w:val="0"/>
      <w:szCs w:val="0"/>
    </w:rPr>
  </w:style>
  <w:style w:type="table" w:customStyle="1" w:styleId="22">
    <w:name w:val="Сетка таблицы2"/>
    <w:uiPriority w:val="99"/>
    <w:rsid w:val="00F52F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0E422C"/>
    <w:rPr>
      <w:color w:val="800080" w:themeColor="followedHyperlink"/>
      <w:u w:val="single"/>
    </w:rPr>
  </w:style>
  <w:style w:type="character" w:customStyle="1" w:styleId="11">
    <w:name w:val="Текст выноски Знак1"/>
    <w:basedOn w:val="a0"/>
    <w:uiPriority w:val="99"/>
    <w:semiHidden/>
    <w:locked/>
    <w:rsid w:val="000E4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6AE5"/>
    <w:rPr>
      <w:rFonts w:ascii="Cambria" w:eastAsia="Times New Roman" w:hAnsi="Cambria"/>
      <w:b/>
      <w:bCs/>
      <w:i/>
      <w:iCs/>
      <w:sz w:val="28"/>
      <w:szCs w:val="28"/>
    </w:rPr>
  </w:style>
  <w:style w:type="paragraph" w:styleId="af6">
    <w:name w:val="Document Map"/>
    <w:basedOn w:val="a"/>
    <w:link w:val="af7"/>
    <w:semiHidden/>
    <w:rsid w:val="00296AE5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296AE5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23">
    <w:name w:val="List 2"/>
    <w:basedOn w:val="a"/>
    <w:rsid w:val="00296AE5"/>
    <w:pPr>
      <w:ind w:left="566" w:hanging="283"/>
    </w:pPr>
  </w:style>
  <w:style w:type="paragraph" w:styleId="af8">
    <w:name w:val="Title"/>
    <w:basedOn w:val="a"/>
    <w:link w:val="af9"/>
    <w:qFormat/>
    <w:locked/>
    <w:rsid w:val="00296AE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9">
    <w:name w:val="Заголовок Знак"/>
    <w:basedOn w:val="a0"/>
    <w:link w:val="af8"/>
    <w:rsid w:val="00296AE5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24">
    <w:name w:val="Body Text First Indent 2"/>
    <w:basedOn w:val="a4"/>
    <w:link w:val="25"/>
    <w:rsid w:val="00296AE5"/>
    <w:pPr>
      <w:autoSpaceDE/>
      <w:autoSpaceDN/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basedOn w:val="a5"/>
    <w:link w:val="24"/>
    <w:rsid w:val="00296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3735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2530C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30C4"/>
    <w:pPr>
      <w:shd w:val="clear" w:color="auto" w:fill="FFFFFF"/>
      <w:spacing w:after="360" w:line="240" w:lineRule="atLeast"/>
    </w:pPr>
    <w:rPr>
      <w:rFonts w:eastAsia="Calibri"/>
      <w:sz w:val="23"/>
      <w:szCs w:val="23"/>
    </w:rPr>
  </w:style>
  <w:style w:type="character" w:customStyle="1" w:styleId="afa">
    <w:name w:val="Основной текст_"/>
    <w:basedOn w:val="a0"/>
    <w:link w:val="12"/>
    <w:locked/>
    <w:rsid w:val="002530C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a"/>
    <w:rsid w:val="002530C4"/>
    <w:pPr>
      <w:shd w:val="clear" w:color="auto" w:fill="FFFFFF"/>
      <w:spacing w:before="240" w:after="240" w:line="274" w:lineRule="exact"/>
      <w:jc w:val="both"/>
    </w:pPr>
    <w:rPr>
      <w:rFonts w:eastAsia="Calibri"/>
      <w:sz w:val="23"/>
      <w:szCs w:val="23"/>
    </w:rPr>
  </w:style>
  <w:style w:type="character" w:styleId="afb">
    <w:name w:val="Emphasis"/>
    <w:basedOn w:val="a0"/>
    <w:qFormat/>
    <w:locked/>
    <w:rsid w:val="00C923D6"/>
    <w:rPr>
      <w:i/>
      <w:iCs/>
    </w:rPr>
  </w:style>
  <w:style w:type="character" w:styleId="afc">
    <w:name w:val="Strong"/>
    <w:basedOn w:val="a0"/>
    <w:uiPriority w:val="22"/>
    <w:qFormat/>
    <w:locked/>
    <w:rsid w:val="00C92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8F0F9-06F7-4490-AA68-67A5EA8F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бух-3</dc:creator>
  <cp:keywords/>
  <dc:description/>
  <cp:lastModifiedBy>Сиухина Ирина</cp:lastModifiedBy>
  <cp:revision>4</cp:revision>
  <cp:lastPrinted>2025-11-12T09:19:00Z</cp:lastPrinted>
  <dcterms:created xsi:type="dcterms:W3CDTF">2025-11-14T13:27:00Z</dcterms:created>
  <dcterms:modified xsi:type="dcterms:W3CDTF">2025-11-17T12:35:00Z</dcterms:modified>
</cp:coreProperties>
</file>