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83" w:type="dxa"/>
        <w:tblInd w:w="-176" w:type="dxa"/>
        <w:tblLook w:val="00A0" w:firstRow="1" w:lastRow="0" w:firstColumn="1" w:lastColumn="0" w:noHBand="0" w:noVBand="0"/>
      </w:tblPr>
      <w:tblGrid>
        <w:gridCol w:w="4395"/>
        <w:gridCol w:w="5704"/>
        <w:gridCol w:w="283"/>
        <w:gridCol w:w="4601"/>
      </w:tblGrid>
      <w:tr w:rsidR="002F7F6C" w:rsidTr="001106D9">
        <w:trPr>
          <w:gridAfter w:val="1"/>
          <w:wAfter w:w="4601" w:type="dxa"/>
          <w:trHeight w:val="2711"/>
        </w:trPr>
        <w:tc>
          <w:tcPr>
            <w:tcW w:w="10099" w:type="dxa"/>
            <w:gridSpan w:val="2"/>
          </w:tcPr>
          <w:p w:rsidR="002F7F6C" w:rsidRDefault="002F7F6C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794A9F" w:rsidRDefault="00794A9F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1106D9" w:rsidRDefault="001106D9" w:rsidP="001106D9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20326229" r:id="rId9"/>
              </w:object>
            </w:r>
          </w:p>
          <w:p w:rsidR="001106D9" w:rsidRDefault="001106D9" w:rsidP="001106D9">
            <w:pPr>
              <w:ind w:right="317"/>
              <w:jc w:val="both"/>
              <w:rPr>
                <w:b/>
              </w:rPr>
            </w:pPr>
          </w:p>
          <w:p w:rsidR="001106D9" w:rsidRDefault="001106D9" w:rsidP="001106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1106D9" w:rsidRDefault="001106D9" w:rsidP="001106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ВНУТРИГОРОДСКОГО МУНИЦИПАЛЬНОГО ОБРАЗОВАНИЯ -</w:t>
            </w:r>
          </w:p>
          <w:p w:rsidR="001106D9" w:rsidRDefault="001106D9" w:rsidP="001106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1106D9" w:rsidRDefault="001106D9" w:rsidP="001106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1106D9" w:rsidRDefault="001106D9" w:rsidP="001106D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1106D9" w:rsidRDefault="001106D9" w:rsidP="001106D9">
            <w:pPr>
              <w:jc w:val="center"/>
            </w:pPr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1106D9" w:rsidRDefault="001106D9" w:rsidP="001106D9">
            <w:pPr>
              <w:jc w:val="center"/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1106D9" w:rsidRDefault="001106D9" w:rsidP="001106D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FBE82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7pt,6.85pt" to="490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" strokeweight="4.5pt">
                      <v:stroke linestyle="thickThin"/>
                    </v:line>
                  </w:pict>
                </mc:Fallback>
              </mc:AlternateContent>
            </w:r>
          </w:p>
          <w:p w:rsidR="001106D9" w:rsidRDefault="001106D9" w:rsidP="001106D9">
            <w:pPr>
              <w:rPr>
                <w:b/>
              </w:rPr>
            </w:pPr>
          </w:p>
          <w:p w:rsidR="001106D9" w:rsidRDefault="001106D9" w:rsidP="001106D9">
            <w:pPr>
              <w:rPr>
                <w:b/>
              </w:rPr>
            </w:pPr>
          </w:p>
          <w:p w:rsidR="001106D9" w:rsidRDefault="001106D9" w:rsidP="001106D9">
            <w:pPr>
              <w:jc w:val="center"/>
              <w:rPr>
                <w:b/>
              </w:rPr>
            </w:pPr>
          </w:p>
          <w:p w:rsidR="001106D9" w:rsidRDefault="001106D9" w:rsidP="001106D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1106D9" w:rsidRDefault="001106D9" w:rsidP="001106D9">
            <w:pPr>
              <w:rPr>
                <w:b/>
              </w:rPr>
            </w:pPr>
          </w:p>
          <w:p w:rsidR="001106D9" w:rsidRDefault="001106D9" w:rsidP="001106D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24.09.2025 №11/3</w:t>
            </w:r>
          </w:p>
          <w:p w:rsidR="00794A9F" w:rsidRDefault="00794A9F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794A9F" w:rsidRDefault="00794A9F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1106D9">
            <w:pPr>
              <w:ind w:right="541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FB4A0C">
              <w:rPr>
                <w:b/>
                <w:lang w:eastAsia="en-US"/>
              </w:rPr>
              <w:t>сту жительства на</w:t>
            </w:r>
            <w:r w:rsidR="003F2C1F">
              <w:rPr>
                <w:b/>
                <w:lang w:eastAsia="en-US"/>
              </w:rPr>
              <w:t xml:space="preserve">  </w:t>
            </w:r>
            <w:r w:rsidR="00FB4A0C">
              <w:rPr>
                <w:b/>
                <w:lang w:eastAsia="en-US"/>
              </w:rPr>
              <w:t>Ӏ</w:t>
            </w:r>
            <w:r w:rsidR="00676436">
              <w:rPr>
                <w:b/>
                <w:lang w:eastAsia="en-US"/>
              </w:rPr>
              <w:t>V</w:t>
            </w:r>
            <w:r w:rsidR="00FB4A0C">
              <w:rPr>
                <w:b/>
                <w:lang w:eastAsia="en-US"/>
              </w:rPr>
              <w:t xml:space="preserve"> квартал 2025</w:t>
            </w:r>
            <w:r w:rsidR="009353D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1106D9">
        <w:trPr>
          <w:trHeight w:val="203"/>
        </w:trPr>
        <w:tc>
          <w:tcPr>
            <w:tcW w:w="4395" w:type="dxa"/>
          </w:tcPr>
          <w:p w:rsidR="00E12834" w:rsidRDefault="00E12834" w:rsidP="007B77C2">
            <w:pPr>
              <w:ind w:right="-348"/>
              <w:jc w:val="both"/>
              <w:rPr>
                <w:b/>
              </w:rPr>
            </w:pPr>
          </w:p>
          <w:p w:rsidR="00543056" w:rsidRPr="00666B90" w:rsidRDefault="00543056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10588" w:type="dxa"/>
            <w:gridSpan w:val="3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</w:t>
      </w:r>
      <w:r w:rsidR="00676436" w:rsidRPr="0015557A">
        <w:t>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</w:t>
      </w:r>
      <w:r>
        <w:rPr>
          <w:rStyle w:val="apple-style-span"/>
          <w:shd w:val="clear" w:color="auto" w:fill="FFFFFF"/>
        </w:rPr>
        <w:t>,</w:t>
      </w:r>
      <w:r w:rsidR="00441E47">
        <w:rPr>
          <w:rStyle w:val="apple-style-span"/>
          <w:shd w:val="clear" w:color="auto" w:fill="FFFFFF"/>
        </w:rPr>
        <w:t xml:space="preserve"> принимая </w:t>
      </w:r>
      <w:r w:rsidR="009353D4">
        <w:rPr>
          <w:rStyle w:val="apple-style-span"/>
          <w:shd w:val="clear" w:color="auto" w:fill="FFFFFF"/>
        </w:rPr>
        <w:t>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>управы района Гольянов</w:t>
      </w:r>
      <w:r w:rsidR="000F58CE">
        <w:rPr>
          <w:rStyle w:val="apple-style-span"/>
          <w:shd w:val="clear" w:color="auto" w:fill="FFFFFF"/>
        </w:rPr>
        <w:t>о города Москвы</w:t>
      </w:r>
      <w:r w:rsidR="001E7267">
        <w:rPr>
          <w:rStyle w:val="apple-style-span"/>
          <w:shd w:val="clear" w:color="auto" w:fill="FFFFFF"/>
        </w:rPr>
        <w:t xml:space="preserve"> от 24.09.2025 №Гд-1020 (вх.№510 от 24.09.2025)</w:t>
      </w:r>
      <w:r w:rsidR="000F58CE">
        <w:rPr>
          <w:rStyle w:val="apple-style-span"/>
          <w:shd w:val="clear" w:color="auto" w:fill="FFFFFF"/>
        </w:rPr>
        <w:t xml:space="preserve">,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="00441E47">
        <w:t>в городе Москве</w:t>
      </w:r>
      <w:r w:rsidRPr="00B551E9">
        <w:t xml:space="preserve"> решил:</w:t>
      </w:r>
    </w:p>
    <w:p w:rsidR="00E12834" w:rsidRPr="00666B90" w:rsidRDefault="00441E47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>
        <w:rPr>
          <w:lang w:eastAsia="en-US"/>
        </w:rPr>
        <w:t xml:space="preserve">Согласовать </w:t>
      </w:r>
      <w:r w:rsidR="00E12834" w:rsidRPr="00666B90">
        <w:rPr>
          <w:lang w:eastAsia="en-US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E12834">
        <w:rPr>
          <w:lang w:val="en-US" w:eastAsia="en-US"/>
        </w:rPr>
        <w:t>I</w:t>
      </w:r>
      <w:r w:rsidR="00676436">
        <w:rPr>
          <w:lang w:val="en-US" w:eastAsia="en-US"/>
        </w:rPr>
        <w:t>V</w:t>
      </w:r>
      <w:r w:rsidR="00FB4A0C">
        <w:rPr>
          <w:lang w:eastAsia="en-US"/>
        </w:rPr>
        <w:t xml:space="preserve"> квартал 2025</w:t>
      </w:r>
      <w:r w:rsidR="009353D4">
        <w:rPr>
          <w:lang w:eastAsia="en-US"/>
        </w:rPr>
        <w:t xml:space="preserve"> </w:t>
      </w:r>
      <w:r w:rsidR="00E12834"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</w:t>
      </w:r>
      <w:r w:rsidR="008C5633">
        <w:rPr>
          <w:lang w:eastAsia="en-US"/>
        </w:rPr>
        <w:t xml:space="preserve">х органов исполнительной власти города Москвы. </w:t>
      </w:r>
    </w:p>
    <w:p w:rsidR="00441E47" w:rsidRDefault="00E12834" w:rsidP="006B6A5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AC02BD">
        <w:t xml:space="preserve">Опубликовать настоящее решение в </w:t>
      </w:r>
      <w:r w:rsidR="00030CE4" w:rsidRPr="00170DF3">
        <w:t>сетевом издании «Моск</w:t>
      </w:r>
      <w:r w:rsidR="00441E47">
        <w:t>овский муниципальный вестник».</w:t>
      </w:r>
    </w:p>
    <w:p w:rsidR="00E12834" w:rsidRPr="007E6794" w:rsidRDefault="00E12834" w:rsidP="006B6A5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7E6794">
        <w:rPr>
          <w:lang w:eastAsia="en-US"/>
        </w:rPr>
        <w:t>Контроль за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895725">
        <w:rPr>
          <w:lang w:eastAsia="en-US"/>
        </w:rPr>
        <w:t xml:space="preserve"> Буканову Н.Л.</w:t>
      </w: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676436" w:rsidRDefault="00676436" w:rsidP="00794A9F">
      <w:pPr>
        <w:pStyle w:val="a4"/>
        <w:tabs>
          <w:tab w:val="left" w:pos="709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</w:t>
      </w:r>
    </w:p>
    <w:p w:rsidR="00676436" w:rsidRDefault="00676436" w:rsidP="00794A9F">
      <w:pPr>
        <w:pStyle w:val="a4"/>
        <w:tabs>
          <w:tab w:val="left" w:pos="709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полномочия главы муниципального</w:t>
      </w:r>
    </w:p>
    <w:p w:rsidR="00794A9F" w:rsidRDefault="00676436" w:rsidP="00794A9F">
      <w:pPr>
        <w:pStyle w:val="a4"/>
        <w:tabs>
          <w:tab w:val="left" w:pos="709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794A9F">
        <w:rPr>
          <w:b/>
          <w:sz w:val="24"/>
          <w:szCs w:val="24"/>
        </w:rPr>
        <w:t xml:space="preserve"> в городе Москве </w:t>
      </w:r>
      <w:r w:rsidR="00794A9F" w:rsidRPr="00794A9F">
        <w:rPr>
          <w:b/>
          <w:sz w:val="24"/>
          <w:szCs w:val="24"/>
        </w:rPr>
        <w:t xml:space="preserve">              </w:t>
      </w:r>
      <w:r w:rsidR="00794A9F">
        <w:rPr>
          <w:b/>
          <w:sz w:val="24"/>
          <w:szCs w:val="24"/>
        </w:rPr>
        <w:t xml:space="preserve">                                                              Д.Н.Захаров</w:t>
      </w:r>
    </w:p>
    <w:p w:rsidR="002F7F6C" w:rsidRDefault="00794A9F" w:rsidP="00794A9F">
      <w:pPr>
        <w:pStyle w:val="a4"/>
        <w:tabs>
          <w:tab w:val="left" w:pos="709"/>
        </w:tabs>
        <w:jc w:val="left"/>
        <w:rPr>
          <w:b/>
          <w:sz w:val="24"/>
          <w:szCs w:val="24"/>
        </w:rPr>
      </w:pPr>
      <w:r w:rsidRPr="00794A9F"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  <w:r w:rsidR="00670B53">
        <w:rPr>
          <w:sz w:val="22"/>
          <w:szCs w:val="22"/>
        </w:rPr>
        <w:t xml:space="preserve"> в городе Москве </w:t>
      </w:r>
    </w:p>
    <w:p w:rsidR="00895725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94A9F">
        <w:rPr>
          <w:sz w:val="22"/>
          <w:szCs w:val="22"/>
        </w:rPr>
        <w:t xml:space="preserve">                     от «24</w:t>
      </w:r>
      <w:r w:rsidR="007B77C2">
        <w:rPr>
          <w:sz w:val="22"/>
          <w:szCs w:val="22"/>
        </w:rPr>
        <w:t>»</w:t>
      </w:r>
      <w:r w:rsidR="00BC3DF2">
        <w:rPr>
          <w:sz w:val="22"/>
          <w:szCs w:val="22"/>
        </w:rPr>
        <w:t xml:space="preserve"> сентября</w:t>
      </w:r>
      <w:r w:rsidR="00670B53">
        <w:rPr>
          <w:sz w:val="22"/>
          <w:szCs w:val="22"/>
        </w:rPr>
        <w:t xml:space="preserve"> 2025</w:t>
      </w:r>
      <w:r w:rsidR="00794A9F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>года  №</w:t>
      </w:r>
      <w:r w:rsidR="00794A9F">
        <w:rPr>
          <w:sz w:val="22"/>
          <w:szCs w:val="22"/>
        </w:rPr>
        <w:t>11/3</w:t>
      </w:r>
      <w:r>
        <w:rPr>
          <w:sz w:val="22"/>
          <w:szCs w:val="22"/>
        </w:rPr>
        <w:t xml:space="preserve">    </w:t>
      </w:r>
    </w:p>
    <w:p w:rsidR="00FB4A0C" w:rsidRDefault="00FB4A0C" w:rsidP="002962AD">
      <w:pPr>
        <w:rPr>
          <w:sz w:val="22"/>
          <w:szCs w:val="22"/>
        </w:rPr>
      </w:pPr>
    </w:p>
    <w:p w:rsidR="003F2C1F" w:rsidRDefault="003F2C1F" w:rsidP="00740EF9">
      <w:pPr>
        <w:tabs>
          <w:tab w:val="left" w:pos="3825"/>
        </w:tabs>
        <w:jc w:val="center"/>
        <w:rPr>
          <w:b/>
          <w:lang w:eastAsia="en-US"/>
        </w:rPr>
      </w:pPr>
    </w:p>
    <w:p w:rsidR="00740EF9" w:rsidRPr="00CF3D32" w:rsidRDefault="00740EF9" w:rsidP="00740EF9">
      <w:pPr>
        <w:tabs>
          <w:tab w:val="left" w:pos="3825"/>
        </w:tabs>
        <w:jc w:val="center"/>
        <w:rPr>
          <w:b/>
          <w:lang w:eastAsia="en-US"/>
        </w:rPr>
      </w:pPr>
      <w:r w:rsidRPr="00CF3D32">
        <w:rPr>
          <w:b/>
          <w:lang w:eastAsia="en-US"/>
        </w:rPr>
        <w:t>Сводный районный календарный план</w:t>
      </w:r>
    </w:p>
    <w:p w:rsidR="00740EF9" w:rsidRDefault="00740EF9" w:rsidP="00740EF9">
      <w:pPr>
        <w:tabs>
          <w:tab w:val="left" w:pos="3825"/>
        </w:tabs>
        <w:jc w:val="center"/>
        <w:rPr>
          <w:b/>
          <w:lang w:eastAsia="en-US"/>
        </w:rPr>
      </w:pPr>
      <w:r w:rsidRPr="00CF3D32">
        <w:rPr>
          <w:b/>
          <w:lang w:eastAsia="en-US"/>
        </w:rPr>
        <w:t xml:space="preserve"> по досуговой, социально-воспитательной, физкультурно-оздоровительной и спортивной работе с населением по месту жительства на </w:t>
      </w:r>
      <w:r w:rsidR="00BC3DF2" w:rsidRPr="00CF3D32">
        <w:rPr>
          <w:b/>
          <w:lang w:val="en-US" w:eastAsia="en-US"/>
        </w:rPr>
        <w:t>IV</w:t>
      </w:r>
      <w:r w:rsidRPr="00CF3D32">
        <w:rPr>
          <w:b/>
          <w:lang w:eastAsia="en-US"/>
        </w:rPr>
        <w:t xml:space="preserve"> квартал 2025 года</w:t>
      </w:r>
    </w:p>
    <w:p w:rsidR="003069AF" w:rsidRPr="00CF3D32" w:rsidRDefault="003069AF" w:rsidP="00740EF9">
      <w:pPr>
        <w:tabs>
          <w:tab w:val="left" w:pos="3825"/>
        </w:tabs>
        <w:jc w:val="center"/>
        <w:rPr>
          <w:b/>
          <w:lang w:eastAsia="en-US"/>
        </w:rPr>
      </w:pPr>
    </w:p>
    <w:tbl>
      <w:tblPr>
        <w:tblpPr w:leftFromText="180" w:rightFromText="180" w:vertAnchor="text" w:tblpX="-601" w:tblpY="1"/>
        <w:tblOverlap w:val="never"/>
        <w:tblW w:w="15810" w:type="dxa"/>
        <w:tblLayout w:type="fixed"/>
        <w:tblLook w:val="04A0" w:firstRow="1" w:lastRow="0" w:firstColumn="1" w:lastColumn="0" w:noHBand="0" w:noVBand="1"/>
      </w:tblPr>
      <w:tblGrid>
        <w:gridCol w:w="600"/>
        <w:gridCol w:w="2235"/>
        <w:gridCol w:w="250"/>
        <w:gridCol w:w="1787"/>
        <w:gridCol w:w="56"/>
        <w:gridCol w:w="1444"/>
        <w:gridCol w:w="257"/>
        <w:gridCol w:w="1891"/>
        <w:gridCol w:w="9"/>
        <w:gridCol w:w="84"/>
        <w:gridCol w:w="1816"/>
        <w:gridCol w:w="10"/>
        <w:gridCol w:w="1997"/>
        <w:gridCol w:w="9"/>
        <w:gridCol w:w="867"/>
        <w:gridCol w:w="9"/>
        <w:gridCol w:w="1107"/>
        <w:gridCol w:w="9"/>
        <w:gridCol w:w="867"/>
        <w:gridCol w:w="9"/>
        <w:gridCol w:w="497"/>
      </w:tblGrid>
      <w:tr w:rsidR="003069AF" w:rsidTr="003069AF">
        <w:trPr>
          <w:trHeight w:val="6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мероприятия </w:t>
            </w:r>
            <w:r>
              <w:t>(указать, в рамках какой программы реализовано, или какой дате посвящено)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Мероприятия, проводимые в рамках: </w:t>
            </w:r>
            <w: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Организаторы мероприятия</w:t>
            </w:r>
          </w:p>
        </w:tc>
        <w:tc>
          <w:tcPr>
            <w:tcW w:w="33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мероприятия (тыс. руб.)</w:t>
            </w:r>
          </w:p>
        </w:tc>
      </w:tr>
      <w:tr w:rsidR="003069AF" w:rsidTr="003069AF">
        <w:trPr>
          <w:trHeight w:val="28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города Москвы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привлеченные средства</w:t>
            </w:r>
          </w:p>
        </w:tc>
      </w:tr>
      <w:tr w:rsidR="003069AF" w:rsidTr="003069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3069AF" w:rsidTr="003069AF">
        <w:trPr>
          <w:trHeight w:val="52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85" w:type="dxa"/>
            <w:gridSpan w:val="2"/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2007" w:type="dxa"/>
            <w:gridSpan w:val="2"/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gridSpan w:val="2"/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gridSpan w:val="2"/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069AF" w:rsidTr="003069AF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9AF" w:rsidRDefault="003069AF">
            <w:pPr>
              <w:jc w:val="center"/>
            </w:pP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t>День открытых дверей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9AF" w:rsidRDefault="003069AF">
            <w:pPr>
              <w:jc w:val="center"/>
              <w:rPr>
                <w:b/>
                <w:bCs/>
              </w:rPr>
            </w:pPr>
          </w:p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9AF" w:rsidRDefault="003069AF">
            <w:pPr>
              <w:jc w:val="center"/>
            </w:pPr>
          </w:p>
          <w:p w:rsidR="003069AF" w:rsidRDefault="003069AF">
            <w:pPr>
              <w:jc w:val="center"/>
            </w:pPr>
            <w:r>
              <w:t>03.10.2025</w:t>
            </w:r>
          </w:p>
          <w:p w:rsidR="003069AF" w:rsidRDefault="003069AF">
            <w:pPr>
              <w:jc w:val="center"/>
            </w:pPr>
            <w:r>
              <w:t>20:00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Новосибирская,</w:t>
            </w:r>
          </w:p>
          <w:p w:rsidR="003069AF" w:rsidRDefault="003069AF">
            <w:pPr>
              <w:jc w:val="center"/>
            </w:pPr>
            <w:r>
              <w:rPr>
                <w:color w:val="000000"/>
              </w:rPr>
              <w:t>д. 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9AF" w:rsidRDefault="003069AF">
            <w:pPr>
              <w:jc w:val="center"/>
            </w:pPr>
          </w:p>
          <w:p w:rsidR="003069AF" w:rsidRDefault="003069AF">
            <w:pPr>
              <w:jc w:val="center"/>
            </w:pPr>
            <w: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  <w:p w:rsidR="003069AF" w:rsidRDefault="003069AF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FF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FF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FF0000"/>
              </w:rPr>
            </w:pPr>
          </w:p>
        </w:tc>
      </w:tr>
      <w:tr w:rsidR="003069AF" w:rsidTr="003069AF">
        <w:trPr>
          <w:trHeight w:val="12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Концерт, </w:t>
            </w:r>
            <w:r>
              <w:rPr>
                <w:color w:val="000000"/>
              </w:rPr>
              <w:br/>
              <w:t>приуроченный Дню старшего поколения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03.10.2025</w:t>
            </w:r>
          </w:p>
          <w:p w:rsidR="003069AF" w:rsidRDefault="003069A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ул. Уральская, </w:t>
            </w:r>
            <w:r>
              <w:rPr>
                <w:color w:val="000000"/>
              </w:rPr>
              <w:br/>
              <w:t>д. 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50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FF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FF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FF0000"/>
              </w:rPr>
            </w:pPr>
          </w:p>
        </w:tc>
      </w:tr>
      <w:tr w:rsidR="003069AF" w:rsidTr="003069AF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Творческий конкурс ко Дню учителя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02.10.2025 - 10.10.2025</w:t>
            </w:r>
          </w:p>
          <w:p w:rsidR="003069AF" w:rsidRDefault="003069AF">
            <w:pPr>
              <w:jc w:val="center"/>
            </w:pPr>
            <w:r>
              <w:rPr>
                <w:color w:val="000000"/>
              </w:rPr>
              <w:t>14:00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 xml:space="preserve">ул. Уральская, </w:t>
            </w:r>
            <w:r>
              <w:rPr>
                <w:color w:val="000000"/>
              </w:rPr>
              <w:br/>
              <w:t>д. 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069AF" w:rsidTr="003069AF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шахматам, приуроченный ко Дню учителя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05.10.2025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Щелковское шоссе, д. 21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6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Конкурс рисунков, приуроченный к Международному дню против фашизма, расизма и антисемитизма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09.10.2025</w:t>
            </w:r>
          </w:p>
          <w:p w:rsidR="003069AF" w:rsidRDefault="003069AF">
            <w:pPr>
              <w:jc w:val="center"/>
            </w:pPr>
            <w:r>
              <w:t>16:00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 xml:space="preserve">ул. Уральская, </w:t>
            </w:r>
            <w:r>
              <w:br/>
              <w:t>д. 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100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6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«Звонкая осень», приуроченный ко Дню учителя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д.7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спортивная площадка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C00000"/>
              </w:rPr>
            </w:pPr>
            <w: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2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открытых дверей </w:t>
            </w:r>
            <w:r>
              <w:rPr>
                <w:color w:val="000000"/>
              </w:rPr>
              <w:br/>
              <w:t>и мастер класс по жиму лёжа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24.10.2025</w:t>
            </w:r>
            <w:r>
              <w:br/>
              <w:t>20:00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ул. Новосибирская, </w:t>
            </w:r>
            <w:r>
              <w:rPr>
                <w:color w:val="000000"/>
              </w:rPr>
              <w:br/>
              <w:t>д. 11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40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6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детского и молодёжного творчества "Гольяновские дарования" ко Дню народного единства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20.10.2025 - 15.11.2025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Щёлковское шоссе, д. 21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C00000"/>
              </w:rPr>
            </w:pPr>
            <w:r>
              <w:rPr>
                <w:color w:val="000000" w:themeColor="text1"/>
              </w:rPr>
              <w:t>550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3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Открытый турнир муниципального округа Гольяново по дзюдо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t>Место и время проведения уточняется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70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Аппарат Совета депутатов МО</w:t>
            </w:r>
          </w:p>
          <w:p w:rsidR="003069AF" w:rsidRDefault="003069AF">
            <w:pPr>
              <w:jc w:val="center"/>
            </w:pPr>
            <w:r>
              <w:t>Гольяново в городе Москве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3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Экоакция 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«За Гольяново»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t>Место и время проведения уточняется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150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Аппарат Совета депутатов МО</w:t>
            </w:r>
          </w:p>
          <w:p w:rsidR="003069AF" w:rsidRDefault="003069AF">
            <w:pPr>
              <w:jc w:val="center"/>
            </w:pPr>
            <w:r>
              <w:t>Гольяново в городе Москве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444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1080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9AF" w:rsidRDefault="003069AF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520,0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550"/>
        </w:trPr>
        <w:tc>
          <w:tcPr>
            <w:tcW w:w="158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Ноябрь</w:t>
            </w:r>
          </w:p>
        </w:tc>
      </w:tr>
      <w:tr w:rsidR="003069AF" w:rsidTr="003069AF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района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Гольяново по мини-футболу, приуроченный ко Дню народного единства.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д.7, спортивная площадка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Концерт, приуроченный ко Дню народного единства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04.11.2025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Спортивно-развлекательная программа, приуроченная ко Дню народного единства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Киноклуб. Просмотр мультфильма на английском языке с заданиями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09.11.2025</w:t>
            </w:r>
          </w:p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11:00-13:00</w:t>
            </w:r>
          </w:p>
          <w:p w:rsidR="003069AF" w:rsidRDefault="003069AF">
            <w:pPr>
              <w:jc w:val="center"/>
              <w:rPr>
                <w:bCs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>ул. Новосибирская д.11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</w:pPr>
            <w:r>
              <w:t>АНО «Досуговый центр «Гармония»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Мастер класс по пауэрлифтингу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</w:pPr>
            <w:r>
              <w:t>14.11.2025</w:t>
            </w:r>
            <w:r>
              <w:br/>
              <w:t>20:00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ул. Новосибирская, д.11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</w:pPr>
            <w: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t xml:space="preserve">Лазертаг для </w:t>
            </w:r>
            <w:r>
              <w:rPr>
                <w:color w:val="000000"/>
              </w:rPr>
              <w:t xml:space="preserve">Военно-патриотических клубов района Гольяново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</w:pPr>
            <w:r>
              <w:t>16.11.2024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t>11:00-14:00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bCs/>
              </w:rPr>
              <w:t xml:space="preserve">ул. Красноярская, д. 9А </w:t>
            </w:r>
            <w:r>
              <w:rPr>
                <w:bCs/>
              </w:rPr>
              <w:br/>
              <w:t>ГБОУ № Школа 1598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t>45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программа, приуроченная ко Дню матери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23.11.2024</w:t>
            </w:r>
          </w:p>
          <w:p w:rsidR="003069AF" w:rsidRDefault="003069AF">
            <w:pPr>
              <w:jc w:val="center"/>
            </w:pPr>
            <w:r>
              <w:rPr>
                <w:color w:val="000000"/>
              </w:rPr>
              <w:t>16:00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</w:pPr>
            <w:r>
              <w:t>60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открытых дверей </w:t>
            </w:r>
            <w:r>
              <w:rPr>
                <w:color w:val="000000"/>
              </w:rPr>
              <w:br/>
              <w:t>и мастер класс по гиревому спорту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28.11.2025</w:t>
            </w:r>
            <w:r>
              <w:rPr>
                <w:bCs/>
              </w:rPr>
              <w:br/>
              <w:t>20:00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ул. Новосибирская, д.11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общей физической подготовке среди детей и подростков района Гольяново, приуроченные к Международному Дню против фашизма, расизма и антисемитизма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Курганская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д.3</w:t>
            </w:r>
            <w:r>
              <w:rPr>
                <w:color w:val="000000"/>
              </w:rPr>
              <w:br/>
              <w:t>(спортивная площадка)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</w:pPr>
            <w: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Фестиваль 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«Дети разных народов, мы мечтою о мире живем!»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t>Место и время проведения уточняется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69AF" w:rsidRDefault="003069AF">
            <w:pPr>
              <w:jc w:val="center"/>
            </w:pPr>
            <w:r>
              <w:t>80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</w:pPr>
            <w:r>
              <w:t>Аппарат Совета депутатов МО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t>Гольяново в городе Москве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230,0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315"/>
        </w:trPr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230,0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color w:val="000000"/>
              </w:rPr>
            </w:pPr>
          </w:p>
        </w:tc>
      </w:tr>
      <w:tr w:rsidR="003069AF" w:rsidTr="003069AF">
        <w:trPr>
          <w:trHeight w:val="516"/>
        </w:trPr>
        <w:tc>
          <w:tcPr>
            <w:tcW w:w="158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Декабрь</w:t>
            </w:r>
          </w:p>
        </w:tc>
      </w:tr>
      <w:tr w:rsidR="003069AF" w:rsidTr="003F2C1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мероприятие, приуроченное к Международному дню инвалидов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05.12.2025</w:t>
            </w:r>
          </w:p>
          <w:p w:rsidR="003069AF" w:rsidRDefault="003069AF">
            <w:pPr>
              <w:jc w:val="center"/>
            </w:pPr>
            <w:r>
              <w:t>16:00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ул. Уральская, д. 7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F2C1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День открытых дверей и мастер класс по жиму лежа и гиревому спорту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05.12.2025</w:t>
            </w:r>
            <w:r>
              <w:br/>
              <w:t>20:00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>ул. Новосибирская, д.11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F2C1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Турнир</w:t>
            </w:r>
          </w:p>
          <w:p w:rsidR="003069AF" w:rsidRDefault="003069AF">
            <w:pPr>
              <w:jc w:val="center"/>
              <w:rPr>
                <w:color w:val="C00000"/>
              </w:rPr>
            </w:pPr>
            <w:r>
              <w:t>по настольному теннису, приуроченный ко Дню инвалида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13.12.2025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</w:t>
            </w:r>
            <w:r>
              <w:rPr>
                <w:color w:val="000000"/>
              </w:rPr>
              <w:br/>
              <w:t xml:space="preserve">д. 18 </w:t>
            </w:r>
            <w:r>
              <w:rPr>
                <w:color w:val="000000"/>
              </w:rPr>
              <w:br/>
              <w:t xml:space="preserve">ГБОУ </w:t>
            </w:r>
            <w:r>
              <w:rPr>
                <w:color w:val="000000"/>
              </w:rPr>
              <w:br/>
              <w:t xml:space="preserve">«Школа № 1598»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C00000"/>
              </w:rPr>
            </w:pPr>
            <w:r>
              <w:t>Мемориальная акция, приуроченная к годовщине начала контрнаступления советских войск под Москвой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4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(Мемориальный комплекс Защитникам Отечества)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Гольяново, 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День открытых дверей и мастер класс по жиму лежа и гиревому спорту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05.12.2025</w:t>
            </w:r>
            <w:r>
              <w:br/>
              <w:t>20:00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>ул. Новосибирская, д.11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Лазертаг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07.12.2024</w:t>
            </w:r>
          </w:p>
          <w:p w:rsidR="003069AF" w:rsidRDefault="003069AF">
            <w:pPr>
              <w:jc w:val="center"/>
            </w:pPr>
            <w:r>
              <w:t>11:00-14:00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>ул. Красноярская, д.9а</w:t>
            </w:r>
            <w:r>
              <w:rPr>
                <w:bCs/>
              </w:rPr>
              <w:br/>
              <w:t>ГБОУ «Школа 1598»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>30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Викторина «День героев Отечества»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ind w:left="-13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ул. Алтайская, д. 5</w:t>
            </w:r>
            <w:r>
              <w:rPr>
                <w:color w:val="000000"/>
              </w:rPr>
              <w:br/>
              <w:t>(Сквер Гольяново)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Концерт, приуроченный ко Дню Конституции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12.12.2025</w:t>
            </w:r>
          </w:p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дартс, приуроченный Дню Конституции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Уссурийская, д. 1, к. 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>Брейн-ринг  на английском языке  «Карта мира»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14.12.2025</w:t>
            </w:r>
          </w:p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11:00-13:00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ул. Новосибирская, д.11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 xml:space="preserve">АНО «Досуговый </w:t>
            </w:r>
            <w:r>
              <w:lastRenderedPageBreak/>
              <w:t>центр «Гармония»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 по ОФП, приуроченный встрече Нового года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19.12.2025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 д. 5</w:t>
            </w:r>
            <w:r>
              <w:rPr>
                <w:color w:val="000000"/>
              </w:rPr>
              <w:br/>
              <w:t>(Сквер Гольяново)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t xml:space="preserve"> «Брейн-Ринг» по военной истории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23.12.2024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bCs/>
              </w:rPr>
              <w:t>17:00 -19:00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 xml:space="preserve">ул. Новосибирская, </w:t>
            </w:r>
            <w:r>
              <w:rPr>
                <w:bCs/>
              </w:rPr>
              <w:br/>
              <w:t>д. д.11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bCs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День открытых дверей и мастер класс по пауэрлифтингу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26.12.2025</w:t>
            </w:r>
            <w:r>
              <w:rPr>
                <w:bCs/>
              </w:rPr>
              <w:br/>
              <w:t>20:00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ул. Новосибирская, д.11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Новогодний праздник в Гольяново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26.12.2025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rPr>
                <w:color w:val="000000"/>
              </w:rPr>
              <w:t>ул. Алтайская, д. 5</w:t>
            </w:r>
            <w:r>
              <w:rPr>
                <w:color w:val="000000"/>
              </w:rPr>
              <w:br/>
              <w:t>(Сквер Гольяново)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150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9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Новогодние веселые старты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ГЗ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28.12.2025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ул. Красноярская, вл. 14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«Моссовет» (Гольяново) ГБУ «ОКЦ ВАО»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9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«Елка муниципального округа Гольяново»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Место и время проведения уточняется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300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9AF" w:rsidRDefault="003069AF">
            <w:pPr>
              <w:jc w:val="center"/>
            </w:pPr>
            <w:r>
              <w:t>Аппарат Совета депутатов МО</w:t>
            </w:r>
          </w:p>
          <w:p w:rsidR="003069AF" w:rsidRDefault="003069AF">
            <w:pPr>
              <w:jc w:val="center"/>
              <w:rPr>
                <w:color w:val="000000"/>
              </w:rPr>
            </w:pPr>
            <w:r>
              <w:t>Гольяново в городе Москве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900,0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color w:val="000000"/>
              </w:rPr>
            </w:pPr>
          </w:p>
        </w:tc>
      </w:tr>
      <w:tr w:rsidR="003069AF" w:rsidTr="003069AF">
        <w:trPr>
          <w:trHeight w:val="315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900,0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color w:val="000000"/>
              </w:rPr>
            </w:pPr>
          </w:p>
        </w:tc>
      </w:tr>
      <w:tr w:rsidR="003069AF" w:rsidTr="003069A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2555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bCs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F" w:rsidRDefault="003069AF">
            <w:pPr>
              <w:rPr>
                <w:b/>
                <w:color w:val="000000"/>
              </w:rPr>
            </w:pPr>
          </w:p>
        </w:tc>
      </w:tr>
    </w:tbl>
    <w:p w:rsidR="003069AF" w:rsidRDefault="003069AF" w:rsidP="003069AF">
      <w:pPr>
        <w:tabs>
          <w:tab w:val="left" w:pos="3825"/>
        </w:tabs>
        <w:jc w:val="center"/>
        <w:rPr>
          <w:b/>
          <w:color w:val="000000"/>
          <w:sz w:val="28"/>
          <w:szCs w:val="28"/>
        </w:rPr>
      </w:pPr>
    </w:p>
    <w:sectPr w:rsidR="003069AF" w:rsidSect="003F2C1F">
      <w:pgSz w:w="16838" w:h="11906" w:orient="landscape"/>
      <w:pgMar w:top="568" w:right="962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A4" w:rsidRDefault="004342A4" w:rsidP="00D6420D">
      <w:r>
        <w:separator/>
      </w:r>
    </w:p>
  </w:endnote>
  <w:endnote w:type="continuationSeparator" w:id="0">
    <w:p w:rsidR="004342A4" w:rsidRDefault="004342A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A4" w:rsidRDefault="004342A4" w:rsidP="00D6420D">
      <w:r>
        <w:separator/>
      </w:r>
    </w:p>
  </w:footnote>
  <w:footnote w:type="continuationSeparator" w:id="0">
    <w:p w:rsidR="004342A4" w:rsidRDefault="004342A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0F16C5"/>
    <w:multiLevelType w:val="multilevel"/>
    <w:tmpl w:val="540CA9A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88" w:hanging="35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4" w15:restartNumberingAfterBreak="0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6" w15:restartNumberingAfterBreak="0">
    <w:nsid w:val="546E4C91"/>
    <w:multiLevelType w:val="hybridMultilevel"/>
    <w:tmpl w:val="F32C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8" w15:restartNumberingAfterBreak="0">
    <w:nsid w:val="64B77D91"/>
    <w:multiLevelType w:val="hybridMultilevel"/>
    <w:tmpl w:val="B2AC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438E1"/>
    <w:multiLevelType w:val="hybridMultilevel"/>
    <w:tmpl w:val="AA46B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1227C"/>
    <w:multiLevelType w:val="hybridMultilevel"/>
    <w:tmpl w:val="404E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211DF"/>
    <w:multiLevelType w:val="hybridMultilevel"/>
    <w:tmpl w:val="B2AC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14968"/>
    <w:multiLevelType w:val="multilevel"/>
    <w:tmpl w:val="D84E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03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13" w15:restartNumberingAfterBreak="0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4" w15:restartNumberingAfterBreak="0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5" w15:restartNumberingAfterBreak="0">
    <w:nsid w:val="7F0408B4"/>
    <w:multiLevelType w:val="multilevel"/>
    <w:tmpl w:val="099E4170"/>
    <w:lvl w:ilvl="0">
      <w:start w:val="1"/>
      <w:numFmt w:val="decimal"/>
      <w:lvlText w:val="%1."/>
      <w:lvlJc w:val="left"/>
      <w:pPr>
        <w:ind w:left="488" w:hanging="360"/>
      </w:pPr>
    </w:lvl>
    <w:lvl w:ilvl="1">
      <w:start w:val="1"/>
      <w:numFmt w:val="lowerLetter"/>
      <w:lvlText w:val="%2."/>
      <w:lvlJc w:val="left"/>
      <w:pPr>
        <w:ind w:left="848" w:hanging="360"/>
      </w:pPr>
    </w:lvl>
    <w:lvl w:ilvl="2">
      <w:start w:val="1"/>
      <w:numFmt w:val="lowerRoman"/>
      <w:lvlText w:val="%3."/>
      <w:lvlJc w:val="right"/>
      <w:pPr>
        <w:ind w:left="1568" w:hanging="180"/>
      </w:pPr>
    </w:lvl>
    <w:lvl w:ilvl="3">
      <w:start w:val="1"/>
      <w:numFmt w:val="decimal"/>
      <w:lvlText w:val="%4."/>
      <w:lvlJc w:val="left"/>
      <w:pPr>
        <w:ind w:left="2288" w:hanging="360"/>
      </w:pPr>
    </w:lvl>
    <w:lvl w:ilvl="4">
      <w:start w:val="1"/>
      <w:numFmt w:val="lowerLetter"/>
      <w:lvlText w:val="%5."/>
      <w:lvlJc w:val="left"/>
      <w:pPr>
        <w:ind w:left="3008" w:hanging="360"/>
      </w:pPr>
    </w:lvl>
    <w:lvl w:ilvl="5">
      <w:start w:val="1"/>
      <w:numFmt w:val="lowerRoman"/>
      <w:lvlText w:val="%6."/>
      <w:lvlJc w:val="right"/>
      <w:pPr>
        <w:ind w:left="3728" w:hanging="180"/>
      </w:pPr>
    </w:lvl>
    <w:lvl w:ilvl="6">
      <w:start w:val="1"/>
      <w:numFmt w:val="decimal"/>
      <w:lvlText w:val="%7."/>
      <w:lvlJc w:val="left"/>
      <w:pPr>
        <w:ind w:left="4448" w:hanging="360"/>
      </w:pPr>
    </w:lvl>
    <w:lvl w:ilvl="7">
      <w:start w:val="1"/>
      <w:numFmt w:val="lowerLetter"/>
      <w:lvlText w:val="%8."/>
      <w:lvlJc w:val="left"/>
      <w:pPr>
        <w:ind w:left="5168" w:hanging="360"/>
      </w:pPr>
    </w:lvl>
    <w:lvl w:ilvl="8">
      <w:start w:val="1"/>
      <w:numFmt w:val="lowerRoman"/>
      <w:lvlText w:val="%9."/>
      <w:lvlJc w:val="right"/>
      <w:pPr>
        <w:ind w:left="5888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12"/>
  </w:num>
  <w:num w:numId="12">
    <w:abstractNumId w:val="5"/>
  </w:num>
  <w:num w:numId="13">
    <w:abstractNumId w:val="11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1E8F"/>
    <w:rsid w:val="00014F7F"/>
    <w:rsid w:val="00026291"/>
    <w:rsid w:val="00030CE4"/>
    <w:rsid w:val="00036710"/>
    <w:rsid w:val="0004302A"/>
    <w:rsid w:val="00043884"/>
    <w:rsid w:val="00046DE6"/>
    <w:rsid w:val="00053C6F"/>
    <w:rsid w:val="000540DF"/>
    <w:rsid w:val="00057DCE"/>
    <w:rsid w:val="0006575D"/>
    <w:rsid w:val="00066D0A"/>
    <w:rsid w:val="00084BA9"/>
    <w:rsid w:val="00085A27"/>
    <w:rsid w:val="00097510"/>
    <w:rsid w:val="000A0FCE"/>
    <w:rsid w:val="000A614B"/>
    <w:rsid w:val="000B26F7"/>
    <w:rsid w:val="000B41E7"/>
    <w:rsid w:val="000B44D5"/>
    <w:rsid w:val="000C612D"/>
    <w:rsid w:val="000D24A0"/>
    <w:rsid w:val="000D2905"/>
    <w:rsid w:val="000E22AA"/>
    <w:rsid w:val="000E49E0"/>
    <w:rsid w:val="000F58CE"/>
    <w:rsid w:val="000F7756"/>
    <w:rsid w:val="000F776B"/>
    <w:rsid w:val="001008B5"/>
    <w:rsid w:val="00100FCD"/>
    <w:rsid w:val="001106D9"/>
    <w:rsid w:val="00112168"/>
    <w:rsid w:val="00114659"/>
    <w:rsid w:val="00125834"/>
    <w:rsid w:val="0013386B"/>
    <w:rsid w:val="00141AD8"/>
    <w:rsid w:val="001532B7"/>
    <w:rsid w:val="0015333B"/>
    <w:rsid w:val="00164640"/>
    <w:rsid w:val="00174F52"/>
    <w:rsid w:val="0017706B"/>
    <w:rsid w:val="00182C70"/>
    <w:rsid w:val="001832DE"/>
    <w:rsid w:val="0018335D"/>
    <w:rsid w:val="00190AC3"/>
    <w:rsid w:val="001919DB"/>
    <w:rsid w:val="001B2BCD"/>
    <w:rsid w:val="001B58EB"/>
    <w:rsid w:val="001C44C8"/>
    <w:rsid w:val="001C7F0D"/>
    <w:rsid w:val="001D2EC5"/>
    <w:rsid w:val="001D5956"/>
    <w:rsid w:val="001D7182"/>
    <w:rsid w:val="001E7267"/>
    <w:rsid w:val="002071E1"/>
    <w:rsid w:val="00210F36"/>
    <w:rsid w:val="0021339C"/>
    <w:rsid w:val="002359E8"/>
    <w:rsid w:val="00241000"/>
    <w:rsid w:val="00244F3B"/>
    <w:rsid w:val="00247888"/>
    <w:rsid w:val="00253C27"/>
    <w:rsid w:val="00264030"/>
    <w:rsid w:val="00273EFF"/>
    <w:rsid w:val="002828A6"/>
    <w:rsid w:val="002962AD"/>
    <w:rsid w:val="002A13DD"/>
    <w:rsid w:val="002A5AB4"/>
    <w:rsid w:val="002B1883"/>
    <w:rsid w:val="002B325A"/>
    <w:rsid w:val="002C48B5"/>
    <w:rsid w:val="002C5421"/>
    <w:rsid w:val="002D0859"/>
    <w:rsid w:val="002E2826"/>
    <w:rsid w:val="002E5DE7"/>
    <w:rsid w:val="002E70AD"/>
    <w:rsid w:val="002F3722"/>
    <w:rsid w:val="002F7759"/>
    <w:rsid w:val="002F7F6C"/>
    <w:rsid w:val="003069AF"/>
    <w:rsid w:val="00306C6D"/>
    <w:rsid w:val="0031029A"/>
    <w:rsid w:val="0031538F"/>
    <w:rsid w:val="00326B8D"/>
    <w:rsid w:val="003278E9"/>
    <w:rsid w:val="00327906"/>
    <w:rsid w:val="00330EA9"/>
    <w:rsid w:val="00334920"/>
    <w:rsid w:val="00336B8E"/>
    <w:rsid w:val="00346F66"/>
    <w:rsid w:val="0035170A"/>
    <w:rsid w:val="00351E22"/>
    <w:rsid w:val="00360EFC"/>
    <w:rsid w:val="003632D7"/>
    <w:rsid w:val="0036779B"/>
    <w:rsid w:val="00372483"/>
    <w:rsid w:val="0039090B"/>
    <w:rsid w:val="00395527"/>
    <w:rsid w:val="003969C6"/>
    <w:rsid w:val="003C1101"/>
    <w:rsid w:val="003D475B"/>
    <w:rsid w:val="003E46CF"/>
    <w:rsid w:val="003E47EC"/>
    <w:rsid w:val="003F2C1F"/>
    <w:rsid w:val="0040210E"/>
    <w:rsid w:val="00410764"/>
    <w:rsid w:val="004118C0"/>
    <w:rsid w:val="00424FC9"/>
    <w:rsid w:val="00433FC4"/>
    <w:rsid w:val="004342A4"/>
    <w:rsid w:val="004400F8"/>
    <w:rsid w:val="00441E47"/>
    <w:rsid w:val="00445623"/>
    <w:rsid w:val="00445723"/>
    <w:rsid w:val="00447CC3"/>
    <w:rsid w:val="00452E1C"/>
    <w:rsid w:val="0046506F"/>
    <w:rsid w:val="0047367D"/>
    <w:rsid w:val="0048298F"/>
    <w:rsid w:val="00483C32"/>
    <w:rsid w:val="00485AAC"/>
    <w:rsid w:val="004934A1"/>
    <w:rsid w:val="0049446D"/>
    <w:rsid w:val="0049617E"/>
    <w:rsid w:val="004A35C3"/>
    <w:rsid w:val="004A7030"/>
    <w:rsid w:val="004B6396"/>
    <w:rsid w:val="004C0C58"/>
    <w:rsid w:val="004C2E79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5076CE"/>
    <w:rsid w:val="00507F48"/>
    <w:rsid w:val="0051614D"/>
    <w:rsid w:val="00516C4E"/>
    <w:rsid w:val="00524E42"/>
    <w:rsid w:val="00524EA6"/>
    <w:rsid w:val="00527425"/>
    <w:rsid w:val="0053310E"/>
    <w:rsid w:val="00533FA7"/>
    <w:rsid w:val="00541A44"/>
    <w:rsid w:val="00543056"/>
    <w:rsid w:val="00546E38"/>
    <w:rsid w:val="0055646D"/>
    <w:rsid w:val="00566FF4"/>
    <w:rsid w:val="005752F4"/>
    <w:rsid w:val="005756DD"/>
    <w:rsid w:val="0058300B"/>
    <w:rsid w:val="00592BE7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12902"/>
    <w:rsid w:val="0062699E"/>
    <w:rsid w:val="00627024"/>
    <w:rsid w:val="00627388"/>
    <w:rsid w:val="00645840"/>
    <w:rsid w:val="00646A5B"/>
    <w:rsid w:val="00646CB2"/>
    <w:rsid w:val="00662490"/>
    <w:rsid w:val="0066622E"/>
    <w:rsid w:val="00666B90"/>
    <w:rsid w:val="00667A1A"/>
    <w:rsid w:val="00670B53"/>
    <w:rsid w:val="0067371C"/>
    <w:rsid w:val="00676436"/>
    <w:rsid w:val="006764D8"/>
    <w:rsid w:val="00690FE1"/>
    <w:rsid w:val="006A28EE"/>
    <w:rsid w:val="006A5312"/>
    <w:rsid w:val="006B6A55"/>
    <w:rsid w:val="006B7CD5"/>
    <w:rsid w:val="006D6200"/>
    <w:rsid w:val="006F05C5"/>
    <w:rsid w:val="00700543"/>
    <w:rsid w:val="00720B2F"/>
    <w:rsid w:val="0072148D"/>
    <w:rsid w:val="00725E1C"/>
    <w:rsid w:val="007328ED"/>
    <w:rsid w:val="00740EF9"/>
    <w:rsid w:val="007456CA"/>
    <w:rsid w:val="00747C7A"/>
    <w:rsid w:val="0075102B"/>
    <w:rsid w:val="00752B9A"/>
    <w:rsid w:val="0076243D"/>
    <w:rsid w:val="00763B13"/>
    <w:rsid w:val="007678A9"/>
    <w:rsid w:val="00772917"/>
    <w:rsid w:val="00784E7C"/>
    <w:rsid w:val="00785F57"/>
    <w:rsid w:val="007902F6"/>
    <w:rsid w:val="00794A9F"/>
    <w:rsid w:val="007A305E"/>
    <w:rsid w:val="007A46AF"/>
    <w:rsid w:val="007A4910"/>
    <w:rsid w:val="007A67B1"/>
    <w:rsid w:val="007B2239"/>
    <w:rsid w:val="007B77C2"/>
    <w:rsid w:val="007C16CF"/>
    <w:rsid w:val="007D39AF"/>
    <w:rsid w:val="007E05D3"/>
    <w:rsid w:val="007E2BE0"/>
    <w:rsid w:val="007E6794"/>
    <w:rsid w:val="007F198A"/>
    <w:rsid w:val="007F22CB"/>
    <w:rsid w:val="007F4D9D"/>
    <w:rsid w:val="00810E4A"/>
    <w:rsid w:val="008128FD"/>
    <w:rsid w:val="0081319B"/>
    <w:rsid w:val="0082279C"/>
    <w:rsid w:val="008259A9"/>
    <w:rsid w:val="00827159"/>
    <w:rsid w:val="008314EC"/>
    <w:rsid w:val="008425B5"/>
    <w:rsid w:val="00865956"/>
    <w:rsid w:val="008673A3"/>
    <w:rsid w:val="00884D76"/>
    <w:rsid w:val="00885C4F"/>
    <w:rsid w:val="00891632"/>
    <w:rsid w:val="00895725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B5C71"/>
    <w:rsid w:val="008C5633"/>
    <w:rsid w:val="008C7E4D"/>
    <w:rsid w:val="008D3AFB"/>
    <w:rsid w:val="008E028B"/>
    <w:rsid w:val="008E035F"/>
    <w:rsid w:val="008E2CB2"/>
    <w:rsid w:val="008F4318"/>
    <w:rsid w:val="008F5BDD"/>
    <w:rsid w:val="0091354F"/>
    <w:rsid w:val="00915662"/>
    <w:rsid w:val="00927A51"/>
    <w:rsid w:val="009353D4"/>
    <w:rsid w:val="009407F7"/>
    <w:rsid w:val="00943FB2"/>
    <w:rsid w:val="009441C8"/>
    <w:rsid w:val="00963E80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ED"/>
    <w:rsid w:val="009B7F6D"/>
    <w:rsid w:val="009C1B80"/>
    <w:rsid w:val="009C1BA3"/>
    <w:rsid w:val="009E1C24"/>
    <w:rsid w:val="009E37B4"/>
    <w:rsid w:val="009E3EEC"/>
    <w:rsid w:val="009E3FAA"/>
    <w:rsid w:val="009F15F0"/>
    <w:rsid w:val="009F236A"/>
    <w:rsid w:val="009F46A3"/>
    <w:rsid w:val="00A13984"/>
    <w:rsid w:val="00A2153F"/>
    <w:rsid w:val="00A24842"/>
    <w:rsid w:val="00A30E1C"/>
    <w:rsid w:val="00A3281B"/>
    <w:rsid w:val="00A562B5"/>
    <w:rsid w:val="00A60677"/>
    <w:rsid w:val="00A71E7B"/>
    <w:rsid w:val="00A74A49"/>
    <w:rsid w:val="00A84BA0"/>
    <w:rsid w:val="00A86D3A"/>
    <w:rsid w:val="00A9038D"/>
    <w:rsid w:val="00AA4970"/>
    <w:rsid w:val="00AB02B8"/>
    <w:rsid w:val="00AB1AEA"/>
    <w:rsid w:val="00AB2DEF"/>
    <w:rsid w:val="00AB2E67"/>
    <w:rsid w:val="00AC02BD"/>
    <w:rsid w:val="00AC647F"/>
    <w:rsid w:val="00AD48A5"/>
    <w:rsid w:val="00AD57E3"/>
    <w:rsid w:val="00AD5A52"/>
    <w:rsid w:val="00AD6C6F"/>
    <w:rsid w:val="00AE063D"/>
    <w:rsid w:val="00AE0FBA"/>
    <w:rsid w:val="00AE1317"/>
    <w:rsid w:val="00AE774B"/>
    <w:rsid w:val="00AF3EA1"/>
    <w:rsid w:val="00B02801"/>
    <w:rsid w:val="00B122B4"/>
    <w:rsid w:val="00B32C93"/>
    <w:rsid w:val="00B41C6F"/>
    <w:rsid w:val="00B5203F"/>
    <w:rsid w:val="00B53E59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C3DF2"/>
    <w:rsid w:val="00BD1227"/>
    <w:rsid w:val="00BD4676"/>
    <w:rsid w:val="00BE16B6"/>
    <w:rsid w:val="00BF1BA7"/>
    <w:rsid w:val="00C04F02"/>
    <w:rsid w:val="00C14D5D"/>
    <w:rsid w:val="00C33F25"/>
    <w:rsid w:val="00C341C3"/>
    <w:rsid w:val="00C42C6C"/>
    <w:rsid w:val="00C478AC"/>
    <w:rsid w:val="00C527CF"/>
    <w:rsid w:val="00C6371F"/>
    <w:rsid w:val="00C71B27"/>
    <w:rsid w:val="00C91512"/>
    <w:rsid w:val="00C91796"/>
    <w:rsid w:val="00CA2B75"/>
    <w:rsid w:val="00CB3F9C"/>
    <w:rsid w:val="00CB76F1"/>
    <w:rsid w:val="00CC01E4"/>
    <w:rsid w:val="00CD7115"/>
    <w:rsid w:val="00CE35BA"/>
    <w:rsid w:val="00CE4347"/>
    <w:rsid w:val="00CF1852"/>
    <w:rsid w:val="00CF3868"/>
    <w:rsid w:val="00CF3D32"/>
    <w:rsid w:val="00D01CF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726C0"/>
    <w:rsid w:val="00D763C4"/>
    <w:rsid w:val="00D90854"/>
    <w:rsid w:val="00D97A32"/>
    <w:rsid w:val="00DA312F"/>
    <w:rsid w:val="00DA6C65"/>
    <w:rsid w:val="00DB18F3"/>
    <w:rsid w:val="00DB2293"/>
    <w:rsid w:val="00DC03D0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27EE9"/>
    <w:rsid w:val="00E356AB"/>
    <w:rsid w:val="00E3767F"/>
    <w:rsid w:val="00E40D95"/>
    <w:rsid w:val="00E4355D"/>
    <w:rsid w:val="00E5041E"/>
    <w:rsid w:val="00E52A03"/>
    <w:rsid w:val="00E55250"/>
    <w:rsid w:val="00E56E5B"/>
    <w:rsid w:val="00E83E69"/>
    <w:rsid w:val="00E95F42"/>
    <w:rsid w:val="00EA5685"/>
    <w:rsid w:val="00EA5731"/>
    <w:rsid w:val="00EA787B"/>
    <w:rsid w:val="00EA7BD1"/>
    <w:rsid w:val="00EA7EEB"/>
    <w:rsid w:val="00EC5E10"/>
    <w:rsid w:val="00ED1B59"/>
    <w:rsid w:val="00ED4603"/>
    <w:rsid w:val="00ED4DD7"/>
    <w:rsid w:val="00EE5364"/>
    <w:rsid w:val="00EE6292"/>
    <w:rsid w:val="00EE6C5F"/>
    <w:rsid w:val="00EF18F3"/>
    <w:rsid w:val="00EF62DB"/>
    <w:rsid w:val="00F054BA"/>
    <w:rsid w:val="00F2039C"/>
    <w:rsid w:val="00F45461"/>
    <w:rsid w:val="00F72A3F"/>
    <w:rsid w:val="00F76A31"/>
    <w:rsid w:val="00F82264"/>
    <w:rsid w:val="00F838F2"/>
    <w:rsid w:val="00F901C2"/>
    <w:rsid w:val="00FB09C8"/>
    <w:rsid w:val="00FB2F1F"/>
    <w:rsid w:val="00FB3076"/>
    <w:rsid w:val="00FB34D1"/>
    <w:rsid w:val="00FB4A0C"/>
    <w:rsid w:val="00FB77B7"/>
    <w:rsid w:val="00FC21B0"/>
    <w:rsid w:val="00FC677C"/>
    <w:rsid w:val="00FC6B80"/>
    <w:rsid w:val="00FE7E20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20F2F68"/>
  <w15:docId w15:val="{BA5C0F07-B7A4-4A7E-BDCC-32277224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F82264"/>
    <w:pPr>
      <w:spacing w:after="200" w:line="276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F4CC-C5D6-475C-84F2-CD12E990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7808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2</cp:revision>
  <cp:lastPrinted>2025-09-24T11:01:00Z</cp:lastPrinted>
  <dcterms:created xsi:type="dcterms:W3CDTF">2025-09-25T14:24:00Z</dcterms:created>
  <dcterms:modified xsi:type="dcterms:W3CDTF">2025-09-25T14:24:00Z</dcterms:modified>
</cp:coreProperties>
</file>