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639"/>
        <w:gridCol w:w="284"/>
      </w:tblGrid>
      <w:tr w:rsidR="00B36B6C" w:rsidRPr="00BC081E" w:rsidTr="005729B8">
        <w:trPr>
          <w:trHeight w:val="3108"/>
        </w:trPr>
        <w:tc>
          <w:tcPr>
            <w:tcW w:w="9639" w:type="dxa"/>
            <w:shd w:val="clear" w:color="auto" w:fill="auto"/>
          </w:tcPr>
          <w:p w:rsidR="00B36B6C" w:rsidRPr="008256BA" w:rsidRDefault="00B36B6C" w:rsidP="00B36B6C">
            <w:pPr>
              <w:rPr>
                <w:rFonts w:eastAsia="Calibri"/>
                <w:b/>
                <w:lang w:eastAsia="en-US"/>
              </w:rPr>
            </w:pPr>
          </w:p>
          <w:p w:rsidR="00500559" w:rsidRDefault="00500559" w:rsidP="00575DD7">
            <w:pPr>
              <w:spacing w:line="228" w:lineRule="auto"/>
              <w:ind w:right="877"/>
              <w:jc w:val="both"/>
              <w:rPr>
                <w:b/>
              </w:rPr>
            </w:pPr>
          </w:p>
          <w:p w:rsidR="005729B8" w:rsidRDefault="005729B8" w:rsidP="005729B8">
            <w:pPr>
              <w:suppressAutoHyphens/>
              <w:rPr>
                <w:b/>
              </w:rPr>
            </w:pPr>
          </w:p>
          <w:p w:rsidR="005729B8" w:rsidRDefault="005729B8" w:rsidP="005729B8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05006563" r:id="rId8"/>
              </w:object>
            </w:r>
          </w:p>
          <w:p w:rsidR="005729B8" w:rsidRDefault="005729B8" w:rsidP="005729B8">
            <w:pPr>
              <w:ind w:right="317"/>
              <w:jc w:val="both"/>
              <w:rPr>
                <w:b/>
              </w:rPr>
            </w:pPr>
          </w:p>
          <w:p w:rsidR="005729B8" w:rsidRDefault="005729B8" w:rsidP="00572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5729B8" w:rsidRDefault="005729B8" w:rsidP="00572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5729B8" w:rsidRDefault="005729B8" w:rsidP="00572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5729B8" w:rsidRDefault="005729B8" w:rsidP="00572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5729B8" w:rsidRDefault="005729B8" w:rsidP="005729B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729B8" w:rsidRDefault="005729B8" w:rsidP="005729B8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5729B8" w:rsidRDefault="005729B8" w:rsidP="005729B8">
            <w:pPr>
              <w:rPr>
                <w:rStyle w:val="a8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5729B8" w:rsidRDefault="005729B8" w:rsidP="005729B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D8E7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5729B8" w:rsidRDefault="005729B8" w:rsidP="005729B8">
            <w:pPr>
              <w:rPr>
                <w:b/>
              </w:rPr>
            </w:pPr>
          </w:p>
          <w:p w:rsidR="005729B8" w:rsidRDefault="005729B8" w:rsidP="005729B8">
            <w:pPr>
              <w:rPr>
                <w:b/>
              </w:rPr>
            </w:pPr>
          </w:p>
          <w:p w:rsidR="005729B8" w:rsidRDefault="005729B8" w:rsidP="005729B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5729B8" w:rsidRDefault="005729B8" w:rsidP="005729B8">
            <w:pPr>
              <w:rPr>
                <w:b/>
              </w:rPr>
            </w:pPr>
          </w:p>
          <w:p w:rsidR="005729B8" w:rsidRDefault="005729B8" w:rsidP="005729B8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26.03.2025 №5/2</w:t>
            </w:r>
          </w:p>
          <w:p w:rsidR="00500559" w:rsidRDefault="00500559" w:rsidP="00575DD7">
            <w:pPr>
              <w:spacing w:line="228" w:lineRule="auto"/>
              <w:ind w:right="877"/>
              <w:jc w:val="both"/>
              <w:rPr>
                <w:b/>
              </w:rPr>
            </w:pPr>
          </w:p>
          <w:p w:rsidR="00500559" w:rsidRDefault="00500559" w:rsidP="00575DD7">
            <w:pPr>
              <w:spacing w:line="228" w:lineRule="auto"/>
              <w:ind w:right="877"/>
              <w:jc w:val="both"/>
              <w:rPr>
                <w:b/>
              </w:rPr>
            </w:pPr>
          </w:p>
          <w:p w:rsidR="00B36B6C" w:rsidRDefault="00B36B6C" w:rsidP="005729B8">
            <w:pPr>
              <w:spacing w:line="228" w:lineRule="auto"/>
              <w:ind w:right="5272"/>
              <w:jc w:val="both"/>
            </w:pPr>
            <w:r>
              <w:rPr>
                <w:b/>
              </w:rPr>
              <w:t>О направлении</w:t>
            </w:r>
            <w:r w:rsidRPr="00B93C67">
              <w:rPr>
                <w:b/>
              </w:rPr>
              <w:t xml:space="preserve"> средств стимулирования </w:t>
            </w:r>
            <w:r>
              <w:rPr>
                <w:b/>
              </w:rPr>
              <w:t>на реализацию</w:t>
            </w:r>
            <w:r w:rsidRPr="00B93C67">
              <w:rPr>
                <w:b/>
              </w:rPr>
              <w:t xml:space="preserve"> мероприятий по благоустройству</w:t>
            </w:r>
            <w:r>
              <w:rPr>
                <w:b/>
              </w:rPr>
              <w:t xml:space="preserve"> дворовых территорий</w:t>
            </w:r>
            <w:r w:rsidRPr="00B93C67">
              <w:rPr>
                <w:b/>
              </w:rPr>
              <w:t xml:space="preserve"> района </w:t>
            </w:r>
            <w:r>
              <w:rPr>
                <w:b/>
              </w:rPr>
              <w:t>Гольяново</w:t>
            </w:r>
            <w:r w:rsidRPr="00B93C67">
              <w:rPr>
                <w:b/>
              </w:rPr>
              <w:t xml:space="preserve"> города Москвы</w:t>
            </w:r>
            <w:r w:rsidR="00575DD7">
              <w:rPr>
                <w:b/>
              </w:rPr>
              <w:t xml:space="preserve"> в 2025 </w:t>
            </w:r>
            <w:r>
              <w:rPr>
                <w:b/>
              </w:rPr>
              <w:t>году</w:t>
            </w:r>
          </w:p>
          <w:p w:rsidR="00B36B6C" w:rsidRPr="00952BD9" w:rsidRDefault="00B36B6C" w:rsidP="00B36B6C"/>
        </w:tc>
        <w:tc>
          <w:tcPr>
            <w:tcW w:w="284" w:type="dxa"/>
            <w:shd w:val="clear" w:color="auto" w:fill="auto"/>
          </w:tcPr>
          <w:p w:rsidR="00B36B6C" w:rsidRPr="00BC081E" w:rsidRDefault="00B36B6C" w:rsidP="0050055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B36B6C" w:rsidRPr="00D6420D" w:rsidRDefault="00B36B6C" w:rsidP="00B36B6C">
      <w:pPr>
        <w:spacing w:line="228" w:lineRule="auto"/>
      </w:pPr>
    </w:p>
    <w:p w:rsidR="00B36B6C" w:rsidRPr="00471137" w:rsidRDefault="00B36B6C" w:rsidP="00B36B6C">
      <w:pPr>
        <w:pStyle w:val="a3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</w:t>
      </w:r>
      <w:r w:rsidRPr="00575DD7">
        <w:t>О стимулировани</w:t>
      </w:r>
      <w:r w:rsidR="00575DD7" w:rsidRPr="00575DD7">
        <w:t xml:space="preserve">и территориальных органов исполнительной власти  города  </w:t>
      </w:r>
      <w:r w:rsidRPr="00575DD7">
        <w:t xml:space="preserve"> Москвы»</w:t>
      </w:r>
      <w:r>
        <w:t>, рассмотрев  обращение</w:t>
      </w:r>
      <w:r w:rsidRPr="00C2454C">
        <w:t xml:space="preserve"> управы </w:t>
      </w:r>
      <w:r w:rsidRPr="00E7511B">
        <w:t>района Гольяново города Москвы</w:t>
      </w:r>
      <w:r>
        <w:t xml:space="preserve"> </w:t>
      </w:r>
      <w:r w:rsidRPr="007B5C16">
        <w:t xml:space="preserve">от </w:t>
      </w:r>
      <w:r w:rsidR="005972C8">
        <w:t xml:space="preserve">13.03.2025 Гд-249 (вх.№154 от </w:t>
      </w:r>
      <w:r w:rsidR="00575DD7">
        <w:t>13.03.2025</w:t>
      </w:r>
      <w:r w:rsidRPr="007B5C16">
        <w:t xml:space="preserve">), </w:t>
      </w:r>
      <w:r w:rsidRPr="00471137">
        <w:t>Совет депутатов м</w:t>
      </w:r>
      <w:r w:rsidR="005972C8">
        <w:t xml:space="preserve">униципального округа Гольяново </w:t>
      </w:r>
      <w:r w:rsidR="00575DD7">
        <w:t xml:space="preserve">в городе Москве </w:t>
      </w:r>
      <w:r w:rsidRPr="00471137">
        <w:t>решил:</w:t>
      </w:r>
    </w:p>
    <w:p w:rsidR="00B36B6C" w:rsidRPr="007F3373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 xml:space="preserve">Согласовать направление средств стимулирования </w:t>
      </w:r>
      <w:r>
        <w:t>на реализацию</w:t>
      </w:r>
      <w:r w:rsidRPr="00B93C67">
        <w:t xml:space="preserve"> мероприятий по благоустройству </w:t>
      </w:r>
      <w:r>
        <w:t>дворовых территорий</w:t>
      </w:r>
      <w:r w:rsidRPr="00B93C67">
        <w:t xml:space="preserve"> района Гольяново города Москвы в 20</w:t>
      </w:r>
      <w:r w:rsidR="00575DD7">
        <w:t>25</w:t>
      </w:r>
      <w:r>
        <w:t xml:space="preserve"> году согласно приложению к настоящему решению.</w:t>
      </w:r>
    </w:p>
    <w:p w:rsidR="00613930" w:rsidRDefault="00613930" w:rsidP="0061393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П</w:t>
      </w:r>
      <w:r w:rsidR="00331FCF">
        <w:t xml:space="preserve">ринять к сведению информацию о </w:t>
      </w:r>
      <w:r w:rsidR="00331FCF">
        <w:rPr>
          <w:lang w:eastAsia="en-US"/>
        </w:rPr>
        <w:t xml:space="preserve">расходах на софинансирование </w:t>
      </w:r>
      <w:r>
        <w:rPr>
          <w:lang w:eastAsia="en-US"/>
        </w:rPr>
        <w:t>установки ограждающих устройств (шлагбаумов) на территории района Г</w:t>
      </w:r>
      <w:r w:rsidR="00331FCF">
        <w:rPr>
          <w:lang w:eastAsia="en-US"/>
        </w:rPr>
        <w:t xml:space="preserve">ольяново в </w:t>
      </w:r>
      <w:r>
        <w:rPr>
          <w:lang w:eastAsia="en-US"/>
        </w:rPr>
        <w:t xml:space="preserve">размере </w:t>
      </w:r>
      <w:r w:rsidR="00575DD7">
        <w:rPr>
          <w:lang w:eastAsia="en-US"/>
        </w:rPr>
        <w:t>1500</w:t>
      </w:r>
      <w:r>
        <w:rPr>
          <w:lang w:eastAsia="en-US"/>
        </w:rPr>
        <w:t xml:space="preserve"> 000 (один миллион </w:t>
      </w:r>
      <w:r w:rsidR="00575DD7">
        <w:rPr>
          <w:lang w:eastAsia="en-US"/>
        </w:rPr>
        <w:t xml:space="preserve"> пятьсот тысяч</w:t>
      </w:r>
      <w:r>
        <w:rPr>
          <w:lang w:eastAsia="en-US"/>
        </w:rPr>
        <w:t>) рублей 00 копеек.</w:t>
      </w:r>
    </w:p>
    <w:p w:rsidR="00613930" w:rsidRDefault="005729B8" w:rsidP="005729B8">
      <w:pPr>
        <w:tabs>
          <w:tab w:val="left" w:pos="0"/>
        </w:tabs>
        <w:suppressAutoHyphens/>
        <w:jc w:val="both"/>
      </w:pPr>
      <w:r>
        <w:tab/>
        <w:t xml:space="preserve">3. </w:t>
      </w:r>
      <w:bookmarkStart w:id="0" w:name="_GoBack"/>
      <w:bookmarkEnd w:id="0"/>
      <w:r w:rsidR="00613930">
        <w:t>Опубликовать настоящее решение в сетевом издании «Мос</w:t>
      </w:r>
      <w:r w:rsidR="00575DD7">
        <w:t>ковский муниципальный вестник».</w:t>
      </w:r>
    </w:p>
    <w:p w:rsidR="00B36B6C" w:rsidRDefault="005729B8" w:rsidP="0061393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4. </w:t>
      </w:r>
      <w:r w:rsidR="00B36B6C" w:rsidRPr="007739D4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36B6C">
        <w:rPr>
          <w:rFonts w:eastAsia="Calibri"/>
          <w:lang w:eastAsia="en-US"/>
        </w:rPr>
        <w:t>.</w:t>
      </w:r>
    </w:p>
    <w:p w:rsidR="00B36B6C" w:rsidRPr="00471137" w:rsidRDefault="00613930" w:rsidP="0061393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5. </w:t>
      </w:r>
      <w:r w:rsidR="00B36B6C" w:rsidRPr="00471137">
        <w:rPr>
          <w:rFonts w:eastAsia="Calibri"/>
          <w:lang w:eastAsia="en-US"/>
        </w:rPr>
        <w:t>Контроль за исполнением н</w:t>
      </w:r>
      <w:r w:rsidR="00B36B6C">
        <w:rPr>
          <w:rFonts w:eastAsia="Calibri"/>
          <w:lang w:eastAsia="en-US"/>
        </w:rPr>
        <w:t>астоящего решения возложить на п</w:t>
      </w:r>
      <w:r w:rsidR="00B36B6C" w:rsidRPr="00471137">
        <w:rPr>
          <w:rFonts w:eastAsia="Calibri"/>
          <w:lang w:eastAsia="en-US"/>
        </w:rPr>
        <w:t>редседателя комиссии по развитию муниципального округа Гольяново</w:t>
      </w:r>
      <w:r w:rsidR="00B36B6C">
        <w:rPr>
          <w:rFonts w:eastAsia="Calibri"/>
          <w:lang w:eastAsia="en-US"/>
        </w:rPr>
        <w:t xml:space="preserve"> Антонову Т.Н.</w:t>
      </w:r>
    </w:p>
    <w:p w:rsidR="00B36B6C" w:rsidRDefault="00B36B6C" w:rsidP="00B36B6C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B36B6C" w:rsidRDefault="00B36B6C" w:rsidP="00B36B6C">
      <w:pPr>
        <w:rPr>
          <w:b/>
        </w:rPr>
      </w:pPr>
    </w:p>
    <w:p w:rsidR="00575DD7" w:rsidRDefault="00B36B6C" w:rsidP="00B36B6C">
      <w:pPr>
        <w:rPr>
          <w:b/>
        </w:rPr>
      </w:pPr>
      <w:r w:rsidRPr="00C76720">
        <w:rPr>
          <w:b/>
        </w:rPr>
        <w:t>Глава муниципального округа</w:t>
      </w:r>
    </w:p>
    <w:p w:rsidR="00B36B6C" w:rsidRPr="00C76720" w:rsidRDefault="00B36B6C" w:rsidP="00B36B6C">
      <w:pPr>
        <w:rPr>
          <w:b/>
        </w:rPr>
      </w:pPr>
      <w:r w:rsidRPr="00C76720">
        <w:rPr>
          <w:b/>
        </w:rPr>
        <w:t>Гольяново</w:t>
      </w:r>
      <w:r w:rsidR="00575DD7">
        <w:rPr>
          <w:b/>
        </w:rPr>
        <w:t xml:space="preserve"> в городе Москве </w:t>
      </w:r>
      <w:r w:rsidR="00500559">
        <w:rPr>
          <w:b/>
        </w:rPr>
        <w:t xml:space="preserve">                                                                         </w:t>
      </w:r>
      <w:r w:rsidRPr="00C76720">
        <w:rPr>
          <w:b/>
        </w:rPr>
        <w:t>Т.М. Четвертков</w:t>
      </w:r>
    </w:p>
    <w:p w:rsidR="00B36B6C" w:rsidRDefault="00B36B6C" w:rsidP="00B36B6C">
      <w:pPr>
        <w:rPr>
          <w:b/>
        </w:rPr>
      </w:pPr>
    </w:p>
    <w:p w:rsidR="00B36B6C" w:rsidRDefault="00B36B6C" w:rsidP="00B36B6C">
      <w:pPr>
        <w:rPr>
          <w:b/>
        </w:rPr>
      </w:pPr>
    </w:p>
    <w:p w:rsidR="00124BCB" w:rsidRDefault="00124BCB"/>
    <w:p w:rsidR="00B36B6C" w:rsidRDefault="00B36B6C"/>
    <w:p w:rsidR="00B36B6C" w:rsidRDefault="00B36B6C"/>
    <w:p w:rsidR="00B36B6C" w:rsidRDefault="00B36B6C"/>
    <w:p w:rsidR="00B36B6C" w:rsidRDefault="00B36B6C"/>
    <w:p w:rsidR="00B36B6C" w:rsidRDefault="00B36B6C"/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lastRenderedPageBreak/>
        <w:t xml:space="preserve">Приложение </w:t>
      </w:r>
    </w:p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t>к решению Совета депутатов муниципаль</w:t>
      </w:r>
      <w:r w:rsidR="007B5515">
        <w:t>ного округа  Гольяново</w:t>
      </w:r>
      <w:r w:rsidR="00660EC8">
        <w:t xml:space="preserve"> в городе Москве </w:t>
      </w:r>
    </w:p>
    <w:p w:rsidR="00B36B6C" w:rsidRPr="00B36B6C" w:rsidRDefault="00500559" w:rsidP="007B5515">
      <w:pPr>
        <w:tabs>
          <w:tab w:val="left" w:pos="5103"/>
        </w:tabs>
        <w:ind w:left="5529"/>
        <w:jc w:val="both"/>
      </w:pPr>
      <w:r>
        <w:t xml:space="preserve">от 26 марта </w:t>
      </w:r>
      <w:r w:rsidR="00660EC8">
        <w:t>2025</w:t>
      </w:r>
      <w:r w:rsidR="00B36B6C" w:rsidRPr="00B36B6C">
        <w:t xml:space="preserve"> года </w:t>
      </w:r>
      <w:r>
        <w:t>№ 5/2</w:t>
      </w:r>
    </w:p>
    <w:p w:rsidR="00B36B6C" w:rsidRPr="00B36B6C" w:rsidRDefault="00B36B6C" w:rsidP="007B5515">
      <w:pPr>
        <w:tabs>
          <w:tab w:val="left" w:pos="5812"/>
        </w:tabs>
        <w:ind w:left="5812"/>
        <w:jc w:val="both"/>
      </w:pPr>
    </w:p>
    <w:p w:rsidR="00B36B6C" w:rsidRDefault="00B36B6C" w:rsidP="00B36B6C">
      <w:pPr>
        <w:ind w:left="5670"/>
        <w:jc w:val="center"/>
      </w:pPr>
    </w:p>
    <w:p w:rsidR="00500559" w:rsidRDefault="00500559" w:rsidP="00B36B6C">
      <w:pPr>
        <w:jc w:val="center"/>
        <w:rPr>
          <w:b/>
        </w:rPr>
      </w:pP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Мероприятия</w:t>
      </w:r>
    </w:p>
    <w:p w:rsidR="00660EC8" w:rsidRDefault="00B36B6C" w:rsidP="00B36B6C">
      <w:pPr>
        <w:jc w:val="center"/>
        <w:rPr>
          <w:b/>
        </w:rPr>
      </w:pPr>
      <w:r w:rsidRPr="007B5515">
        <w:rPr>
          <w:b/>
        </w:rPr>
        <w:t>по благоуст</w:t>
      </w:r>
      <w:r w:rsidR="0059218E">
        <w:rPr>
          <w:b/>
        </w:rPr>
        <w:t xml:space="preserve">ройству дворовых территорий </w:t>
      </w:r>
      <w:r w:rsidR="00660EC8">
        <w:rPr>
          <w:b/>
        </w:rPr>
        <w:t xml:space="preserve"> района Гольяново в 2025 году </w:t>
      </w:r>
    </w:p>
    <w:p w:rsidR="000B20CD" w:rsidRDefault="00660EC8" w:rsidP="00B36B6C">
      <w:pPr>
        <w:jc w:val="center"/>
        <w:rPr>
          <w:b/>
        </w:rPr>
      </w:pPr>
      <w:r>
        <w:rPr>
          <w:b/>
        </w:rPr>
        <w:t xml:space="preserve"> за счет средств стимулирования </w:t>
      </w:r>
    </w:p>
    <w:p w:rsidR="00500559" w:rsidRDefault="00500559" w:rsidP="00B36B6C">
      <w:pPr>
        <w:jc w:val="center"/>
        <w:rPr>
          <w:b/>
        </w:rPr>
      </w:pPr>
    </w:p>
    <w:p w:rsidR="00500559" w:rsidRDefault="00500559" w:rsidP="00B36B6C">
      <w:pPr>
        <w:jc w:val="center"/>
        <w:rPr>
          <w:b/>
        </w:rPr>
      </w:pPr>
    </w:p>
    <w:tbl>
      <w:tblPr>
        <w:tblW w:w="10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20"/>
        <w:gridCol w:w="3972"/>
        <w:gridCol w:w="2271"/>
      </w:tblGrid>
      <w:tr w:rsidR="00691AA7" w:rsidTr="00691AA7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объекта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Функциональное назначение </w:t>
            </w:r>
          </w:p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планируемых работ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Ориентировочная </w:t>
            </w:r>
          </w:p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стоимость работ</w:t>
            </w:r>
          </w:p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(тыс.руб.)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Новосибирская ул., д. 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8956,50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559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91 к.1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16482,47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7A4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Щелковское шоссе,</w:t>
            </w:r>
          </w:p>
          <w:p w:rsidR="00691AA7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д. 89/2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7196,93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559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91 к.2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5381,54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7A4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10669,30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559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21 к.2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8691,71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7A4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Щелковское шоссе,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д. 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33677,21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7A4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19, 21 к.1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бункерной площадки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27221,51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559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15, 17 к.1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35593,08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7A4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Щелковское шоссе,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д. 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8513,15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559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691AA7" w:rsidRDefault="00691A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13 к.1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691AA7" w:rsidRDefault="0069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691AA7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9008,96</w:t>
            </w:r>
          </w:p>
        </w:tc>
      </w:tr>
      <w:tr w:rsidR="00691AA7" w:rsidTr="00691AA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AA7" w:rsidRDefault="0069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</w:t>
            </w:r>
            <w:r w:rsidR="00500559">
              <w:rPr>
                <w:lang w:eastAsia="en-US"/>
              </w:rPr>
              <w:t xml:space="preserve"> ул., </w:t>
            </w:r>
            <w:r>
              <w:rPr>
                <w:lang w:eastAsia="en-US"/>
              </w:rPr>
              <w:t>4 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AA7" w:rsidRDefault="00691AA7">
            <w:pPr>
              <w:jc w:val="both"/>
              <w:textAlignment w:val="center"/>
              <w:rPr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zh-CN" w:bidi="ar"/>
              </w:rPr>
              <w:t>Строительство участка тротуара и установка дорожных знаков, регламентирующих стоянку/остановку ТС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581,63</w:t>
            </w:r>
          </w:p>
        </w:tc>
      </w:tr>
      <w:tr w:rsidR="00691AA7" w:rsidTr="00691AA7">
        <w:trPr>
          <w:trHeight w:val="283"/>
        </w:trPr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A7" w:rsidRPr="00500559" w:rsidRDefault="00691AA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Всего по объектам: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AA7" w:rsidRDefault="00691AA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171973,99</w:t>
            </w:r>
          </w:p>
        </w:tc>
      </w:tr>
    </w:tbl>
    <w:p w:rsidR="00281D20" w:rsidRDefault="00281D20" w:rsidP="00B36B6C">
      <w:pPr>
        <w:jc w:val="center"/>
        <w:rPr>
          <w:b/>
        </w:rPr>
      </w:pPr>
    </w:p>
    <w:sectPr w:rsidR="00281D20" w:rsidSect="00500559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87" w:rsidRDefault="00130E87" w:rsidP="00B36B6C">
      <w:r>
        <w:separator/>
      </w:r>
    </w:p>
  </w:endnote>
  <w:endnote w:type="continuationSeparator" w:id="0">
    <w:p w:rsidR="00130E87" w:rsidRDefault="00130E87" w:rsidP="00B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87" w:rsidRDefault="00130E87" w:rsidP="00B36B6C">
      <w:r>
        <w:separator/>
      </w:r>
    </w:p>
  </w:footnote>
  <w:footnote w:type="continuationSeparator" w:id="0">
    <w:p w:rsidR="00130E87" w:rsidRDefault="00130E87" w:rsidP="00B3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99"/>
    <w:rsid w:val="0005155D"/>
    <w:rsid w:val="0007707F"/>
    <w:rsid w:val="000A3333"/>
    <w:rsid w:val="000B20CD"/>
    <w:rsid w:val="00124BCB"/>
    <w:rsid w:val="00130E87"/>
    <w:rsid w:val="00281D20"/>
    <w:rsid w:val="00331FCF"/>
    <w:rsid w:val="003A6477"/>
    <w:rsid w:val="00500559"/>
    <w:rsid w:val="005729B8"/>
    <w:rsid w:val="00575DD7"/>
    <w:rsid w:val="0059218E"/>
    <w:rsid w:val="005972C8"/>
    <w:rsid w:val="005B6C9F"/>
    <w:rsid w:val="00600AA8"/>
    <w:rsid w:val="00613930"/>
    <w:rsid w:val="00660EC8"/>
    <w:rsid w:val="00662E83"/>
    <w:rsid w:val="00691AA7"/>
    <w:rsid w:val="006F77A4"/>
    <w:rsid w:val="00714F99"/>
    <w:rsid w:val="00716426"/>
    <w:rsid w:val="007B5515"/>
    <w:rsid w:val="007B5C16"/>
    <w:rsid w:val="007E1AEE"/>
    <w:rsid w:val="007F3373"/>
    <w:rsid w:val="00834578"/>
    <w:rsid w:val="008468F1"/>
    <w:rsid w:val="00941A66"/>
    <w:rsid w:val="00947E06"/>
    <w:rsid w:val="00A06843"/>
    <w:rsid w:val="00A14466"/>
    <w:rsid w:val="00B36B6C"/>
    <w:rsid w:val="00C1066A"/>
    <w:rsid w:val="00C940D6"/>
    <w:rsid w:val="00DA1BFB"/>
    <w:rsid w:val="00EC7F73"/>
    <w:rsid w:val="00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71F8"/>
  <w15:docId w15:val="{489F3FF9-2EA7-40C3-B686-3298DA7B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C"/>
    <w:pPr>
      <w:ind w:left="720"/>
      <w:contextualSpacing/>
    </w:pPr>
  </w:style>
  <w:style w:type="table" w:styleId="a4">
    <w:name w:val="Table Grid"/>
    <w:basedOn w:val="a1"/>
    <w:uiPriority w:val="59"/>
    <w:rsid w:val="00B3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B36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B36B6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B36B6C"/>
    <w:rPr>
      <w:vertAlign w:val="superscript"/>
    </w:rPr>
  </w:style>
  <w:style w:type="paragraph" w:customStyle="1" w:styleId="ConsPlusNormal">
    <w:name w:val="ConsPlusNormal"/>
    <w:rsid w:val="00B36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semiHidden/>
    <w:unhideWhenUsed/>
    <w:rsid w:val="00572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Сиухина Ирина</dc:creator>
  <cp:keywords/>
  <dc:description/>
  <cp:lastModifiedBy>Сиухина Ирина</cp:lastModifiedBy>
  <cp:revision>2</cp:revision>
  <dcterms:created xsi:type="dcterms:W3CDTF">2025-04-01T06:56:00Z</dcterms:created>
  <dcterms:modified xsi:type="dcterms:W3CDTF">2025-04-01T06:56:00Z</dcterms:modified>
</cp:coreProperties>
</file>