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3B6" w:rsidRDefault="002A68F4" w:rsidP="00AB4FD6">
      <w:pPr>
        <w:pStyle w:val="1"/>
        <w:spacing w:line="240" w:lineRule="auto"/>
        <w:ind w:firstLine="0"/>
        <w:jc w:val="center"/>
        <w:rPr>
          <w:sz w:val="23"/>
          <w:szCs w:val="23"/>
        </w:rPr>
      </w:pPr>
      <w:r w:rsidRPr="00AB4FD6">
        <w:rPr>
          <w:sz w:val="23"/>
          <w:szCs w:val="23"/>
        </w:rPr>
        <w:t>СОГЛАСИЕ</w:t>
      </w:r>
      <w:r w:rsidRPr="00AB4FD6">
        <w:rPr>
          <w:sz w:val="23"/>
          <w:szCs w:val="23"/>
        </w:rPr>
        <w:br/>
        <w:t>на обработку персональных данных</w:t>
      </w:r>
    </w:p>
    <w:p w:rsidR="00AB4FD6" w:rsidRPr="00AB4FD6" w:rsidRDefault="00AB4FD6" w:rsidP="00AB4FD6">
      <w:pPr>
        <w:pStyle w:val="1"/>
        <w:spacing w:line="240" w:lineRule="auto"/>
        <w:ind w:firstLine="0"/>
        <w:jc w:val="center"/>
        <w:rPr>
          <w:sz w:val="23"/>
          <w:szCs w:val="23"/>
        </w:rPr>
      </w:pPr>
    </w:p>
    <w:p w:rsidR="001423B6" w:rsidRPr="00AB4FD6" w:rsidRDefault="002A68F4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t xml:space="preserve">Настоящим лицо, подающее заявку на сайте </w:t>
      </w:r>
      <w:hyperlink r:id="rId7" w:history="1">
        <w:r w:rsidR="00AB4FD6" w:rsidRPr="00AB4FD6">
          <w:rPr>
            <w:rStyle w:val="a8"/>
            <w:sz w:val="23"/>
            <w:szCs w:val="23"/>
          </w:rPr>
          <w:t>https://golyanovo.org</w:t>
        </w:r>
      </w:hyperlink>
      <w:r w:rsidRPr="00AB4FD6">
        <w:rPr>
          <w:color w:val="0000FC"/>
          <w:sz w:val="23"/>
          <w:szCs w:val="23"/>
        </w:rPr>
        <w:t xml:space="preserve"> </w:t>
      </w:r>
      <w:r w:rsidRPr="00AB4FD6">
        <w:rPr>
          <w:sz w:val="23"/>
          <w:szCs w:val="23"/>
        </w:rPr>
        <w:t xml:space="preserve">(далее - Пользователь), в соответствии с Федеральным законом от 27.07.2006 № 152-ФЗ «О персональных данных», свободно, своей волей и в своих интересах дает согласие владельцу сайта </w:t>
      </w:r>
      <w:hyperlink r:id="rId8" w:history="1">
        <w:r w:rsidR="00AB4FD6" w:rsidRPr="00AB4FD6">
          <w:rPr>
            <w:rStyle w:val="a8"/>
            <w:sz w:val="23"/>
            <w:szCs w:val="23"/>
          </w:rPr>
          <w:t>https://golyanovo.org</w:t>
        </w:r>
      </w:hyperlink>
      <w:r w:rsidR="00AB4FD6" w:rsidRPr="00AB4FD6">
        <w:rPr>
          <w:sz w:val="23"/>
          <w:szCs w:val="23"/>
        </w:rPr>
        <w:t xml:space="preserve">  аппарату Совета депутатов внутригородского муниципального образования - муниципального округа Гольяново в городе Москве</w:t>
      </w:r>
      <w:r w:rsidRPr="00AB4FD6">
        <w:rPr>
          <w:sz w:val="23"/>
          <w:szCs w:val="23"/>
        </w:rPr>
        <w:t xml:space="preserve"> (</w:t>
      </w:r>
      <w:r w:rsidR="00AB4FD6">
        <w:rPr>
          <w:sz w:val="23"/>
          <w:szCs w:val="23"/>
        </w:rPr>
        <w:t>сокращенное наименование -</w:t>
      </w:r>
      <w:r w:rsidR="00AB4FD6" w:rsidRPr="00AB4FD6">
        <w:rPr>
          <w:sz w:val="23"/>
          <w:szCs w:val="23"/>
        </w:rPr>
        <w:t xml:space="preserve"> </w:t>
      </w:r>
      <w:r w:rsidRPr="00AB4FD6">
        <w:rPr>
          <w:sz w:val="23"/>
          <w:szCs w:val="23"/>
        </w:rPr>
        <w:t xml:space="preserve"> </w:t>
      </w:r>
      <w:r w:rsidR="00AB4FD6" w:rsidRPr="00AB4FD6">
        <w:rPr>
          <w:sz w:val="23"/>
          <w:szCs w:val="23"/>
        </w:rPr>
        <w:t>аппарат СД МО Гольяново</w:t>
      </w:r>
      <w:bookmarkStart w:id="0" w:name="_GoBack"/>
      <w:bookmarkEnd w:id="0"/>
      <w:r w:rsidRPr="00AB4FD6">
        <w:rPr>
          <w:sz w:val="23"/>
          <w:szCs w:val="23"/>
        </w:rPr>
        <w:t xml:space="preserve">, юридический адрес: </w:t>
      </w:r>
      <w:bookmarkStart w:id="1" w:name="_Hlk193981495"/>
      <w:r w:rsidR="00AB4FD6" w:rsidRPr="00AB4FD6">
        <w:rPr>
          <w:sz w:val="23"/>
          <w:szCs w:val="23"/>
        </w:rPr>
        <w:t xml:space="preserve">107589, Г.МОСКВА, </w:t>
      </w:r>
      <w:proofErr w:type="spellStart"/>
      <w:r w:rsidR="00AB4FD6" w:rsidRPr="00AB4FD6">
        <w:rPr>
          <w:sz w:val="23"/>
          <w:szCs w:val="23"/>
        </w:rPr>
        <w:t>вн.тер.г</w:t>
      </w:r>
      <w:proofErr w:type="spellEnd"/>
      <w:r w:rsidR="00AB4FD6" w:rsidRPr="00AB4FD6">
        <w:rPr>
          <w:sz w:val="23"/>
          <w:szCs w:val="23"/>
        </w:rPr>
        <w:t>. МУНИЦИПАЛЬНЫЙ ОКРУГ ГОЛЬЯНОВО, УЛ КРАСНОЯРСКАЯ, Д. 5/36, ПОМЕЩ. 1Н</w:t>
      </w:r>
      <w:bookmarkEnd w:id="1"/>
      <w:r w:rsidRPr="00AB4FD6">
        <w:rPr>
          <w:sz w:val="23"/>
          <w:szCs w:val="23"/>
        </w:rPr>
        <w:t xml:space="preserve">, ОГРН </w:t>
      </w:r>
      <w:r w:rsidR="00AB4FD6" w:rsidRPr="00AB4FD6">
        <w:rPr>
          <w:sz w:val="23"/>
          <w:szCs w:val="23"/>
        </w:rPr>
        <w:t>1027700190044</w:t>
      </w:r>
      <w:r w:rsidRPr="00AB4FD6">
        <w:rPr>
          <w:sz w:val="23"/>
          <w:szCs w:val="23"/>
        </w:rPr>
        <w:t>, ИНН 771</w:t>
      </w:r>
      <w:r w:rsidRPr="00AB4FD6">
        <w:rPr>
          <w:sz w:val="23"/>
          <w:szCs w:val="23"/>
        </w:rPr>
        <w:t>8</w:t>
      </w:r>
      <w:r w:rsidR="00AB4FD6" w:rsidRPr="00AB4FD6">
        <w:rPr>
          <w:sz w:val="23"/>
          <w:szCs w:val="23"/>
        </w:rPr>
        <w:t>112680</w:t>
      </w:r>
      <w:r>
        <w:rPr>
          <w:sz w:val="23"/>
          <w:szCs w:val="23"/>
        </w:rPr>
        <w:t>)</w:t>
      </w:r>
      <w:r w:rsidRPr="00AB4FD6">
        <w:rPr>
          <w:sz w:val="23"/>
          <w:szCs w:val="23"/>
        </w:rPr>
        <w:t xml:space="preserve"> (далее </w:t>
      </w:r>
      <w:r>
        <w:rPr>
          <w:sz w:val="23"/>
          <w:szCs w:val="23"/>
        </w:rPr>
        <w:t xml:space="preserve">по тексту </w:t>
      </w:r>
      <w:r w:rsidRPr="00AB4FD6">
        <w:rPr>
          <w:sz w:val="23"/>
          <w:szCs w:val="23"/>
        </w:rPr>
        <w:t>- Владелец сайта) на обрабо</w:t>
      </w:r>
      <w:r w:rsidRPr="00AB4FD6">
        <w:rPr>
          <w:sz w:val="23"/>
          <w:szCs w:val="23"/>
        </w:rPr>
        <w:t xml:space="preserve">тку своих персональных данных, указанных при заполнении заявки путем заполнения веб-формы на сайте </w:t>
      </w:r>
      <w:hyperlink r:id="rId9" w:history="1">
        <w:r w:rsidR="00AB4FD6" w:rsidRPr="00AB4FD6">
          <w:rPr>
            <w:rStyle w:val="a8"/>
            <w:sz w:val="23"/>
            <w:szCs w:val="23"/>
          </w:rPr>
          <w:t>https://golyanovo.org</w:t>
        </w:r>
      </w:hyperlink>
      <w:r w:rsidR="00AB4FD6" w:rsidRPr="00AB4FD6">
        <w:rPr>
          <w:color w:val="000041"/>
          <w:sz w:val="23"/>
          <w:szCs w:val="23"/>
        </w:rPr>
        <w:t xml:space="preserve">  д</w:t>
      </w:r>
      <w:r w:rsidRPr="00AB4FD6">
        <w:rPr>
          <w:color w:val="000041"/>
          <w:sz w:val="23"/>
          <w:szCs w:val="23"/>
        </w:rPr>
        <w:t xml:space="preserve">алее </w:t>
      </w:r>
      <w:r w:rsidRPr="00AB4FD6">
        <w:rPr>
          <w:sz w:val="23"/>
          <w:szCs w:val="23"/>
        </w:rPr>
        <w:t>— Сайт) и, проставляя «галочку» или «веб-метку» в графе «Я подтверждаю свое согласие на обработку персональных данных» и нажи</w:t>
      </w:r>
      <w:r w:rsidRPr="00AB4FD6">
        <w:rPr>
          <w:sz w:val="23"/>
          <w:szCs w:val="23"/>
        </w:rPr>
        <w:t>мая соответствующую кнопку, подтверждает настоящее согласие на обработку персональных данных.</w:t>
      </w:r>
    </w:p>
    <w:p w:rsidR="001423B6" w:rsidRPr="00AB4FD6" w:rsidRDefault="002A68F4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t>Под персональными данными понимается любая информация, прямо или косвенно относящаяся к Пользователю, включая, но не ограничиваясь: фамилия, имя, отчество, дата р</w:t>
      </w:r>
      <w:r w:rsidRPr="00AB4FD6">
        <w:rPr>
          <w:sz w:val="23"/>
          <w:szCs w:val="23"/>
        </w:rPr>
        <w:t>ождения, контактный телефон, адрес электронной почты, почтовый адрес, место жительства.</w:t>
      </w:r>
    </w:p>
    <w:p w:rsidR="001423B6" w:rsidRPr="00AB4FD6" w:rsidRDefault="002A68F4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t xml:space="preserve">Под обработкой персональных данных понимаются действия с персональными данными, определенные в Федеральном законе </w:t>
      </w:r>
      <w:r w:rsidRPr="00AB4FD6">
        <w:rPr>
          <w:sz w:val="23"/>
          <w:szCs w:val="23"/>
        </w:rPr>
        <w:t xml:space="preserve">от 27.07.2006 </w:t>
      </w:r>
      <w:r w:rsidR="00AB4FD6" w:rsidRPr="00AB4FD6">
        <w:rPr>
          <w:sz w:val="23"/>
          <w:szCs w:val="23"/>
        </w:rPr>
        <w:t xml:space="preserve">№ 152-ФЗ </w:t>
      </w:r>
      <w:r w:rsidRPr="00AB4FD6">
        <w:rPr>
          <w:sz w:val="23"/>
          <w:szCs w:val="23"/>
        </w:rPr>
        <w:t>«О персональных данных», включа</w:t>
      </w:r>
      <w:r w:rsidRPr="00AB4FD6">
        <w:rPr>
          <w:sz w:val="23"/>
          <w:szCs w:val="23"/>
        </w:rPr>
        <w:t>я, но не ограничиваясь: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данных, совершаемые с использованием средств ав</w:t>
      </w:r>
      <w:r w:rsidRPr="00AB4FD6">
        <w:rPr>
          <w:sz w:val="23"/>
          <w:szCs w:val="23"/>
        </w:rPr>
        <w:t>томатизации Владельца сайта или без таковых.</w:t>
      </w:r>
    </w:p>
    <w:p w:rsidR="001423B6" w:rsidRPr="00AB4FD6" w:rsidRDefault="002A68F4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t>Обработка персональных данных осуществляется в целях: идентификации Пользователя и предоставления Пользователю</w:t>
      </w:r>
      <w:r w:rsidR="00AB4FD6" w:rsidRPr="00AB4FD6">
        <w:rPr>
          <w:sz w:val="23"/>
          <w:szCs w:val="23"/>
        </w:rPr>
        <w:t>:</w:t>
      </w:r>
    </w:p>
    <w:p w:rsidR="001423B6" w:rsidRPr="00AB4FD6" w:rsidRDefault="002A68F4" w:rsidP="00AB4FD6">
      <w:pPr>
        <w:pStyle w:val="1"/>
        <w:numPr>
          <w:ilvl w:val="0"/>
          <w:numId w:val="1"/>
        </w:numPr>
        <w:tabs>
          <w:tab w:val="left" w:pos="954"/>
        </w:tabs>
        <w:spacing w:line="240" w:lineRule="auto"/>
        <w:ind w:firstLine="700"/>
        <w:jc w:val="both"/>
        <w:rPr>
          <w:sz w:val="23"/>
          <w:szCs w:val="23"/>
        </w:rPr>
      </w:pPr>
      <w:bookmarkStart w:id="2" w:name="bookmark0"/>
      <w:bookmarkEnd w:id="2"/>
      <w:r w:rsidRPr="00AB4FD6">
        <w:rPr>
          <w:sz w:val="23"/>
          <w:szCs w:val="23"/>
        </w:rPr>
        <w:t>обработки вопросов Пользователя</w:t>
      </w:r>
      <w:r w:rsidRPr="00AB4FD6">
        <w:rPr>
          <w:sz w:val="23"/>
          <w:szCs w:val="23"/>
        </w:rPr>
        <w:t>;</w:t>
      </w:r>
    </w:p>
    <w:p w:rsidR="001423B6" w:rsidRPr="00AB4FD6" w:rsidRDefault="002A68F4" w:rsidP="00AB4FD6">
      <w:pPr>
        <w:pStyle w:val="1"/>
        <w:numPr>
          <w:ilvl w:val="0"/>
          <w:numId w:val="1"/>
        </w:numPr>
        <w:tabs>
          <w:tab w:val="left" w:pos="954"/>
        </w:tabs>
        <w:spacing w:line="240" w:lineRule="auto"/>
        <w:ind w:firstLine="700"/>
        <w:jc w:val="both"/>
        <w:rPr>
          <w:sz w:val="23"/>
          <w:szCs w:val="23"/>
        </w:rPr>
      </w:pPr>
      <w:bookmarkStart w:id="3" w:name="bookmark1"/>
      <w:bookmarkEnd w:id="3"/>
      <w:r w:rsidRPr="00AB4FD6">
        <w:rPr>
          <w:sz w:val="23"/>
          <w:szCs w:val="23"/>
        </w:rPr>
        <w:t xml:space="preserve">направления Пользователю почтовых сообщений и </w:t>
      </w:r>
      <w:r w:rsidR="00AB4FD6" w:rsidRPr="00AB4FD6">
        <w:rPr>
          <w:sz w:val="23"/>
          <w:szCs w:val="23"/>
        </w:rPr>
        <w:t xml:space="preserve">электронных </w:t>
      </w:r>
      <w:r w:rsidRPr="00AB4FD6">
        <w:rPr>
          <w:sz w:val="23"/>
          <w:szCs w:val="23"/>
        </w:rPr>
        <w:t>уведомлений</w:t>
      </w:r>
      <w:r w:rsidRPr="00AB4FD6">
        <w:rPr>
          <w:sz w:val="23"/>
          <w:szCs w:val="23"/>
        </w:rPr>
        <w:t>;</w:t>
      </w:r>
    </w:p>
    <w:p w:rsidR="001423B6" w:rsidRPr="00AB4FD6" w:rsidRDefault="002A68F4" w:rsidP="00AB4FD6">
      <w:pPr>
        <w:pStyle w:val="1"/>
        <w:numPr>
          <w:ilvl w:val="0"/>
          <w:numId w:val="1"/>
        </w:numPr>
        <w:tabs>
          <w:tab w:val="left" w:pos="954"/>
        </w:tabs>
        <w:spacing w:line="240" w:lineRule="auto"/>
        <w:ind w:firstLine="700"/>
        <w:jc w:val="both"/>
        <w:rPr>
          <w:sz w:val="23"/>
          <w:szCs w:val="23"/>
        </w:rPr>
      </w:pPr>
      <w:bookmarkStart w:id="4" w:name="bookmark2"/>
      <w:bookmarkEnd w:id="4"/>
      <w:r w:rsidRPr="00AB4FD6">
        <w:rPr>
          <w:sz w:val="23"/>
          <w:szCs w:val="23"/>
        </w:rPr>
        <w:t>проведения статистических и иных исследований</w:t>
      </w:r>
      <w:r w:rsidRPr="00AB4FD6">
        <w:rPr>
          <w:sz w:val="23"/>
          <w:szCs w:val="23"/>
        </w:rPr>
        <w:t xml:space="preserve"> на основе обезличенных данных;</w:t>
      </w:r>
    </w:p>
    <w:p w:rsidR="001423B6" w:rsidRPr="00AB4FD6" w:rsidRDefault="002A68F4" w:rsidP="00AB4FD6">
      <w:pPr>
        <w:pStyle w:val="1"/>
        <w:numPr>
          <w:ilvl w:val="0"/>
          <w:numId w:val="1"/>
        </w:numPr>
        <w:tabs>
          <w:tab w:val="left" w:pos="954"/>
        </w:tabs>
        <w:spacing w:line="240" w:lineRule="auto"/>
        <w:ind w:firstLine="700"/>
        <w:jc w:val="both"/>
        <w:rPr>
          <w:sz w:val="23"/>
          <w:szCs w:val="23"/>
        </w:rPr>
      </w:pPr>
      <w:bookmarkStart w:id="5" w:name="bookmark3"/>
      <w:bookmarkEnd w:id="5"/>
      <w:r w:rsidRPr="00AB4FD6">
        <w:rPr>
          <w:sz w:val="23"/>
          <w:szCs w:val="23"/>
        </w:rPr>
        <w:t>осуществления и/или исполнения функций, полномочий и обязанностей, возложенных законодательством Российской Федерации на Владельца сайта.</w:t>
      </w:r>
    </w:p>
    <w:p w:rsidR="001423B6" w:rsidRPr="00AB4FD6" w:rsidRDefault="002A68F4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t>Датой выдачи Пользователем согласия Владельцу Сайта на обработку</w:t>
      </w:r>
      <w:r w:rsidRPr="00AB4FD6">
        <w:rPr>
          <w:sz w:val="23"/>
          <w:szCs w:val="23"/>
        </w:rPr>
        <w:t xml:space="preserve"> персональных данных Пользователя является дата заполнения веб-формы заявки на Сайте и проставления «галочки» или «веб-метки» в графе «Я подтверждаю согласие на обработку персональных данных». Согласие Пользователя на обработку персональных данных действуе</w:t>
      </w:r>
      <w:r w:rsidRPr="00AB4FD6">
        <w:rPr>
          <w:sz w:val="23"/>
          <w:szCs w:val="23"/>
        </w:rPr>
        <w:t>т бессрочно.</w:t>
      </w:r>
    </w:p>
    <w:p w:rsidR="00AB4FD6" w:rsidRPr="00AB4FD6" w:rsidRDefault="00AB4FD6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t xml:space="preserve">Обработка персональных данных прекращается в случае отзыва субъектом персональных данных согласия на их обработку, если в соответствии с </w:t>
      </w:r>
      <w:r w:rsidRPr="00AB4FD6">
        <w:rPr>
          <w:sz w:val="23"/>
          <w:szCs w:val="23"/>
        </w:rPr>
        <w:t xml:space="preserve">Федеральным законом от 27.07.2006 № 152-ФЗ </w:t>
      </w:r>
      <w:r w:rsidRPr="00AB4FD6">
        <w:rPr>
          <w:sz w:val="23"/>
          <w:szCs w:val="23"/>
        </w:rPr>
        <w:t>«О персональных данных».</w:t>
      </w:r>
    </w:p>
    <w:p w:rsidR="00AB4FD6" w:rsidRPr="00AB4FD6" w:rsidRDefault="00AB4FD6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по адресу: </w:t>
      </w:r>
      <w:r w:rsidRPr="00AB4FD6">
        <w:rPr>
          <w:sz w:val="23"/>
          <w:szCs w:val="23"/>
        </w:rPr>
        <w:t xml:space="preserve">107589, Г.МОСКВА, </w:t>
      </w:r>
      <w:proofErr w:type="spellStart"/>
      <w:r w:rsidRPr="00AB4FD6">
        <w:rPr>
          <w:sz w:val="23"/>
          <w:szCs w:val="23"/>
        </w:rPr>
        <w:t>вн.тер.г</w:t>
      </w:r>
      <w:proofErr w:type="spellEnd"/>
      <w:r w:rsidRPr="00AB4FD6">
        <w:rPr>
          <w:sz w:val="23"/>
          <w:szCs w:val="23"/>
        </w:rPr>
        <w:t>. МУНИЦИПАЛЬНЫЙ ОКРУГ ГОЛЬЯНОВО, УЛ КРАСНОЯРСКАЯ, Д. 5/36, ПОМЕЩ. 1Н</w:t>
      </w:r>
      <w:r w:rsidRPr="00AB4FD6">
        <w:rPr>
          <w:sz w:val="23"/>
          <w:szCs w:val="23"/>
        </w:rPr>
        <w:t>, с пометкой «отзыв согласия на обработку персональных данных».</w:t>
      </w:r>
    </w:p>
    <w:p w:rsidR="001423B6" w:rsidRPr="00AB4FD6" w:rsidRDefault="002A68F4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t xml:space="preserve">Удаление персональных данных Пользователя в случае отзыва согласия на обработку персональных данных обеспечивается </w:t>
      </w:r>
      <w:r w:rsidRPr="00AB4FD6">
        <w:rPr>
          <w:sz w:val="23"/>
          <w:szCs w:val="23"/>
        </w:rPr>
        <w:t xml:space="preserve">Владельцем сайта в сроки и в порядке, предусмотренные Федеральным законом </w:t>
      </w:r>
      <w:r w:rsidRPr="00AB4FD6">
        <w:rPr>
          <w:sz w:val="23"/>
          <w:szCs w:val="23"/>
        </w:rPr>
        <w:t xml:space="preserve">от 27.07.2006 </w:t>
      </w:r>
      <w:r w:rsidR="00AB4FD6" w:rsidRPr="00AB4FD6">
        <w:rPr>
          <w:sz w:val="23"/>
          <w:szCs w:val="23"/>
        </w:rPr>
        <w:t xml:space="preserve">№ 152-ФЗ </w:t>
      </w:r>
      <w:r w:rsidRPr="00AB4FD6">
        <w:rPr>
          <w:sz w:val="23"/>
          <w:szCs w:val="23"/>
        </w:rPr>
        <w:t>«О персональных данных».</w:t>
      </w:r>
    </w:p>
    <w:p w:rsidR="001423B6" w:rsidRPr="00AB4FD6" w:rsidRDefault="002A68F4" w:rsidP="00AB4FD6">
      <w:pPr>
        <w:pStyle w:val="1"/>
        <w:spacing w:line="240" w:lineRule="auto"/>
        <w:ind w:firstLine="697"/>
        <w:jc w:val="both"/>
        <w:rPr>
          <w:sz w:val="23"/>
          <w:szCs w:val="23"/>
        </w:rPr>
      </w:pPr>
      <w:r w:rsidRPr="00AB4FD6">
        <w:rPr>
          <w:sz w:val="23"/>
          <w:szCs w:val="23"/>
        </w:rPr>
        <w:t>В случае отзыва Пользователем согласия на обработку его персональных данных, Владелец Сайта, при наличии оснований, указанных в Федера</w:t>
      </w:r>
      <w:r w:rsidRPr="00AB4FD6">
        <w:rPr>
          <w:sz w:val="23"/>
          <w:szCs w:val="23"/>
        </w:rPr>
        <w:t>льном законе от 27.07.2006 № 152-ФЗ «О персональных данных», вправе продолжить обработку персональных данных Пользователя.</w:t>
      </w:r>
    </w:p>
    <w:p w:rsidR="001423B6" w:rsidRPr="00AB4FD6" w:rsidRDefault="002A68F4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lastRenderedPageBreak/>
        <w:t>Владелец сайта гарантирует Пользователю соблюдение следующих прав субъекта персональных данных: право на получение сведений о том, ка</w:t>
      </w:r>
      <w:r w:rsidRPr="00AB4FD6">
        <w:rPr>
          <w:sz w:val="23"/>
          <w:szCs w:val="23"/>
        </w:rPr>
        <w:t>кие персональные данные субъекта персональных данных хранятся у Владельца сайта; право на удаление, уточнение или исправление хранящихся у Владельца сайта персональных данных; иные права, установленные законодательством Российской Федерации.</w:t>
      </w:r>
    </w:p>
    <w:p w:rsidR="001423B6" w:rsidRPr="00AB4FD6" w:rsidRDefault="002A68F4" w:rsidP="00AB4FD6">
      <w:pPr>
        <w:pStyle w:val="1"/>
        <w:spacing w:line="240" w:lineRule="auto"/>
        <w:ind w:firstLine="700"/>
        <w:jc w:val="both"/>
        <w:rPr>
          <w:sz w:val="23"/>
          <w:szCs w:val="23"/>
        </w:rPr>
      </w:pPr>
      <w:r w:rsidRPr="00AB4FD6">
        <w:rPr>
          <w:sz w:val="23"/>
          <w:szCs w:val="23"/>
        </w:rPr>
        <w:t xml:space="preserve">В случае если </w:t>
      </w:r>
      <w:r w:rsidRPr="00AB4FD6">
        <w:rPr>
          <w:sz w:val="23"/>
          <w:szCs w:val="23"/>
        </w:rPr>
        <w:t>Пользователь передает Владельцу сайта персональные данные других физических лиц, Пользователь несет ответственность за правомерность получения от имени таких физических лиц согласия на обработку их персональных данных</w:t>
      </w:r>
      <w:r w:rsidRPr="00AB4FD6">
        <w:rPr>
          <w:sz w:val="23"/>
          <w:szCs w:val="23"/>
        </w:rPr>
        <w:t>, а также за достоверност</w:t>
      </w:r>
      <w:r w:rsidRPr="00AB4FD6">
        <w:rPr>
          <w:sz w:val="23"/>
          <w:szCs w:val="23"/>
        </w:rPr>
        <w:t>ь сведений такого согласия.</w:t>
      </w:r>
    </w:p>
    <w:sectPr w:rsidR="001423B6" w:rsidRPr="00AB4FD6" w:rsidSect="00AB4FD6">
      <w:pgSz w:w="11900" w:h="16840"/>
      <w:pgMar w:top="567" w:right="753" w:bottom="426" w:left="1158" w:header="0" w:footer="6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A68F4">
      <w:r>
        <w:separator/>
      </w:r>
    </w:p>
  </w:endnote>
  <w:endnote w:type="continuationSeparator" w:id="0">
    <w:p w:rsidR="00000000" w:rsidRDefault="002A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3B6" w:rsidRDefault="001423B6"/>
  </w:footnote>
  <w:footnote w:type="continuationSeparator" w:id="0">
    <w:p w:rsidR="001423B6" w:rsidRDefault="001423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56679"/>
    <w:multiLevelType w:val="multilevel"/>
    <w:tmpl w:val="D6BED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B6"/>
    <w:rsid w:val="001423B6"/>
    <w:rsid w:val="002A68F4"/>
    <w:rsid w:val="00A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8398"/>
  <w15:docId w15:val="{86AC319B-3844-4835-86CE-0663AFA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B4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4FD6"/>
    <w:rPr>
      <w:color w:val="000000"/>
    </w:rPr>
  </w:style>
  <w:style w:type="paragraph" w:styleId="a6">
    <w:name w:val="footer"/>
    <w:basedOn w:val="a"/>
    <w:link w:val="a7"/>
    <w:uiPriority w:val="99"/>
    <w:unhideWhenUsed/>
    <w:rsid w:val="00AB4F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FD6"/>
    <w:rPr>
      <w:color w:val="000000"/>
    </w:rPr>
  </w:style>
  <w:style w:type="character" w:styleId="a8">
    <w:name w:val="Hyperlink"/>
    <w:basedOn w:val="a0"/>
    <w:uiPriority w:val="99"/>
    <w:unhideWhenUsed/>
    <w:rsid w:val="00AB4F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B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yanovo.org&#104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lyanov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lyanovo.org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Согласие.cdr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Согласие.cdr</dc:title>
  <dc:subject/>
  <dc:creator>gamer</dc:creator>
  <cp:keywords/>
  <cp:lastModifiedBy>Касторская Анна Борисовна</cp:lastModifiedBy>
  <cp:revision>2</cp:revision>
  <dcterms:created xsi:type="dcterms:W3CDTF">2025-03-27T12:13:00Z</dcterms:created>
  <dcterms:modified xsi:type="dcterms:W3CDTF">2025-03-27T12:32:00Z</dcterms:modified>
</cp:coreProperties>
</file>