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A7232C">
        <w:trPr>
          <w:trHeight w:val="6807"/>
        </w:trPr>
        <w:tc>
          <w:tcPr>
            <w:tcW w:w="9923" w:type="dxa"/>
          </w:tcPr>
          <w:p w:rsidR="003942D5" w:rsidRPr="00133B4D" w:rsidRDefault="003942D5" w:rsidP="00A634E5">
            <w:pPr>
              <w:pStyle w:val="af0"/>
              <w:rPr>
                <w:rFonts w:ascii="Times New Roman" w:hAnsi="Times New Roman" w:cs="Times New Roman"/>
                <w:b/>
                <w:sz w:val="24"/>
                <w:szCs w:val="24"/>
                <w:lang w:eastAsia="ar-SA"/>
              </w:rPr>
            </w:pPr>
          </w:p>
          <w:tbl>
            <w:tblPr>
              <w:tblW w:w="10099" w:type="dxa"/>
              <w:tblLayout w:type="fixed"/>
              <w:tblLook w:val="04A0" w:firstRow="1" w:lastRow="0" w:firstColumn="1" w:lastColumn="0" w:noHBand="0" w:noVBand="1"/>
            </w:tblPr>
            <w:tblGrid>
              <w:gridCol w:w="9815"/>
              <w:gridCol w:w="284"/>
            </w:tblGrid>
            <w:tr w:rsidR="003942D5" w:rsidRPr="003325F5" w:rsidTr="00A7232C">
              <w:tc>
                <w:tcPr>
                  <w:tcW w:w="9815" w:type="dxa"/>
                </w:tcPr>
                <w:p w:rsidR="00007FB7" w:rsidRDefault="00007FB7" w:rsidP="00007FB7">
                  <w:pPr>
                    <w:ind w:right="708"/>
                    <w:jc w:val="both"/>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05pt;margin-top:-15.8pt;width:55.45pt;height:70pt;z-index:251659264">
                        <v:imagedata r:id="rId9" o:title=""/>
                      </v:shape>
                      <o:OLEObject Type="Embed" ProgID="CorelDraw.Graphic.17" ShapeID="_x0000_s1026" DrawAspect="Content" ObjectID="_1685273062" r:id="rId10"/>
                    </w:pict>
                  </w:r>
                </w:p>
                <w:p w:rsidR="00007FB7" w:rsidRDefault="00007FB7" w:rsidP="00007FB7">
                  <w:pPr>
                    <w:ind w:right="1134"/>
                    <w:jc w:val="both"/>
                    <w:rPr>
                      <w:b/>
                      <w:lang w:eastAsia="en-US"/>
                    </w:rPr>
                  </w:pPr>
                </w:p>
                <w:p w:rsidR="00007FB7" w:rsidRDefault="00007FB7" w:rsidP="00007FB7">
                  <w:pPr>
                    <w:ind w:right="34"/>
                    <w:jc w:val="center"/>
                    <w:rPr>
                      <w:rFonts w:ascii="Georgia" w:hAnsi="Georgia" w:cs="Georgia"/>
                      <w:b/>
                      <w:bCs/>
                    </w:rPr>
                  </w:pPr>
                </w:p>
                <w:p w:rsidR="00007FB7" w:rsidRDefault="00007FB7" w:rsidP="00007FB7">
                  <w:pPr>
                    <w:ind w:right="34"/>
                    <w:jc w:val="center"/>
                    <w:rPr>
                      <w:rFonts w:ascii="Georgia" w:hAnsi="Georgia" w:cs="Georgia"/>
                      <w:b/>
                      <w:bCs/>
                      <w:sz w:val="32"/>
                      <w:szCs w:val="36"/>
                    </w:rPr>
                  </w:pPr>
                </w:p>
                <w:p w:rsidR="00007FB7" w:rsidRDefault="00007FB7" w:rsidP="00007FB7">
                  <w:pPr>
                    <w:ind w:right="34"/>
                    <w:jc w:val="center"/>
                    <w:rPr>
                      <w:rFonts w:ascii="Georgia" w:hAnsi="Georgia" w:cs="Georgia"/>
                      <w:b/>
                      <w:bCs/>
                      <w:sz w:val="32"/>
                      <w:szCs w:val="36"/>
                    </w:rPr>
                  </w:pPr>
                  <w:r>
                    <w:rPr>
                      <w:rFonts w:ascii="Georgia" w:hAnsi="Georgia" w:cs="Georgia"/>
                      <w:b/>
                      <w:bCs/>
                      <w:sz w:val="32"/>
                      <w:szCs w:val="36"/>
                    </w:rPr>
                    <w:t>СОВЕТ ДЕПУТАТОВ</w:t>
                  </w:r>
                </w:p>
                <w:p w:rsidR="00007FB7" w:rsidRDefault="00007FB7" w:rsidP="00007FB7">
                  <w:pPr>
                    <w:ind w:right="34"/>
                    <w:jc w:val="center"/>
                    <w:rPr>
                      <w:rFonts w:ascii="Georgia" w:hAnsi="Georgia" w:cs="Georgia"/>
                      <w:b/>
                      <w:bCs/>
                    </w:rPr>
                  </w:pPr>
                  <w:r>
                    <w:rPr>
                      <w:rFonts w:ascii="Georgia" w:hAnsi="Georgia" w:cs="Georgia"/>
                      <w:b/>
                      <w:bCs/>
                    </w:rPr>
                    <w:t>МУНИЦИПАЛЬНОГО ОКРУГА ГОЛЬЯНОВО</w:t>
                  </w:r>
                </w:p>
                <w:p w:rsidR="00007FB7" w:rsidRDefault="00007FB7" w:rsidP="00007FB7">
                  <w:pPr>
                    <w:ind w:right="34"/>
                  </w:pPr>
                </w:p>
                <w:p w:rsidR="00007FB7" w:rsidRDefault="00007FB7" w:rsidP="00007FB7">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007FB7" w:rsidRDefault="00007FB7" w:rsidP="00007FB7">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007FB7" w:rsidRDefault="00007FB7" w:rsidP="00007FB7">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007FB7" w:rsidRDefault="00007FB7" w:rsidP="00007FB7">
                  <w:pPr>
                    <w:ind w:right="34"/>
                    <w:rPr>
                      <w:sz w:val="10"/>
                    </w:rPr>
                  </w:pPr>
                </w:p>
                <w:p w:rsidR="00007FB7" w:rsidRDefault="00007FB7" w:rsidP="00007FB7">
                  <w:pPr>
                    <w:ind w:right="34"/>
                    <w:rPr>
                      <w:rFonts w:ascii="Georgia" w:hAnsi="Georgia" w:cs="Georgia"/>
                      <w:b/>
                      <w:bCs/>
                    </w:rPr>
                  </w:pPr>
                  <w:r>
                    <w:rPr>
                      <w:b/>
                    </w:rPr>
                    <w:t>от 09.06.20</w:t>
                  </w:r>
                  <w:r>
                    <w:rPr>
                      <w:b/>
                    </w:rPr>
                    <w:t>21  №7/8</w:t>
                  </w:r>
                </w:p>
                <w:p w:rsidR="00A7232C" w:rsidRDefault="00A7232C" w:rsidP="00A7232C">
                  <w:pPr>
                    <w:tabs>
                      <w:tab w:val="left" w:pos="6556"/>
                    </w:tabs>
                    <w:rPr>
                      <w:b/>
                    </w:rPr>
                  </w:pPr>
                </w:p>
                <w:p w:rsidR="00A7232C" w:rsidRDefault="00A7232C" w:rsidP="00A7232C">
                  <w:pPr>
                    <w:tabs>
                      <w:tab w:val="left" w:pos="6556"/>
                    </w:tabs>
                    <w:rPr>
                      <w:b/>
                    </w:rPr>
                  </w:pPr>
                </w:p>
                <w:p w:rsidR="00A7232C" w:rsidRDefault="00007FB7" w:rsidP="00007FB7">
                  <w:pPr>
                    <w:tabs>
                      <w:tab w:val="left" w:pos="6556"/>
                    </w:tabs>
                    <w:rPr>
                      <w:b/>
                    </w:rPr>
                  </w:pPr>
                  <w:r>
                    <w:rPr>
                      <w:b/>
                    </w:rPr>
                    <w:t xml:space="preserve">                                                                  </w:t>
                  </w:r>
                  <w:r w:rsidR="00A7232C">
                    <w:rPr>
                      <w:b/>
                    </w:rPr>
                    <w:t>РЕШЕНИЕ</w:t>
                  </w:r>
                </w:p>
                <w:p w:rsidR="00A7232C" w:rsidRDefault="00A7232C" w:rsidP="00A7232C">
                  <w:pPr>
                    <w:tabs>
                      <w:tab w:val="left" w:pos="6556"/>
                    </w:tabs>
                    <w:rPr>
                      <w:b/>
                    </w:rPr>
                  </w:pPr>
                </w:p>
                <w:p w:rsidR="00007FB7" w:rsidRDefault="00007FB7" w:rsidP="00A7232C">
                  <w:pPr>
                    <w:tabs>
                      <w:tab w:val="left" w:pos="6556"/>
                    </w:tabs>
                    <w:rPr>
                      <w:b/>
                    </w:rPr>
                  </w:pPr>
                  <w:bookmarkStart w:id="0" w:name="_GoBack"/>
                  <w:bookmarkEnd w:id="0"/>
                </w:p>
                <w:p w:rsidR="003942D5" w:rsidRDefault="003942D5" w:rsidP="00A7232C">
                  <w:pPr>
                    <w:tabs>
                      <w:tab w:val="left" w:pos="6556"/>
                    </w:tabs>
                    <w:ind w:right="5562"/>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A7232C">
                  <w:pPr>
                    <w:widowControl w:val="0"/>
                    <w:tabs>
                      <w:tab w:val="left" w:pos="6556"/>
                    </w:tabs>
                    <w:autoSpaceDE w:val="0"/>
                    <w:autoSpaceDN w:val="0"/>
                    <w:adjustRightInd w:val="0"/>
                    <w:spacing w:line="230" w:lineRule="auto"/>
                    <w:ind w:right="5562"/>
                    <w:jc w:val="both"/>
                    <w:rPr>
                      <w:lang w:eastAsia="ar-SA"/>
                    </w:rPr>
                  </w:pPr>
                  <w:r>
                    <w:rPr>
                      <w:b/>
                    </w:rPr>
                    <w:t>в</w:t>
                  </w:r>
                  <w:r w:rsidR="003942D5">
                    <w:rPr>
                      <w:b/>
                    </w:rPr>
                    <w:t xml:space="preserve">  </w:t>
                  </w:r>
                  <w:r w:rsidR="003942D5" w:rsidRPr="0052351F">
                    <w:rPr>
                      <w:b/>
                    </w:rPr>
                    <w:t>I</w:t>
                  </w:r>
                  <w:r w:rsidR="002F1BD1">
                    <w:rPr>
                      <w:b/>
                    </w:rPr>
                    <w:t>Ӏ</w:t>
                  </w:r>
                  <w:r w:rsidR="00302A32">
                    <w:rPr>
                      <w:b/>
                    </w:rPr>
                    <w:t>Ӏ</w:t>
                  </w:r>
                  <w:r w:rsidR="00C90115">
                    <w:rPr>
                      <w:b/>
                    </w:rPr>
                    <w:t xml:space="preserve"> квартале  2021</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A7232C">
            <w:pPr>
              <w:pStyle w:val="af0"/>
              <w:ind w:left="4145"/>
              <w:rPr>
                <w:rFonts w:ascii="Times New Roman" w:hAnsi="Times New Roman" w:cs="Times New Roman"/>
                <w:b/>
                <w:sz w:val="24"/>
                <w:szCs w:val="24"/>
                <w:lang w:eastAsia="ar-SA"/>
              </w:rPr>
            </w:pPr>
          </w:p>
        </w:tc>
      </w:tr>
    </w:tbl>
    <w:p w:rsidR="00C52F91" w:rsidRPr="0052351F" w:rsidRDefault="00C52F91" w:rsidP="00A7232C">
      <w:pPr>
        <w:jc w:val="both"/>
      </w:pPr>
      <w:r w:rsidRPr="00C32E07">
        <w:rPr>
          <w:b/>
        </w:rPr>
        <w:t xml:space="preserve"> </w:t>
      </w:r>
      <w:r w:rsidR="00A7232C">
        <w:rPr>
          <w:b/>
        </w:rPr>
        <w:t xml:space="preserve">        </w:t>
      </w:r>
      <w:proofErr w:type="gramStart"/>
      <w:r w:rsidRPr="0052351F">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t>ия, на основании пункта 1 статьи</w:t>
      </w:r>
      <w:r w:rsidRPr="0052351F">
        <w:t xml:space="preserve"> 58 Регламента Совета депутатов муниципального округа Гольяново, решения Совета</w:t>
      </w:r>
      <w:proofErr w:type="gramEnd"/>
      <w:r w:rsidRPr="0052351F">
        <w:t xml:space="preserve"> депутатов муниципального ок</w:t>
      </w:r>
      <w:r>
        <w:t xml:space="preserve">руга Гольяново от 10.11.2016 </w:t>
      </w:r>
      <w:r w:rsidRPr="0052351F">
        <w:t>№ 16/7 «Об утверждении Порядка организации и осуществления личного приема граждан депутатами Совета депутатов муниципального округа Гольяново»,</w:t>
      </w:r>
      <w:r>
        <w:t xml:space="preserve"> </w:t>
      </w:r>
      <w:r w:rsidRPr="0052351F">
        <w:t>Совет депутатов</w:t>
      </w:r>
      <w:r>
        <w:t xml:space="preserve"> муниципального округа Гольяново </w:t>
      </w:r>
      <w:r w:rsidRPr="0052351F">
        <w:t>решил:</w:t>
      </w:r>
    </w:p>
    <w:p w:rsidR="00C52F91" w:rsidRPr="0052351F" w:rsidRDefault="00C52F91" w:rsidP="00A7232C">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 xml:space="preserve">  Ӏ</w:t>
      </w:r>
      <w:r w:rsidR="002F1BD1">
        <w:rPr>
          <w:rFonts w:ascii="Times New Roman" w:hAnsi="Times New Roman" w:cs="Times New Roman"/>
          <w:sz w:val="24"/>
          <w:szCs w:val="24"/>
        </w:rPr>
        <w:t>Ӏ</w:t>
      </w:r>
      <w:r w:rsidR="00302A32">
        <w:rPr>
          <w:rFonts w:ascii="Times New Roman" w:hAnsi="Times New Roman" w:cs="Times New Roman"/>
          <w:sz w:val="24"/>
          <w:szCs w:val="24"/>
        </w:rPr>
        <w:t>Ӏ</w:t>
      </w:r>
      <w:r w:rsidR="00C90115">
        <w:rPr>
          <w:rFonts w:ascii="Times New Roman" w:hAnsi="Times New Roman" w:cs="Times New Roman"/>
          <w:sz w:val="24"/>
          <w:szCs w:val="24"/>
        </w:rPr>
        <w:t xml:space="preserve"> квартале 2021</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A7232C">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A7232C">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A7232C">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A7232C">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A7232C"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r>
        <w:rPr>
          <w:b/>
          <w:sz w:val="24"/>
          <w:szCs w:val="24"/>
        </w:rPr>
        <w:t xml:space="preserve"> </w:t>
      </w:r>
    </w:p>
    <w:p w:rsidR="00915BF7" w:rsidRDefault="00915BF7" w:rsidP="00915BF7">
      <w:pPr>
        <w:pStyle w:val="a4"/>
        <w:tabs>
          <w:tab w:val="left" w:pos="709"/>
        </w:tabs>
      </w:pPr>
      <w:r>
        <w:rPr>
          <w:b/>
          <w:sz w:val="24"/>
          <w:szCs w:val="24"/>
        </w:rPr>
        <w:t>округа Гольяново</w:t>
      </w:r>
      <w:r w:rsidR="00A7232C">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A7232C">
        <w:rPr>
          <w:b/>
        </w:rPr>
        <w:t xml:space="preserve">                     </w:t>
      </w:r>
      <w:r w:rsidR="00C52F91">
        <w:rPr>
          <w:b/>
        </w:rPr>
        <w:t xml:space="preserve"> </w:t>
      </w:r>
      <w:r w:rsidR="00C32E07" w:rsidRPr="008B2570">
        <w:rPr>
          <w:sz w:val="22"/>
          <w:szCs w:val="22"/>
        </w:rPr>
        <w:t xml:space="preserve">Приложение </w:t>
      </w:r>
    </w:p>
    <w:p w:rsidR="008B2570" w:rsidRDefault="00A7232C" w:rsidP="00C32E07">
      <w:pPr>
        <w:ind w:left="11057"/>
        <w:rPr>
          <w:sz w:val="22"/>
          <w:szCs w:val="22"/>
        </w:rPr>
      </w:pPr>
      <w:r>
        <w:rPr>
          <w:sz w:val="22"/>
          <w:szCs w:val="22"/>
        </w:rPr>
        <w:t xml:space="preserve">                       </w:t>
      </w:r>
      <w:r w:rsidR="00C32E07" w:rsidRPr="008B2570">
        <w:rPr>
          <w:sz w:val="22"/>
          <w:szCs w:val="22"/>
        </w:rPr>
        <w:t xml:space="preserve">к решению Совета депутатов </w:t>
      </w:r>
    </w:p>
    <w:p w:rsidR="00C32E07" w:rsidRPr="008B2570" w:rsidRDefault="00A7232C" w:rsidP="00C32E07">
      <w:pPr>
        <w:ind w:left="11057"/>
        <w:rPr>
          <w:sz w:val="22"/>
          <w:szCs w:val="22"/>
        </w:rPr>
      </w:pPr>
      <w:r>
        <w:rPr>
          <w:sz w:val="22"/>
          <w:szCs w:val="22"/>
        </w:rPr>
        <w:t xml:space="preserve">                       </w:t>
      </w:r>
      <w:r w:rsidR="00C32E07" w:rsidRPr="008B2570">
        <w:rPr>
          <w:sz w:val="22"/>
          <w:szCs w:val="22"/>
        </w:rPr>
        <w:t xml:space="preserve">муниципального округа Гольяново </w:t>
      </w:r>
    </w:p>
    <w:p w:rsidR="00C32E07" w:rsidRDefault="00A7232C" w:rsidP="00C32E07">
      <w:pPr>
        <w:ind w:left="11057"/>
        <w:rPr>
          <w:sz w:val="22"/>
          <w:szCs w:val="22"/>
        </w:rPr>
      </w:pPr>
      <w:r>
        <w:rPr>
          <w:sz w:val="22"/>
          <w:szCs w:val="22"/>
        </w:rPr>
        <w:t xml:space="preserve">                       </w:t>
      </w:r>
      <w:r w:rsidR="00C32E07" w:rsidRPr="008B2570">
        <w:rPr>
          <w:sz w:val="22"/>
          <w:szCs w:val="22"/>
        </w:rPr>
        <w:t xml:space="preserve">от </w:t>
      </w:r>
      <w:r w:rsidR="00F24111" w:rsidRPr="008B2570">
        <w:rPr>
          <w:sz w:val="22"/>
          <w:szCs w:val="22"/>
        </w:rPr>
        <w:t>«</w:t>
      </w:r>
      <w:r w:rsidR="007C0317">
        <w:rPr>
          <w:sz w:val="22"/>
          <w:szCs w:val="22"/>
        </w:rPr>
        <w:t>9</w:t>
      </w:r>
      <w:r w:rsidR="003942D5">
        <w:rPr>
          <w:sz w:val="22"/>
          <w:szCs w:val="22"/>
        </w:rPr>
        <w:t xml:space="preserve"> </w:t>
      </w:r>
      <w:r w:rsidR="00F24111" w:rsidRPr="008B2570">
        <w:rPr>
          <w:sz w:val="22"/>
          <w:szCs w:val="22"/>
        </w:rPr>
        <w:t>»</w:t>
      </w:r>
      <w:r w:rsidR="00DB17F9">
        <w:rPr>
          <w:sz w:val="22"/>
          <w:szCs w:val="22"/>
        </w:rPr>
        <w:t xml:space="preserve">  июня</w:t>
      </w:r>
      <w:r w:rsidR="00302A32">
        <w:rPr>
          <w:sz w:val="22"/>
          <w:szCs w:val="22"/>
        </w:rPr>
        <w:t xml:space="preserve"> </w:t>
      </w:r>
      <w:r w:rsidR="004D46E9">
        <w:rPr>
          <w:sz w:val="22"/>
          <w:szCs w:val="22"/>
        </w:rPr>
        <w:t xml:space="preserve"> </w:t>
      </w:r>
      <w:r w:rsidR="002F1BD1">
        <w:rPr>
          <w:sz w:val="22"/>
          <w:szCs w:val="22"/>
        </w:rPr>
        <w:t>2021</w:t>
      </w:r>
      <w:r w:rsidR="005F2706">
        <w:rPr>
          <w:sz w:val="22"/>
          <w:szCs w:val="22"/>
        </w:rPr>
        <w:t xml:space="preserve"> </w:t>
      </w:r>
      <w:r w:rsidR="00DD734A">
        <w:rPr>
          <w:sz w:val="22"/>
          <w:szCs w:val="22"/>
        </w:rPr>
        <w:t xml:space="preserve"> года </w:t>
      </w:r>
      <w:r w:rsidR="003942D5">
        <w:rPr>
          <w:sz w:val="22"/>
          <w:szCs w:val="22"/>
        </w:rPr>
        <w:t xml:space="preserve"> №</w:t>
      </w:r>
      <w:r w:rsidR="007C0317">
        <w:rPr>
          <w:sz w:val="22"/>
          <w:szCs w:val="22"/>
        </w:rPr>
        <w:t>7/8</w:t>
      </w:r>
    </w:p>
    <w:p w:rsidR="007C0317" w:rsidRDefault="007C0317" w:rsidP="00264653">
      <w:pPr>
        <w:jc w:val="cente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302A32">
        <w:rPr>
          <w:b/>
          <w:sz w:val="22"/>
          <w:szCs w:val="22"/>
        </w:rPr>
        <w:t xml:space="preserve"> </w:t>
      </w:r>
      <w:r w:rsidR="00C90115">
        <w:rPr>
          <w:b/>
          <w:sz w:val="22"/>
          <w:szCs w:val="22"/>
        </w:rPr>
        <w:t xml:space="preserve"> I</w:t>
      </w:r>
      <w:r w:rsidR="002F1BD1">
        <w:rPr>
          <w:b/>
          <w:sz w:val="22"/>
          <w:szCs w:val="22"/>
        </w:rPr>
        <w:t>Ӏ</w:t>
      </w:r>
      <w:r w:rsidR="00302A32">
        <w:rPr>
          <w:b/>
          <w:sz w:val="22"/>
          <w:szCs w:val="22"/>
        </w:rPr>
        <w:t>Ӏ</w:t>
      </w:r>
      <w:r w:rsidR="00C90115">
        <w:rPr>
          <w:b/>
          <w:sz w:val="22"/>
          <w:szCs w:val="22"/>
        </w:rPr>
        <w:t xml:space="preserve">  квартале 2021</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264653" w:rsidRDefault="00264653" w:rsidP="00075A5A">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264653" w:rsidRDefault="00264653" w:rsidP="00075A5A">
            <w:pPr>
              <w:spacing w:line="216" w:lineRule="auto"/>
              <w:jc w:val="center"/>
              <w:rPr>
                <w:sz w:val="22"/>
                <w:szCs w:val="22"/>
                <w:shd w:val="clear" w:color="auto" w:fill="FFFFFF"/>
              </w:rPr>
            </w:pPr>
          </w:p>
          <w:p w:rsidR="00264653" w:rsidRPr="00B32BAD" w:rsidRDefault="00264653" w:rsidP="00075A5A">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264653" w:rsidRPr="008B2570" w:rsidRDefault="00264653" w:rsidP="00075A5A">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C90115" w:rsidRDefault="004E0D0E" w:rsidP="004E0D0E">
            <w:pPr>
              <w:spacing w:line="216" w:lineRule="auto"/>
              <w:ind w:left="33"/>
              <w:jc w:val="center"/>
              <w:rPr>
                <w:sz w:val="22"/>
                <w:szCs w:val="22"/>
              </w:rPr>
            </w:pPr>
            <w:r w:rsidRPr="00C90115">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7C0317">
      <w:pPr>
        <w:rPr>
          <w:b/>
          <w:sz w:val="22"/>
          <w:szCs w:val="22"/>
        </w:rPr>
      </w:pPr>
    </w:p>
    <w:sectPr w:rsidR="00264653" w:rsidRPr="008B2570" w:rsidSect="007C0317">
      <w:pgSz w:w="16838" w:h="11906" w:orient="landscape"/>
      <w:pgMar w:top="567" w:right="993" w:bottom="284"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07FB7"/>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2F1BD1"/>
    <w:rsid w:val="00302A32"/>
    <w:rsid w:val="00302DD6"/>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1BE7"/>
    <w:rsid w:val="00752B9A"/>
    <w:rsid w:val="00754C01"/>
    <w:rsid w:val="0076243D"/>
    <w:rsid w:val="00763B13"/>
    <w:rsid w:val="007756BB"/>
    <w:rsid w:val="00785388"/>
    <w:rsid w:val="00792D2B"/>
    <w:rsid w:val="007B110E"/>
    <w:rsid w:val="007B74A4"/>
    <w:rsid w:val="007C0317"/>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7232C"/>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B17F9"/>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 w:id="2133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CBDD-E0E3-43B3-AF37-5C07DF31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39A5EB3A</Template>
  <TotalTime>0</TotalTime>
  <Pages>4</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2021-06-15T11:38:00Z</dcterms:created>
  <dcterms:modified xsi:type="dcterms:W3CDTF">2021-06-15T11:38:00Z</dcterms:modified>
</cp:coreProperties>
</file>