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8C" w:rsidRDefault="00795D8C" w:rsidP="00645CCE">
      <w:pPr>
        <w:jc w:val="center"/>
        <w:rPr>
          <w:b/>
        </w:rPr>
      </w:pPr>
    </w:p>
    <w:p w:rsidR="00C27FC4" w:rsidRDefault="00C27FC4" w:rsidP="00C27FC4">
      <w:pPr>
        <w:jc w:val="center"/>
        <w:rPr>
          <w:rFonts w:ascii="Georgia" w:hAnsi="Georgia" w:cs="Georgia"/>
          <w:b/>
          <w:bCs/>
        </w:rPr>
      </w:pPr>
    </w:p>
    <w:p w:rsidR="00C27FC4" w:rsidRDefault="00C27FC4" w:rsidP="00C27FC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1771677" r:id="rId10"/>
        </w:pict>
      </w:r>
    </w:p>
    <w:p w:rsidR="00C27FC4" w:rsidRDefault="00C27FC4" w:rsidP="00C27FC4">
      <w:pPr>
        <w:jc w:val="center"/>
        <w:rPr>
          <w:rFonts w:ascii="Georgia" w:hAnsi="Georgia" w:cs="Georgia"/>
          <w:b/>
          <w:bCs/>
        </w:rPr>
      </w:pPr>
    </w:p>
    <w:p w:rsidR="00C27FC4" w:rsidRDefault="00C27FC4" w:rsidP="00C27FC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27FC4" w:rsidRDefault="00C27FC4" w:rsidP="00C27FC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C27FC4" w:rsidRDefault="00C27FC4" w:rsidP="00C27FC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27FC4" w:rsidRDefault="00C27FC4" w:rsidP="00C27FC4"/>
    <w:p w:rsidR="00C27FC4" w:rsidRDefault="00C27FC4" w:rsidP="00C27FC4">
      <w:r>
        <w:rPr>
          <w:sz w:val="22"/>
          <w:szCs w:val="22"/>
        </w:rPr>
        <w:t>107241, г. Москва, ул. Ам</w:t>
      </w:r>
      <w:r>
        <w:rPr>
          <w:sz w:val="22"/>
          <w:szCs w:val="22"/>
        </w:rPr>
        <w:t xml:space="preserve">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27FC4" w:rsidRDefault="00C27FC4" w:rsidP="00C27FC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C27FC4" w:rsidRDefault="00C27FC4" w:rsidP="00C27FC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27FC4" w:rsidRDefault="00C27FC4" w:rsidP="00C27FC4">
      <w:pPr>
        <w:rPr>
          <w:sz w:val="10"/>
        </w:rPr>
      </w:pPr>
    </w:p>
    <w:p w:rsidR="00C27FC4" w:rsidRDefault="00C27FC4" w:rsidP="00C27FC4">
      <w:pPr>
        <w:rPr>
          <w:rFonts w:ascii="Georgia" w:hAnsi="Georgia" w:cs="Georgia"/>
          <w:b/>
          <w:bCs/>
        </w:rPr>
      </w:pPr>
      <w:r>
        <w:rPr>
          <w:b/>
        </w:rPr>
        <w:t>от 13</w:t>
      </w:r>
      <w:r>
        <w:rPr>
          <w:b/>
        </w:rPr>
        <w:t>.06.2019 г. №9/4</w:t>
      </w:r>
    </w:p>
    <w:p w:rsidR="00C27FC4" w:rsidRDefault="00C27FC4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bookmarkStart w:id="0" w:name="_GoBack"/>
      <w:bookmarkEnd w:id="0"/>
      <w:r>
        <w:rPr>
          <w:b/>
        </w:rPr>
        <w:t>Р</w:t>
      </w:r>
      <w:r w:rsidR="00257E0F" w:rsidRPr="00257E0F">
        <w:rPr>
          <w:b/>
        </w:rPr>
        <w:t>ЕШЕНИЕ</w:t>
      </w:r>
    </w:p>
    <w:p w:rsidR="00C54449" w:rsidRDefault="00C54449" w:rsidP="00645CCE">
      <w:pPr>
        <w:jc w:val="center"/>
        <w:rPr>
          <w:b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42"/>
        <w:gridCol w:w="5244"/>
        <w:gridCol w:w="426"/>
        <w:gridCol w:w="3969"/>
      </w:tblGrid>
      <w:tr w:rsidR="00F2638B" w:rsidTr="00F2638B">
        <w:trPr>
          <w:gridBefore w:val="1"/>
          <w:wBefore w:w="142" w:type="dxa"/>
          <w:trHeight w:val="1654"/>
        </w:trPr>
        <w:tc>
          <w:tcPr>
            <w:tcW w:w="5670" w:type="dxa"/>
            <w:gridSpan w:val="2"/>
          </w:tcPr>
          <w:p w:rsidR="00F2638B" w:rsidRDefault="00F2638B">
            <w:pPr>
              <w:tabs>
                <w:tab w:val="left" w:pos="4995"/>
              </w:tabs>
              <w:spacing w:line="276" w:lineRule="auto"/>
              <w:ind w:right="159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установки ограждающих устройств на придомовой территории многоквартирного дома по адресу: г. Москва, Амурская ул., д.76</w:t>
            </w:r>
          </w:p>
        </w:tc>
        <w:tc>
          <w:tcPr>
            <w:tcW w:w="3969" w:type="dxa"/>
          </w:tcPr>
          <w:p w:rsidR="00F2638B" w:rsidRDefault="00F2638B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2638B" w:rsidTr="00C27FC4">
        <w:trPr>
          <w:trHeight w:val="216"/>
        </w:trPr>
        <w:tc>
          <w:tcPr>
            <w:tcW w:w="5386" w:type="dxa"/>
            <w:gridSpan w:val="2"/>
            <w:hideMark/>
          </w:tcPr>
          <w:p w:rsidR="00F2638B" w:rsidRDefault="00F263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2"/>
          </w:tcPr>
          <w:p w:rsidR="00F2638B" w:rsidRDefault="00F2638B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2638B" w:rsidRDefault="00F2638B" w:rsidP="00F2638B">
      <w:pPr>
        <w:ind w:right="-1" w:firstLine="851"/>
        <w:jc w:val="both"/>
      </w:pPr>
      <w:proofErr w:type="gramStart"/>
      <w: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02.07.2013 года N 428-ПП «О Порядке установки ограждений на придомовых территориях в городе Москве», рассмотрев обращение  уполномоченного  лица и решение</w:t>
      </w:r>
      <w:r>
        <w:rPr>
          <w:color w:val="FF0000"/>
        </w:rPr>
        <w:t xml:space="preserve"> </w:t>
      </w:r>
      <w:r>
        <w:t>общего собрания собственников помещений</w:t>
      </w:r>
      <w:proofErr w:type="gramEnd"/>
      <w:r>
        <w:t xml:space="preserve"> </w:t>
      </w:r>
      <w:proofErr w:type="gramStart"/>
      <w:r>
        <w:t>в многоквартирном доме об установке ограждающих устройств на придомовой территории в многоквартирном доме  по  адресу</w:t>
      </w:r>
      <w:proofErr w:type="gramEnd"/>
      <w:r>
        <w:t>: г. Москва, Амурская ул., д.76  (</w:t>
      </w:r>
      <w:proofErr w:type="spellStart"/>
      <w:r>
        <w:t>вх</w:t>
      </w:r>
      <w:proofErr w:type="spellEnd"/>
      <w:r>
        <w:t>. №234 от  30.05.2019), Совет депутатов муниципального округа Гольяново  решил:</w:t>
      </w:r>
    </w:p>
    <w:p w:rsidR="00F2638B" w:rsidRDefault="00F2638B" w:rsidP="00F2638B">
      <w:pPr>
        <w:numPr>
          <w:ilvl w:val="0"/>
          <w:numId w:val="40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r>
        <w:t>Согласовать установку ограждающих устройств (двух шлагбаумов) на придомовой территории многоквартирного дома по адресу: г. Москва, Амурская ул., д.76 согласно  прилагаемому проекту (приложение).</w:t>
      </w:r>
    </w:p>
    <w:p w:rsidR="00F2638B" w:rsidRDefault="00F2638B" w:rsidP="00F2638B">
      <w:pPr>
        <w:numPr>
          <w:ilvl w:val="0"/>
          <w:numId w:val="40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t>Рекомендовать собственникам  помещений многоквартирного дома №76 по ул. Амурская обеспечить 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F2638B" w:rsidRDefault="00F2638B" w:rsidP="00F2638B">
      <w:pPr>
        <w:tabs>
          <w:tab w:val="left" w:pos="1134"/>
        </w:tabs>
        <w:ind w:right="-1" w:firstLine="851"/>
        <w:jc w:val="both"/>
      </w:pPr>
      <w:r>
        <w:t>3. Направить копию настоящего решения в Департамент территориальных органов исполнительной власти города Москвы, в управу района Гольяново города Москвы и  лицу,  уполномоченному  на представление 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F2638B" w:rsidRDefault="00F2638B" w:rsidP="00F2638B">
      <w:pPr>
        <w:tabs>
          <w:tab w:val="left" w:pos="1134"/>
        </w:tabs>
        <w:ind w:right="-1" w:firstLine="851"/>
        <w:jc w:val="both"/>
      </w:pPr>
      <w: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1" w:history="1">
        <w:r>
          <w:rPr>
            <w:rStyle w:val="a3"/>
            <w:color w:val="auto"/>
            <w:u w:val="none"/>
          </w:rPr>
          <w:t>http://golyanovo.org</w:t>
        </w:r>
      </w:hyperlink>
      <w:r>
        <w:t>.</w:t>
      </w:r>
    </w:p>
    <w:p w:rsidR="00F2638B" w:rsidRDefault="00F2638B" w:rsidP="00F2638B">
      <w:pPr>
        <w:tabs>
          <w:tab w:val="left" w:pos="1134"/>
        </w:tabs>
        <w:ind w:right="-1"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 округа Гольяново Четверткова Т.М. </w:t>
      </w:r>
    </w:p>
    <w:p w:rsidR="00F2638B" w:rsidRDefault="00F2638B" w:rsidP="00F2638B">
      <w:pPr>
        <w:ind w:right="-1"/>
        <w:jc w:val="both"/>
        <w:rPr>
          <w:b/>
        </w:rPr>
      </w:pPr>
    </w:p>
    <w:p w:rsidR="00C27FC4" w:rsidRDefault="00C27FC4" w:rsidP="00F2638B">
      <w:pPr>
        <w:ind w:right="-1"/>
        <w:jc w:val="both"/>
        <w:rPr>
          <w:b/>
        </w:rPr>
      </w:pPr>
    </w:p>
    <w:p w:rsidR="00F2638B" w:rsidRDefault="00F2638B" w:rsidP="00F2638B">
      <w:pPr>
        <w:rPr>
          <w:b/>
        </w:rPr>
      </w:pPr>
      <w:r w:rsidRPr="00F2638B">
        <w:rPr>
          <w:b/>
        </w:rPr>
        <w:t xml:space="preserve">Глава  </w:t>
      </w:r>
      <w:proofErr w:type="gramStart"/>
      <w:r w:rsidRPr="00F2638B">
        <w:rPr>
          <w:b/>
        </w:rPr>
        <w:t>муниципального</w:t>
      </w:r>
      <w:proofErr w:type="gramEnd"/>
    </w:p>
    <w:p w:rsidR="00F2638B" w:rsidRPr="00F2638B" w:rsidRDefault="00F2638B" w:rsidP="00F2638B">
      <w:pPr>
        <w:rPr>
          <w:b/>
        </w:rPr>
      </w:pPr>
      <w:r w:rsidRPr="00F2638B">
        <w:rPr>
          <w:b/>
        </w:rPr>
        <w:t xml:space="preserve">округа Гольяново </w:t>
      </w:r>
      <w:r>
        <w:rPr>
          <w:b/>
        </w:rPr>
        <w:t xml:space="preserve">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F2638B" w:rsidRDefault="00F2638B" w:rsidP="00F2638B">
      <w:pPr>
        <w:ind w:left="5670"/>
        <w:rPr>
          <w:sz w:val="22"/>
          <w:szCs w:val="22"/>
        </w:rPr>
      </w:pPr>
    </w:p>
    <w:p w:rsidR="00C27FC4" w:rsidRDefault="00C27FC4" w:rsidP="00F2638B">
      <w:pPr>
        <w:ind w:left="5670"/>
        <w:rPr>
          <w:sz w:val="22"/>
          <w:szCs w:val="22"/>
        </w:rPr>
      </w:pPr>
    </w:p>
    <w:p w:rsidR="00F2638B" w:rsidRDefault="00C27FC4" w:rsidP="00F2638B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F2638B">
        <w:rPr>
          <w:sz w:val="22"/>
          <w:szCs w:val="22"/>
        </w:rPr>
        <w:t>риложение</w:t>
      </w:r>
    </w:p>
    <w:p w:rsidR="00F2638B" w:rsidRDefault="00F2638B" w:rsidP="00F2638B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муниципального округа  Гольяново </w:t>
      </w:r>
    </w:p>
    <w:p w:rsidR="00F2638B" w:rsidRDefault="00F2638B" w:rsidP="00F2638B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3715A">
        <w:rPr>
          <w:sz w:val="22"/>
          <w:szCs w:val="22"/>
        </w:rPr>
        <w:t>«</w:t>
      </w:r>
      <w:r>
        <w:rPr>
          <w:sz w:val="22"/>
          <w:szCs w:val="22"/>
        </w:rPr>
        <w:t>13</w:t>
      </w:r>
      <w:r w:rsidR="00E3715A">
        <w:rPr>
          <w:sz w:val="22"/>
          <w:szCs w:val="22"/>
        </w:rPr>
        <w:t>»</w:t>
      </w:r>
      <w:r>
        <w:rPr>
          <w:sz w:val="22"/>
          <w:szCs w:val="22"/>
        </w:rPr>
        <w:t xml:space="preserve"> июня  2019 года  №9/4</w:t>
      </w:r>
    </w:p>
    <w:p w:rsidR="00F2638B" w:rsidRDefault="00F2638B" w:rsidP="00F2638B">
      <w:pPr>
        <w:ind w:left="5670"/>
        <w:rPr>
          <w:sz w:val="22"/>
          <w:szCs w:val="22"/>
        </w:rPr>
      </w:pPr>
    </w:p>
    <w:p w:rsidR="00F2638B" w:rsidRDefault="00F2638B" w:rsidP="00F2638B">
      <w:pPr>
        <w:ind w:left="5670"/>
        <w:rPr>
          <w:sz w:val="22"/>
          <w:szCs w:val="22"/>
        </w:rPr>
      </w:pPr>
    </w:p>
    <w:p w:rsidR="00F2638B" w:rsidRDefault="00F2638B" w:rsidP="00F2638B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  размещения  ограждающих  устройств</w:t>
      </w:r>
    </w:p>
    <w:p w:rsidR="00F2638B" w:rsidRDefault="00F2638B" w:rsidP="00F2638B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придомовой  территории  многоквартирного  дома</w:t>
      </w:r>
    </w:p>
    <w:p w:rsidR="00F2638B" w:rsidRDefault="00F2638B" w:rsidP="00F2638B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по адресу: г. Москва, Амурская ул., д.76</w:t>
      </w:r>
    </w:p>
    <w:p w:rsidR="00F2638B" w:rsidRDefault="00F2638B" w:rsidP="00F2638B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F2638B" w:rsidRDefault="00F2638B" w:rsidP="00F2638B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F2638B" w:rsidRDefault="00F2638B" w:rsidP="00F2638B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F2638B" w:rsidRDefault="00F2638B" w:rsidP="00F2638B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43650" cy="7019925"/>
            <wp:effectExtent l="0" t="0" r="0" b="9525"/>
            <wp:docPr id="2" name="Рисунок 2" descr="амурская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мурская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8B" w:rsidRDefault="00F2638B" w:rsidP="00F2638B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F2638B" w:rsidRDefault="00F2638B" w:rsidP="00F2638B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412E6E" w:rsidRDefault="00412E6E" w:rsidP="00412E6E">
      <w:pPr>
        <w:rPr>
          <w:sz w:val="22"/>
          <w:szCs w:val="22"/>
        </w:rPr>
      </w:pPr>
    </w:p>
    <w:sectPr w:rsidR="00412E6E" w:rsidSect="00C27FC4">
      <w:pgSz w:w="11906" w:h="16838"/>
      <w:pgMar w:top="567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12E6E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4DDB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27FC4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15A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2638B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C6A4-8898-4128-B89A-4EC2DA62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383588D7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2019-02-28T11:56:00Z</cp:lastPrinted>
  <dcterms:created xsi:type="dcterms:W3CDTF">2019-06-11T12:22:00Z</dcterms:created>
  <dcterms:modified xsi:type="dcterms:W3CDTF">2019-06-11T12:22:00Z</dcterms:modified>
</cp:coreProperties>
</file>