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CA4D2A" w:rsidP="004977C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84274955" r:id="rId10"/>
        </w:pic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77C2" w:rsidRDefault="004977C2" w:rsidP="004977C2"/>
    <w:p w:rsidR="004977C2" w:rsidRDefault="004977C2" w:rsidP="004977C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77C2" w:rsidRDefault="004977C2" w:rsidP="004977C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77C2" w:rsidRDefault="004977C2" w:rsidP="004977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A37104" wp14:editId="2A336FCF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77C2" w:rsidRDefault="004977C2" w:rsidP="004977C2">
      <w:pPr>
        <w:rPr>
          <w:sz w:val="10"/>
        </w:rPr>
      </w:pPr>
    </w:p>
    <w:p w:rsidR="004977C2" w:rsidRDefault="009E0E08" w:rsidP="004977C2">
      <w:pPr>
        <w:rPr>
          <w:rFonts w:ascii="Georgia" w:hAnsi="Georgia" w:cs="Georgia"/>
          <w:b/>
          <w:bCs/>
        </w:rPr>
      </w:pPr>
      <w:r>
        <w:rPr>
          <w:b/>
        </w:rPr>
        <w:t>от 28.03.2018 г. №7</w:t>
      </w:r>
      <w:r w:rsidR="00CA4D2A">
        <w:rPr>
          <w:b/>
        </w:rPr>
        <w:t>/8</w:t>
      </w:r>
      <w:bookmarkStart w:id="0" w:name="_GoBack"/>
      <w:bookmarkEnd w:id="0"/>
    </w:p>
    <w:p w:rsidR="00CA4D2A" w:rsidRDefault="00CA4D2A" w:rsidP="0058275C">
      <w:pPr>
        <w:ind w:right="70"/>
        <w:jc w:val="center"/>
        <w:rPr>
          <w:b/>
        </w:rPr>
      </w:pPr>
    </w:p>
    <w:p w:rsidR="00CA4D2A" w:rsidRDefault="00CA4D2A" w:rsidP="0058275C">
      <w:pPr>
        <w:ind w:right="70"/>
        <w:jc w:val="center"/>
        <w:rPr>
          <w:b/>
        </w:rPr>
      </w:pPr>
    </w:p>
    <w:p w:rsidR="00CA4D2A" w:rsidRDefault="00CA4D2A" w:rsidP="0058275C">
      <w:pPr>
        <w:ind w:right="70"/>
        <w:jc w:val="center"/>
        <w:rPr>
          <w:b/>
        </w:rPr>
      </w:pPr>
    </w:p>
    <w:p w:rsidR="0058275C" w:rsidRDefault="0058275C" w:rsidP="0058275C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8"/>
        <w:gridCol w:w="5242"/>
      </w:tblGrid>
      <w:tr w:rsidR="00CA4D2A" w:rsidTr="00CA4D2A">
        <w:tc>
          <w:tcPr>
            <w:tcW w:w="4361" w:type="dxa"/>
          </w:tcPr>
          <w:p w:rsidR="00CA4D2A" w:rsidRDefault="00CA4D2A">
            <w:pPr>
              <w:rPr>
                <w:b/>
              </w:rPr>
            </w:pPr>
          </w:p>
          <w:p w:rsidR="00CA4D2A" w:rsidRDefault="00CA4D2A">
            <w:pPr>
              <w:tabs>
                <w:tab w:val="left" w:pos="0"/>
              </w:tabs>
              <w:ind w:right="881"/>
              <w:jc w:val="both"/>
              <w:rPr>
                <w:b/>
              </w:rPr>
            </w:pPr>
            <w:r>
              <w:rPr>
                <w:b/>
              </w:rPr>
              <w:t>Об установлении размеров должностных окладов муниципальным служащим аппарата Совета депутатов муниципального округа Гольяново</w:t>
            </w:r>
          </w:p>
          <w:p w:rsidR="00CA4D2A" w:rsidRDefault="00CA4D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D2A" w:rsidRDefault="00CA4D2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245" w:type="dxa"/>
          </w:tcPr>
          <w:p w:rsidR="00CA4D2A" w:rsidRDefault="00CA4D2A">
            <w:pPr>
              <w:suppressAutoHyphens/>
              <w:rPr>
                <w:b/>
                <w:lang w:eastAsia="ar-SA"/>
              </w:rPr>
            </w:pPr>
          </w:p>
        </w:tc>
      </w:tr>
    </w:tbl>
    <w:p w:rsidR="00CA4D2A" w:rsidRDefault="00CA4D2A" w:rsidP="00CA4D2A">
      <w:pPr>
        <w:tabs>
          <w:tab w:val="left" w:pos="0"/>
        </w:tabs>
        <w:ind w:firstLine="709"/>
        <w:jc w:val="both"/>
      </w:pPr>
      <w:proofErr w:type="gramStart"/>
      <w:r>
        <w:t>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Москве», решением Совета депутатов муниципального округа Гольяново от 19 апреля 2012 года № 3/7 «Об утверждении Порядка оплаты труда муниципальных служащих аппарата Совета депутатов муниципального</w:t>
      </w:r>
      <w:proofErr w:type="gramEnd"/>
      <w:r>
        <w:t xml:space="preserve"> округа Гольяново», на основании решения Совета депутатов муниципального округа Гольяново от 28 марта 2018 года </w:t>
      </w:r>
      <w:r>
        <w:rPr>
          <w:color w:val="FF0000"/>
        </w:rPr>
        <w:t xml:space="preserve"> </w:t>
      </w:r>
      <w:r>
        <w:t xml:space="preserve">№ 7/7 «Об утверждении </w:t>
      </w:r>
      <w:proofErr w:type="gramStart"/>
      <w:r>
        <w:t>структуры аппарата Совета депутатов муниципального округа</w:t>
      </w:r>
      <w:proofErr w:type="gramEnd"/>
      <w:r>
        <w:t xml:space="preserve"> Гольяново», Совет депутатов муниципального округа Гольяново решил:</w:t>
      </w:r>
    </w:p>
    <w:p w:rsidR="00CA4D2A" w:rsidRDefault="00CA4D2A" w:rsidP="00CA4D2A">
      <w:pPr>
        <w:tabs>
          <w:tab w:val="left" w:pos="0"/>
          <w:tab w:val="left" w:pos="1134"/>
        </w:tabs>
        <w:ind w:firstLine="709"/>
        <w:jc w:val="both"/>
      </w:pPr>
      <w:r>
        <w:t>1.</w:t>
      </w:r>
      <w:r>
        <w:tab/>
        <w:t>Установить с 1 апреля 2018 года размеры должностных окладов муниципальных служащих аппарата Совета депутатов муниципального округа Гольяново согласно приложению к настоящему решению.</w:t>
      </w:r>
    </w:p>
    <w:p w:rsidR="00CA4D2A" w:rsidRDefault="00CA4D2A" w:rsidP="00CA4D2A">
      <w:pPr>
        <w:tabs>
          <w:tab w:val="left" w:pos="0"/>
          <w:tab w:val="left" w:pos="1134"/>
        </w:tabs>
        <w:ind w:firstLine="709"/>
        <w:jc w:val="both"/>
      </w:pPr>
      <w:r>
        <w:t>2.</w:t>
      </w:r>
      <w:r>
        <w:tab/>
        <w:t xml:space="preserve">Опубликовать настоящее решение в бюллетене «Московский муниципальный вестник». </w:t>
      </w:r>
    </w:p>
    <w:p w:rsidR="00CA4D2A" w:rsidRDefault="00CA4D2A" w:rsidP="00CA4D2A">
      <w:pPr>
        <w:tabs>
          <w:tab w:val="left" w:pos="0"/>
          <w:tab w:val="left" w:pos="1134"/>
        </w:tabs>
        <w:ind w:firstLine="709"/>
        <w:jc w:val="both"/>
      </w:pPr>
      <w:r>
        <w:t>3.</w:t>
      </w:r>
      <w:r>
        <w:tab/>
        <w:t>Признать утратившим силу решение Совета депутатов муниципального округа Гольяново от 24 января 2018 года № 1/6 «Об установлении размеров должностных окладов муниципальным служащим аппарата Совета депутатов муниципального округа Гольяново».</w:t>
      </w:r>
    </w:p>
    <w:p w:rsidR="00CA4D2A" w:rsidRDefault="00CA4D2A" w:rsidP="00CA4D2A">
      <w:pPr>
        <w:tabs>
          <w:tab w:val="left" w:pos="0"/>
          <w:tab w:val="left" w:pos="1134"/>
        </w:tabs>
        <w:ind w:firstLine="709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CA4D2A" w:rsidRDefault="00CA4D2A" w:rsidP="00CA4D2A">
      <w:pPr>
        <w:tabs>
          <w:tab w:val="left" w:pos="0"/>
          <w:tab w:val="left" w:pos="1134"/>
        </w:tabs>
        <w:ind w:firstLine="709"/>
        <w:jc w:val="both"/>
      </w:pPr>
    </w:p>
    <w:p w:rsidR="00CA4D2A" w:rsidRDefault="00CA4D2A" w:rsidP="00CA4D2A">
      <w:pPr>
        <w:tabs>
          <w:tab w:val="left" w:pos="0"/>
        </w:tabs>
        <w:jc w:val="both"/>
        <w:rPr>
          <w:b/>
        </w:rPr>
      </w:pPr>
    </w:p>
    <w:p w:rsidR="00CA4D2A" w:rsidRDefault="00CA4D2A" w:rsidP="00CA4D2A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A4D2A" w:rsidRDefault="00CA4D2A" w:rsidP="00CA4D2A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shd w:val="clear" w:color="auto" w:fill="FFFFFF"/>
        <w:ind w:left="5954"/>
        <w:contextualSpacing/>
        <w:jc w:val="both"/>
        <w:rPr>
          <w:spacing w:val="2"/>
        </w:rPr>
      </w:pPr>
      <w:r>
        <w:rPr>
          <w:spacing w:val="2"/>
        </w:rPr>
        <w:br w:type="page"/>
      </w:r>
      <w:r>
        <w:rPr>
          <w:spacing w:val="2"/>
        </w:rPr>
        <w:lastRenderedPageBreak/>
        <w:t>Приложение</w:t>
      </w:r>
    </w:p>
    <w:p w:rsidR="00CA4D2A" w:rsidRDefault="00CA4D2A" w:rsidP="00CA4D2A">
      <w:pPr>
        <w:shd w:val="clear" w:color="auto" w:fill="FFFFFF"/>
        <w:ind w:left="5954"/>
        <w:contextualSpacing/>
        <w:jc w:val="both"/>
        <w:rPr>
          <w:spacing w:val="2"/>
        </w:rPr>
      </w:pPr>
      <w:r>
        <w:rPr>
          <w:spacing w:val="2"/>
        </w:rPr>
        <w:t>к решению Совета депутатов муниципального округа Гольяново</w:t>
      </w:r>
    </w:p>
    <w:p w:rsidR="00CA4D2A" w:rsidRDefault="00CA4D2A" w:rsidP="00CA4D2A">
      <w:pPr>
        <w:shd w:val="clear" w:color="auto" w:fill="FFFFFF"/>
        <w:ind w:left="5954"/>
        <w:contextualSpacing/>
        <w:jc w:val="both"/>
        <w:rPr>
          <w:b/>
        </w:rPr>
      </w:pPr>
      <w:r>
        <w:rPr>
          <w:spacing w:val="2"/>
        </w:rPr>
        <w:t>от «28» марта 2018 года № 7/8</w:t>
      </w:r>
    </w:p>
    <w:p w:rsidR="00CA4D2A" w:rsidRDefault="00CA4D2A" w:rsidP="00CA4D2A">
      <w:pPr>
        <w:shd w:val="clear" w:color="auto" w:fill="FFFFFF"/>
        <w:ind w:left="6804"/>
        <w:contextualSpacing/>
        <w:jc w:val="both"/>
        <w:rPr>
          <w:b/>
          <w:sz w:val="28"/>
          <w:szCs w:val="28"/>
        </w:rPr>
      </w:pPr>
    </w:p>
    <w:p w:rsidR="00CA4D2A" w:rsidRDefault="00CA4D2A" w:rsidP="00CA4D2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A4D2A" w:rsidRDefault="00CA4D2A" w:rsidP="00CA4D2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Размеры должностных окладов муниципальных служащих аппарата </w:t>
      </w:r>
    </w:p>
    <w:p w:rsidR="00CA4D2A" w:rsidRDefault="00CA4D2A" w:rsidP="00CA4D2A">
      <w:pPr>
        <w:tabs>
          <w:tab w:val="left" w:pos="0"/>
        </w:tabs>
        <w:jc w:val="center"/>
        <w:rPr>
          <w:b/>
        </w:rPr>
      </w:pPr>
      <w:r>
        <w:rPr>
          <w:b/>
        </w:rPr>
        <w:t>Совета депутатов муниципального округа Гольяново</w:t>
      </w:r>
    </w:p>
    <w:p w:rsidR="00CA4D2A" w:rsidRDefault="00CA4D2A" w:rsidP="00CA4D2A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CA4D2A" w:rsidTr="00CA4D2A">
        <w:trPr>
          <w:trHeight w:val="583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Должностной оклад (руб.)</w:t>
            </w:r>
          </w:p>
        </w:tc>
      </w:tr>
      <w:tr w:rsidR="00CA4D2A" w:rsidTr="00CA4D2A">
        <w:trPr>
          <w:trHeight w:val="686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бухгалтер-заведующий финансово-юридическим сектором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8 185,00</w:t>
            </w:r>
          </w:p>
        </w:tc>
      </w:tr>
      <w:tr w:rsidR="00CA4D2A" w:rsidTr="00CA4D2A">
        <w:trPr>
          <w:trHeight w:val="686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</w:pPr>
            <w:r>
              <w:t>Заведующий сектором по организационной работе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8 185,00</w:t>
            </w:r>
          </w:p>
        </w:tc>
      </w:tr>
      <w:tr w:rsidR="00CA4D2A" w:rsidTr="00CA4D2A">
        <w:trPr>
          <w:trHeight w:val="63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</w:pPr>
            <w:r>
              <w:t>Консультант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7 624,00</w:t>
            </w:r>
          </w:p>
        </w:tc>
      </w:tr>
      <w:tr w:rsidR="00CA4D2A" w:rsidTr="00CA4D2A">
        <w:trPr>
          <w:trHeight w:val="738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2A" w:rsidRDefault="00CA4D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7 052,00</w:t>
            </w:r>
          </w:p>
        </w:tc>
      </w:tr>
    </w:tbl>
    <w:p w:rsidR="00CA4D2A" w:rsidRDefault="00CA4D2A" w:rsidP="00CA4D2A">
      <w:pPr>
        <w:ind w:firstLine="709"/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CA4D2A">
      <w:pPr>
        <w:tabs>
          <w:tab w:val="left" w:pos="851"/>
        </w:tabs>
        <w:jc w:val="both"/>
      </w:pPr>
    </w:p>
    <w:p w:rsidR="00CA4D2A" w:rsidRDefault="00CA4D2A" w:rsidP="0058275C">
      <w:pPr>
        <w:ind w:right="70"/>
        <w:jc w:val="center"/>
        <w:rPr>
          <w:b/>
        </w:rPr>
      </w:pPr>
    </w:p>
    <w:p w:rsidR="0058275C" w:rsidRDefault="0058275C" w:rsidP="0058275C">
      <w:pPr>
        <w:ind w:right="70"/>
        <w:jc w:val="center"/>
        <w:rPr>
          <w:b/>
        </w:rPr>
      </w:pPr>
    </w:p>
    <w:sectPr w:rsidR="0058275C" w:rsidSect="00D00C62">
      <w:headerReference w:type="default" r:id="rId11"/>
      <w:pgSz w:w="11906" w:h="16838"/>
      <w:pgMar w:top="258" w:right="849" w:bottom="284" w:left="1276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5" w:rsidRDefault="003E2D85" w:rsidP="00D6420D">
      <w:r>
        <w:separator/>
      </w:r>
    </w:p>
  </w:endnote>
  <w:endnote w:type="continuationSeparator" w:id="0">
    <w:p w:rsidR="003E2D85" w:rsidRDefault="003E2D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5" w:rsidRDefault="003E2D85" w:rsidP="00D6420D">
      <w:r>
        <w:separator/>
      </w:r>
    </w:p>
  </w:footnote>
  <w:footnote w:type="continuationSeparator" w:id="0">
    <w:p w:rsidR="003E2D85" w:rsidRDefault="003E2D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85" w:rsidRDefault="003E2D85">
    <w:pPr>
      <w:pStyle w:val="af"/>
      <w:jc w:val="center"/>
    </w:pPr>
  </w:p>
  <w:p w:rsidR="003E2D85" w:rsidRDefault="003E2D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5CE9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25D1E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BD3"/>
    <w:rsid w:val="001D5956"/>
    <w:rsid w:val="001D5A33"/>
    <w:rsid w:val="001E37C4"/>
    <w:rsid w:val="001E67BC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2D85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77C2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275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0D94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C1C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56FE2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08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371F"/>
    <w:rsid w:val="00C710B5"/>
    <w:rsid w:val="00C71B27"/>
    <w:rsid w:val="00C7410F"/>
    <w:rsid w:val="00C91796"/>
    <w:rsid w:val="00C93D3D"/>
    <w:rsid w:val="00C96E2D"/>
    <w:rsid w:val="00CA4D2A"/>
    <w:rsid w:val="00CB6D2C"/>
    <w:rsid w:val="00CC01E4"/>
    <w:rsid w:val="00CC14AA"/>
    <w:rsid w:val="00CD32A0"/>
    <w:rsid w:val="00CD7115"/>
    <w:rsid w:val="00CF1852"/>
    <w:rsid w:val="00D00C6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219F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422A-944B-4D1E-8AFC-93DB7F3C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56B4FE38</Template>
  <TotalTime>0</TotalTime>
  <Pages>2</Pages>
  <Words>260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2018-03-02T09:48:00Z</cp:lastPrinted>
  <dcterms:created xsi:type="dcterms:W3CDTF">2018-04-03T12:36:00Z</dcterms:created>
  <dcterms:modified xsi:type="dcterms:W3CDTF">2018-04-03T12:36:00Z</dcterms:modified>
</cp:coreProperties>
</file>