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A7" w:rsidRDefault="00132DA7" w:rsidP="00645CCE">
      <w:pPr>
        <w:jc w:val="center"/>
        <w:rPr>
          <w:b/>
        </w:rPr>
      </w:pPr>
    </w:p>
    <w:p w:rsidR="00E333F5" w:rsidRDefault="00E333F5" w:rsidP="00E333F5">
      <w:pPr>
        <w:jc w:val="center"/>
        <w:rPr>
          <w:rFonts w:ascii="Georgia" w:hAnsi="Georgia" w:cs="Georgia"/>
          <w:b/>
          <w:bCs/>
        </w:rPr>
      </w:pPr>
    </w:p>
    <w:p w:rsidR="00E333F5" w:rsidRDefault="00E333F5" w:rsidP="00E333F5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05018385" r:id="rId9"/>
        </w:pict>
      </w:r>
    </w:p>
    <w:p w:rsidR="00E333F5" w:rsidRDefault="00E333F5" w:rsidP="00E333F5">
      <w:pPr>
        <w:jc w:val="center"/>
        <w:rPr>
          <w:rFonts w:ascii="Georgia" w:hAnsi="Georgia" w:cs="Georgia"/>
          <w:b/>
          <w:bCs/>
        </w:rPr>
      </w:pPr>
    </w:p>
    <w:p w:rsidR="00E333F5" w:rsidRDefault="00E333F5" w:rsidP="00E333F5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E333F5" w:rsidRDefault="00E333F5" w:rsidP="00E333F5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E333F5" w:rsidRDefault="00E333F5" w:rsidP="00E333F5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E333F5" w:rsidRDefault="00E333F5" w:rsidP="00E333F5"/>
    <w:p w:rsidR="00E333F5" w:rsidRDefault="00E333F5" w:rsidP="00E333F5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E333F5" w:rsidRDefault="00E333F5" w:rsidP="00E333F5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E333F5" w:rsidRDefault="00E333F5" w:rsidP="00E333F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E333F5" w:rsidRDefault="00E333F5" w:rsidP="00E333F5">
      <w:pPr>
        <w:rPr>
          <w:sz w:val="10"/>
        </w:rPr>
      </w:pPr>
    </w:p>
    <w:p w:rsidR="00E333F5" w:rsidRDefault="00E333F5" w:rsidP="00E333F5">
      <w:pPr>
        <w:rPr>
          <w:rFonts w:ascii="Georgia" w:hAnsi="Georgia" w:cs="Georgia"/>
          <w:b/>
          <w:bCs/>
        </w:rPr>
      </w:pPr>
      <w:r>
        <w:rPr>
          <w:b/>
        </w:rPr>
        <w:t xml:space="preserve">от </w:t>
      </w:r>
      <w:r>
        <w:rPr>
          <w:b/>
        </w:rPr>
        <w:t>28.11.2018 г. №17/5</w:t>
      </w:r>
    </w:p>
    <w:p w:rsidR="00132DA7" w:rsidRDefault="00132DA7" w:rsidP="00645CCE">
      <w:pPr>
        <w:jc w:val="center"/>
        <w:rPr>
          <w:b/>
        </w:rPr>
      </w:pPr>
    </w:p>
    <w:p w:rsidR="00257E0F" w:rsidRDefault="00257E0F" w:rsidP="00645CCE">
      <w:pPr>
        <w:jc w:val="center"/>
        <w:rPr>
          <w:b/>
        </w:rPr>
      </w:pPr>
      <w:r w:rsidRPr="00257E0F">
        <w:rPr>
          <w:b/>
        </w:rPr>
        <w:t>РЕШЕНИЕ</w:t>
      </w:r>
    </w:p>
    <w:p w:rsidR="00BA4A55" w:rsidRDefault="00BA4A55" w:rsidP="00645CCE">
      <w:pPr>
        <w:jc w:val="center"/>
        <w:rPr>
          <w:b/>
        </w:rPr>
      </w:pPr>
    </w:p>
    <w:tbl>
      <w:tblPr>
        <w:tblW w:w="9108" w:type="dxa"/>
        <w:tblLook w:val="04A0" w:firstRow="1" w:lastRow="0" w:firstColumn="1" w:lastColumn="0" w:noHBand="0" w:noVBand="1"/>
      </w:tblPr>
      <w:tblGrid>
        <w:gridCol w:w="4503"/>
        <w:gridCol w:w="4605"/>
      </w:tblGrid>
      <w:tr w:rsidR="00F621DA" w:rsidTr="00F621DA">
        <w:trPr>
          <w:trHeight w:val="2102"/>
        </w:trPr>
        <w:tc>
          <w:tcPr>
            <w:tcW w:w="4503" w:type="dxa"/>
          </w:tcPr>
          <w:p w:rsidR="00F621DA" w:rsidRDefault="00F621DA" w:rsidP="00F621DA">
            <w:pPr>
              <w:spacing w:line="276" w:lineRule="auto"/>
              <w:ind w:right="60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проведении дополнительных мероприятий по социально-экономическому развитию района Гольяново города Москвы на </w:t>
            </w:r>
            <w:r w:rsidR="000809D0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019 год</w:t>
            </w:r>
          </w:p>
        </w:tc>
        <w:tc>
          <w:tcPr>
            <w:tcW w:w="4605" w:type="dxa"/>
          </w:tcPr>
          <w:p w:rsidR="00F621DA" w:rsidRDefault="00F621DA">
            <w:pPr>
              <w:spacing w:line="276" w:lineRule="auto"/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F621DA" w:rsidRDefault="00F621DA" w:rsidP="00F621DA">
      <w:pPr>
        <w:ind w:right="1011"/>
        <w:rPr>
          <w:b/>
        </w:rPr>
      </w:pPr>
    </w:p>
    <w:p w:rsidR="00F621DA" w:rsidRDefault="00F621DA" w:rsidP="00F621DA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а также принимая во внимание обращение главы управы района Гольяново города Москвы от 26.11.2018</w:t>
      </w:r>
      <w:proofErr w:type="gramEnd"/>
      <w:r>
        <w:t xml:space="preserve"> № Гд-1647 (</w:t>
      </w:r>
      <w:proofErr w:type="spellStart"/>
      <w:r>
        <w:t>вх</w:t>
      </w:r>
      <w:proofErr w:type="spellEnd"/>
      <w:r>
        <w:t>. №595 от 27.11.2018),</w:t>
      </w:r>
      <w:r>
        <w:rPr>
          <w:color w:val="C00000"/>
        </w:rPr>
        <w:t xml:space="preserve"> </w:t>
      </w:r>
      <w:r>
        <w:t>Совет депутатов муниципального округа Гольяново  решил:</w:t>
      </w:r>
    </w:p>
    <w:p w:rsidR="00F621DA" w:rsidRDefault="00F621DA" w:rsidP="00F621DA">
      <w:pPr>
        <w:pStyle w:val="a6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Утвердить план дополнительных мероприятий по социально-экономическому развитию района Гольяново города Москвы на 2019 год в соответствии  с приложением.</w:t>
      </w:r>
    </w:p>
    <w:p w:rsidR="00F621DA" w:rsidRDefault="00F621DA" w:rsidP="00F621DA">
      <w:pPr>
        <w:pStyle w:val="a6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Главе управы района Гольяново города Москвы обеспечить реализацию дополнительных мероприятий, указанных в пункте 1 настоящего решения.</w:t>
      </w:r>
    </w:p>
    <w:p w:rsidR="00F621DA" w:rsidRDefault="00F621DA" w:rsidP="00F621DA">
      <w:pPr>
        <w:pStyle w:val="a6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 и Департамент  территориальных органов исполнительной власти города Москвы.</w:t>
      </w:r>
    </w:p>
    <w:p w:rsidR="00F621DA" w:rsidRDefault="00F621DA" w:rsidP="00F621DA">
      <w:pPr>
        <w:pStyle w:val="a6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Опубликовать настоящее решение в бюллетене «Московский муниципальный вестник» </w:t>
      </w:r>
      <w:r>
        <w:rPr>
          <w:rStyle w:val="apple-style-span"/>
          <w:shd w:val="clear" w:color="auto" w:fill="FFFFFF"/>
        </w:rPr>
        <w:t>и разместить на официальном сайте муниципального округа Гольяново www.golyanovo.org</w:t>
      </w:r>
      <w:r>
        <w:t>.</w:t>
      </w:r>
    </w:p>
    <w:p w:rsidR="00F621DA" w:rsidRDefault="00F621DA" w:rsidP="00F621DA">
      <w:pPr>
        <w:pStyle w:val="a6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F621DA" w:rsidRDefault="00F621DA" w:rsidP="00F621DA">
      <w:pPr>
        <w:pStyle w:val="a6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Гольяново Четверткова Т.М.</w:t>
      </w:r>
    </w:p>
    <w:p w:rsidR="00F621DA" w:rsidRDefault="00F621DA" w:rsidP="00F621DA"/>
    <w:p w:rsidR="00F621DA" w:rsidRDefault="00F621DA" w:rsidP="00F621DA"/>
    <w:p w:rsidR="00B65C44" w:rsidRPr="00E47F29" w:rsidRDefault="00B65C44" w:rsidP="00B65C44">
      <w:pPr>
        <w:adjustRightInd w:val="0"/>
        <w:jc w:val="both"/>
        <w:rPr>
          <w:b/>
        </w:rPr>
      </w:pPr>
      <w:r w:rsidRPr="00E47F29">
        <w:rPr>
          <w:b/>
        </w:rPr>
        <w:t xml:space="preserve">Глава </w:t>
      </w:r>
      <w:proofErr w:type="gramStart"/>
      <w:r w:rsidRPr="00E47F29">
        <w:rPr>
          <w:b/>
        </w:rPr>
        <w:t>муниципального</w:t>
      </w:r>
      <w:proofErr w:type="gramEnd"/>
      <w:r w:rsidRPr="00E47F29">
        <w:rPr>
          <w:b/>
        </w:rPr>
        <w:t xml:space="preserve"> </w:t>
      </w:r>
    </w:p>
    <w:p w:rsidR="00B65C44" w:rsidRDefault="00B65C44" w:rsidP="00B65C44">
      <w:pPr>
        <w:adjustRightInd w:val="0"/>
        <w:jc w:val="both"/>
      </w:pPr>
      <w:r>
        <w:rPr>
          <w:b/>
        </w:rPr>
        <w:t xml:space="preserve">округа Гольяново          </w:t>
      </w:r>
      <w:r w:rsidRPr="00E47F29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        </w:t>
      </w:r>
      <w:r w:rsidRPr="00E47F29">
        <w:rPr>
          <w:b/>
        </w:rPr>
        <w:t>Т.М.</w:t>
      </w:r>
      <w:r w:rsidR="000809D0">
        <w:rPr>
          <w:b/>
        </w:rPr>
        <w:t xml:space="preserve"> </w:t>
      </w:r>
      <w:r w:rsidRPr="00E47F29">
        <w:rPr>
          <w:b/>
        </w:rPr>
        <w:t>Четвертков</w:t>
      </w:r>
      <w:r w:rsidRPr="00E47F29">
        <w:rPr>
          <w:b/>
        </w:rPr>
        <w:tab/>
      </w:r>
      <w:r w:rsidRPr="00E47F29">
        <w:rPr>
          <w:b/>
        </w:rPr>
        <w:tab/>
      </w:r>
    </w:p>
    <w:p w:rsidR="00B65C44" w:rsidRDefault="00B65C44" w:rsidP="00B65C44">
      <w:pPr>
        <w:pStyle w:val="ab"/>
        <w:ind w:left="4860"/>
        <w:rPr>
          <w:b/>
        </w:rPr>
      </w:pPr>
    </w:p>
    <w:p w:rsidR="00B65C44" w:rsidRDefault="00B65C44" w:rsidP="00B65C44">
      <w:pPr>
        <w:sectPr w:rsidR="00B65C44" w:rsidSect="00E333F5">
          <w:pgSz w:w="11906" w:h="16838"/>
          <w:pgMar w:top="851" w:right="850" w:bottom="1134" w:left="1134" w:header="708" w:footer="708" w:gutter="0"/>
          <w:cols w:space="720"/>
        </w:sectPr>
      </w:pPr>
    </w:p>
    <w:p w:rsidR="00F621DA" w:rsidRDefault="00F621DA" w:rsidP="00F621DA">
      <w:pPr>
        <w:ind w:left="5954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F621DA" w:rsidRDefault="00F621DA" w:rsidP="00F621DA">
      <w:pPr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депутатов муниципального округа Гольяново </w:t>
      </w:r>
    </w:p>
    <w:p w:rsidR="00F621DA" w:rsidRDefault="00F621DA" w:rsidP="00F621DA">
      <w:pPr>
        <w:ind w:left="5954"/>
        <w:rPr>
          <w:sz w:val="22"/>
          <w:szCs w:val="22"/>
        </w:rPr>
      </w:pPr>
      <w:r>
        <w:rPr>
          <w:sz w:val="22"/>
          <w:szCs w:val="22"/>
        </w:rPr>
        <w:t>от «</w:t>
      </w:r>
      <w:r w:rsidR="00B65C44">
        <w:rPr>
          <w:sz w:val="22"/>
          <w:szCs w:val="22"/>
        </w:rPr>
        <w:t>28»</w:t>
      </w:r>
      <w:r>
        <w:rPr>
          <w:sz w:val="22"/>
          <w:szCs w:val="22"/>
        </w:rPr>
        <w:t xml:space="preserve">  ноября 2018  года №</w:t>
      </w:r>
      <w:r w:rsidR="00B65C44">
        <w:rPr>
          <w:sz w:val="22"/>
          <w:szCs w:val="22"/>
        </w:rPr>
        <w:t>17/5</w:t>
      </w:r>
    </w:p>
    <w:p w:rsidR="00F621DA" w:rsidRDefault="00F621DA" w:rsidP="00F621DA">
      <w:pPr>
        <w:jc w:val="center"/>
        <w:rPr>
          <w:b/>
        </w:rPr>
      </w:pPr>
    </w:p>
    <w:p w:rsidR="00F621DA" w:rsidRDefault="00F621DA" w:rsidP="00F621DA">
      <w:pPr>
        <w:jc w:val="center"/>
        <w:rPr>
          <w:b/>
          <w:sz w:val="26"/>
          <w:szCs w:val="26"/>
        </w:rPr>
      </w:pPr>
    </w:p>
    <w:p w:rsidR="00F621DA" w:rsidRDefault="00F621DA" w:rsidP="00F621DA">
      <w:pPr>
        <w:jc w:val="center"/>
        <w:rPr>
          <w:b/>
          <w:sz w:val="26"/>
          <w:szCs w:val="26"/>
        </w:rPr>
      </w:pPr>
    </w:p>
    <w:p w:rsidR="00F621DA" w:rsidRDefault="00F621DA" w:rsidP="00F621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дополнительных мероприятий по </w:t>
      </w:r>
      <w:proofErr w:type="gramStart"/>
      <w:r>
        <w:rPr>
          <w:b/>
          <w:sz w:val="26"/>
          <w:szCs w:val="26"/>
        </w:rPr>
        <w:t>социально-экономическому</w:t>
      </w:r>
      <w:proofErr w:type="gramEnd"/>
    </w:p>
    <w:p w:rsidR="00F621DA" w:rsidRDefault="00F621DA" w:rsidP="00F621DA">
      <w:pPr>
        <w:jc w:val="center"/>
        <w:rPr>
          <w:b/>
        </w:rPr>
      </w:pPr>
      <w:r>
        <w:rPr>
          <w:b/>
          <w:sz w:val="26"/>
          <w:szCs w:val="26"/>
        </w:rPr>
        <w:t xml:space="preserve">развитию района Гольяново </w:t>
      </w:r>
      <w:r>
        <w:rPr>
          <w:b/>
        </w:rPr>
        <w:t>на 2019 год</w:t>
      </w:r>
    </w:p>
    <w:p w:rsidR="00F621DA" w:rsidRDefault="00F621DA" w:rsidP="00F621DA">
      <w:pPr>
        <w:pStyle w:val="ad"/>
        <w:rPr>
          <w:rFonts w:ascii="Times New Roman" w:hAnsi="Times New Roman"/>
          <w:b/>
          <w:sz w:val="26"/>
          <w:szCs w:val="26"/>
        </w:rPr>
      </w:pPr>
    </w:p>
    <w:p w:rsidR="00F621DA" w:rsidRDefault="00F621DA" w:rsidP="00F621DA">
      <w:pPr>
        <w:jc w:val="center"/>
        <w:rPr>
          <w:b/>
        </w:rPr>
      </w:pPr>
    </w:p>
    <w:tbl>
      <w:tblPr>
        <w:tblW w:w="107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7804"/>
        <w:gridCol w:w="2129"/>
      </w:tblGrid>
      <w:tr w:rsidR="00F621DA" w:rsidTr="00B65C44">
        <w:trPr>
          <w:trHeight w:val="18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Дополнительные  мероприятия по социально-экономическому развитию района Гольяново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Сумма </w:t>
            </w:r>
            <w:proofErr w:type="spellStart"/>
            <w:r>
              <w:rPr>
                <w:b/>
                <w:lang w:eastAsia="en-US"/>
              </w:rPr>
              <w:t>финансированиявсего</w:t>
            </w:r>
            <w:proofErr w:type="spellEnd"/>
            <w:r>
              <w:rPr>
                <w:b/>
                <w:lang w:eastAsia="en-US"/>
              </w:rPr>
              <w:t xml:space="preserve"> с НДС </w:t>
            </w:r>
          </w:p>
          <w:p w:rsidR="00F621DA" w:rsidRDefault="00F621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18 %</w:t>
            </w:r>
          </w:p>
          <w:p w:rsidR="00F621DA" w:rsidRDefault="00F621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proofErr w:type="spellStart"/>
            <w:r>
              <w:rPr>
                <w:b/>
                <w:lang w:eastAsia="en-US"/>
              </w:rPr>
              <w:t>тыс</w:t>
            </w:r>
            <w:proofErr w:type="gramStart"/>
            <w:r>
              <w:rPr>
                <w:b/>
                <w:lang w:eastAsia="en-US"/>
              </w:rPr>
              <w:t>.р</w:t>
            </w:r>
            <w:proofErr w:type="gramEnd"/>
            <w:r>
              <w:rPr>
                <w:b/>
                <w:lang w:eastAsia="en-US"/>
              </w:rPr>
              <w:t>уб</w:t>
            </w:r>
            <w:proofErr w:type="spellEnd"/>
            <w:r>
              <w:rPr>
                <w:b/>
                <w:lang w:eastAsia="en-US"/>
              </w:rPr>
              <w:t>)</w:t>
            </w:r>
          </w:p>
        </w:tc>
      </w:tr>
      <w:tr w:rsidR="00F621DA" w:rsidTr="00B65C44">
        <w:trPr>
          <w:trHeight w:val="55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квартир инвалидов: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3 018,9</w:t>
            </w:r>
          </w:p>
        </w:tc>
      </w:tr>
      <w:tr w:rsidR="00F621DA" w:rsidTr="00B65C44">
        <w:trPr>
          <w:trHeight w:val="55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Красноярская ул., д. 1, кв. 131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348,9</w:t>
            </w:r>
          </w:p>
        </w:tc>
      </w:tr>
      <w:tr w:rsidR="00F621DA" w:rsidTr="00B65C44">
        <w:trPr>
          <w:trHeight w:val="55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Чусовская ул., д. 6, корп.1, кв. 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440,6</w:t>
            </w:r>
          </w:p>
        </w:tc>
      </w:tr>
      <w:tr w:rsidR="00F621DA" w:rsidTr="00B65C44">
        <w:trPr>
          <w:trHeight w:val="55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Уральская ул., д. 12/21, кв. 81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955,3</w:t>
            </w:r>
          </w:p>
        </w:tc>
      </w:tr>
      <w:tr w:rsidR="00F621DA" w:rsidTr="00B65C44">
        <w:trPr>
          <w:trHeight w:val="55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Байкальская ул., д. 38, корп. 1, кв. 97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1 035,7</w:t>
            </w:r>
          </w:p>
        </w:tc>
      </w:tr>
      <w:tr w:rsidR="00F621DA" w:rsidTr="00B65C44">
        <w:trPr>
          <w:trHeight w:val="55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Уральская ул., д. 6, к. 8, кв. 18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238,4</w:t>
            </w:r>
          </w:p>
        </w:tc>
      </w:tr>
      <w:tr w:rsidR="00F621DA" w:rsidTr="00B65C44">
        <w:trPr>
          <w:trHeight w:val="55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квартир детей-сирот и детей, оставшихся без попечения родителей, лиц из числа детей-сирот и детей, оставшихся без попечения родителей: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892,2</w:t>
            </w:r>
          </w:p>
        </w:tc>
      </w:tr>
      <w:tr w:rsidR="00F621DA" w:rsidTr="00B65C44">
        <w:trPr>
          <w:trHeight w:val="55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2.1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Красноярская ул., д.17, кв.81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277,5</w:t>
            </w:r>
          </w:p>
        </w:tc>
      </w:tr>
      <w:tr w:rsidR="00F621DA" w:rsidTr="00B65C44">
        <w:trPr>
          <w:trHeight w:val="55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2.2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Хабаровская ул., д.8, кв.245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431,9</w:t>
            </w:r>
          </w:p>
        </w:tc>
      </w:tr>
      <w:tr w:rsidR="00F621DA" w:rsidTr="00B65C44">
        <w:trPr>
          <w:trHeight w:val="55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Алтайская ул., д. 32, кв. 107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182,8</w:t>
            </w:r>
          </w:p>
        </w:tc>
      </w:tr>
      <w:tr w:rsidR="00F621DA" w:rsidTr="00B65C44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Оказание материальной помощи льготным категориям граждан, проживающим на территории муниципального округа: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3 596,5</w:t>
            </w:r>
          </w:p>
        </w:tc>
      </w:tr>
      <w:tr w:rsidR="00F621DA" w:rsidTr="00B65C44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Оказание единовременной материальной помощи льготным категориям граждан, проживающим на территории муниципального округа (денежная)</w:t>
            </w:r>
            <w:proofErr w:type="gram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1 600,0</w:t>
            </w:r>
          </w:p>
        </w:tc>
      </w:tr>
      <w:tr w:rsidR="00F621DA" w:rsidTr="00B65C44">
        <w:trPr>
          <w:trHeight w:val="34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продовольственных, кондитерских заказов, пасхальных куличей, пасхальных наборов, подарочных наборов, чайных наборов, сувенирной продукции в виде материальной помощи для льготных категорий граждан, проживающим на территории муниципального округа Гольяново к праздничным мероприятиям, Дням памяти и скорби:</w:t>
            </w:r>
          </w:p>
          <w:p w:rsidR="00F621DA" w:rsidRDefault="00F621DA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 День снятия блокады Ленинграда, 46 чел. (69,0)</w:t>
            </w:r>
          </w:p>
          <w:p w:rsidR="00F621DA" w:rsidRDefault="00F621DA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-День защитника Отечества, 60 чел (60,0)</w:t>
            </w:r>
          </w:p>
          <w:p w:rsidR="00F621DA" w:rsidRDefault="00F621DA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-Международный женский день 60 чел.(60,0)</w:t>
            </w:r>
          </w:p>
          <w:p w:rsidR="00F621DA" w:rsidRDefault="00F621DA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-Международный день освобождения узников из фашистских концлагерей, 84 чел. (126,0)</w:t>
            </w:r>
          </w:p>
          <w:p w:rsidR="00F621DA" w:rsidRDefault="00F621DA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-День памяти погибших в радиационных авариях и катастрофах, 166 чел.(249,0)</w:t>
            </w:r>
          </w:p>
          <w:p w:rsidR="00F621DA" w:rsidRDefault="00F621DA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-День Победы, 150 чел. (300,0</w:t>
            </w:r>
            <w:proofErr w:type="gramStart"/>
            <w:r>
              <w:rPr>
                <w:i/>
                <w:sz w:val="20"/>
                <w:szCs w:val="20"/>
                <w:lang w:eastAsia="en-US"/>
              </w:rPr>
              <w:t xml:space="preserve"> )</w:t>
            </w:r>
            <w:proofErr w:type="gramEnd"/>
          </w:p>
          <w:p w:rsidR="00F621DA" w:rsidRDefault="00F621DA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-День памяти жертв политических репрессий,  215 чел. (322,5)</w:t>
            </w:r>
          </w:p>
          <w:p w:rsidR="00F621DA" w:rsidRPr="00E333F5" w:rsidRDefault="00F621DA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</w:t>
            </w:r>
            <w:r w:rsidRPr="00E333F5">
              <w:rPr>
                <w:i/>
                <w:sz w:val="20"/>
                <w:szCs w:val="20"/>
                <w:lang w:eastAsia="en-US"/>
              </w:rPr>
              <w:t>День учителя, 110 чел.(110,0)</w:t>
            </w:r>
          </w:p>
          <w:p w:rsidR="00F621DA" w:rsidRDefault="00F621DA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-Международный день инвалида, 360 чел. (360,0)</w:t>
            </w:r>
          </w:p>
          <w:p w:rsidR="00F621DA" w:rsidRDefault="00F621DA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-Оборона Москвы, 20 чел.(40,0)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1 696,5</w:t>
            </w:r>
          </w:p>
        </w:tc>
      </w:tr>
      <w:tr w:rsidR="00F621DA" w:rsidTr="00B65C44">
        <w:trPr>
          <w:trHeight w:val="34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3.3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новогодних подарков, билетов для детей из семей льготной категории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F621DA" w:rsidTr="00B65C44">
        <w:trPr>
          <w:trHeight w:val="34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праздничных и социально-значимых мероприятий: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1 300,0</w:t>
            </w:r>
          </w:p>
        </w:tc>
      </w:tr>
      <w:tr w:rsidR="00F621DA" w:rsidTr="00B65C44">
        <w:trPr>
          <w:trHeight w:val="34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Победы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F621DA" w:rsidTr="00B65C44">
        <w:trPr>
          <w:trHeight w:val="34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Города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F621DA" w:rsidTr="00B65C44">
        <w:trPr>
          <w:trHeight w:val="34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Дворовые мероприятия «Мои Соседи»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F621DA" w:rsidTr="00B65C44">
        <w:trPr>
          <w:trHeight w:val="34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Транспортные услуги по пассажирским перевозкам жителей района Гольяново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250,0</w:t>
            </w:r>
          </w:p>
        </w:tc>
      </w:tr>
      <w:tr w:rsidR="00F621DA" w:rsidTr="00B65C44">
        <w:trPr>
          <w:trHeight w:val="34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Приобретение сувенирной продукции для досуговых мероприятий с населением района Гольяново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350,0</w:t>
            </w:r>
          </w:p>
        </w:tc>
      </w:tr>
      <w:tr w:rsidR="00F621DA" w:rsidTr="00B65C44"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tabs>
                <w:tab w:val="left" w:pos="35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пунктам 1-6</w:t>
            </w:r>
            <w:proofErr w:type="gramStart"/>
            <w:r>
              <w:rPr>
                <w:b/>
                <w:lang w:eastAsia="en-US"/>
              </w:rPr>
              <w:t xml:space="preserve"> :</w:t>
            </w:r>
            <w:proofErr w:type="gramEnd"/>
            <w:r>
              <w:rPr>
                <w:b/>
                <w:lang w:eastAsia="en-US"/>
              </w:rPr>
              <w:tab/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9 407,6</w:t>
            </w:r>
          </w:p>
        </w:tc>
      </w:tr>
      <w:tr w:rsidR="00F621DA" w:rsidTr="00B65C44"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621DA" w:rsidTr="00B65C44"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tabs>
                <w:tab w:val="left" w:pos="3540"/>
              </w:tabs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по разделам: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9 407,6</w:t>
            </w:r>
          </w:p>
        </w:tc>
      </w:tr>
      <w:tr w:rsidR="00F621DA" w:rsidTr="00B65C44"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tabs>
                <w:tab w:val="left" w:pos="3540"/>
              </w:tabs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РЕЗЕРВ: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4 147,7</w:t>
            </w:r>
          </w:p>
        </w:tc>
      </w:tr>
      <w:tr w:rsidR="00F621DA" w:rsidTr="00B65C44"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tabs>
                <w:tab w:val="left" w:pos="3540"/>
              </w:tabs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программе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DA" w:rsidRDefault="00F621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13 555,3</w:t>
            </w:r>
          </w:p>
        </w:tc>
      </w:tr>
    </w:tbl>
    <w:p w:rsidR="00F621DA" w:rsidRDefault="00F621DA" w:rsidP="00F621DA">
      <w:pPr>
        <w:pStyle w:val="ad"/>
        <w:rPr>
          <w:rFonts w:ascii="Times New Roman" w:hAnsi="Times New Roman"/>
          <w:sz w:val="20"/>
          <w:szCs w:val="20"/>
        </w:rPr>
      </w:pPr>
    </w:p>
    <w:p w:rsidR="00F621DA" w:rsidRDefault="00F621DA" w:rsidP="00F621DA">
      <w:pPr>
        <w:jc w:val="center"/>
        <w:rPr>
          <w:b/>
        </w:rPr>
      </w:pPr>
    </w:p>
    <w:p w:rsidR="00C246AB" w:rsidRDefault="00C246AB" w:rsidP="00645CCE">
      <w:pPr>
        <w:jc w:val="center"/>
        <w:rPr>
          <w:b/>
        </w:rPr>
      </w:pPr>
    </w:p>
    <w:p w:rsidR="00A465FF" w:rsidRDefault="00A465FF" w:rsidP="00A465FF">
      <w:pPr>
        <w:tabs>
          <w:tab w:val="left" w:pos="1134"/>
        </w:tabs>
        <w:jc w:val="both"/>
        <w:rPr>
          <w:rStyle w:val="apple-style-span"/>
          <w:shd w:val="clear" w:color="auto" w:fill="FFFFFF"/>
        </w:rPr>
      </w:pPr>
      <w:bookmarkStart w:id="0" w:name="_GoBack"/>
      <w:bookmarkEnd w:id="0"/>
    </w:p>
    <w:p w:rsidR="00F621DA" w:rsidRDefault="00F621DA" w:rsidP="00A465FF">
      <w:pPr>
        <w:tabs>
          <w:tab w:val="left" w:pos="1134"/>
        </w:tabs>
        <w:jc w:val="both"/>
        <w:rPr>
          <w:rStyle w:val="apple-style-span"/>
          <w:shd w:val="clear" w:color="auto" w:fill="FFFFFF"/>
        </w:rPr>
      </w:pPr>
    </w:p>
    <w:p w:rsidR="00F621DA" w:rsidRDefault="00F621DA" w:rsidP="00A465FF">
      <w:pPr>
        <w:tabs>
          <w:tab w:val="left" w:pos="1134"/>
        </w:tabs>
        <w:jc w:val="both"/>
        <w:rPr>
          <w:rStyle w:val="apple-style-span"/>
          <w:shd w:val="clear" w:color="auto" w:fill="FFFFFF"/>
        </w:rPr>
      </w:pPr>
    </w:p>
    <w:p w:rsidR="00C246AB" w:rsidRDefault="00C246AB" w:rsidP="00F621DA">
      <w:pPr>
        <w:ind w:left="5812"/>
      </w:pPr>
    </w:p>
    <w:sectPr w:rsidR="00C246AB" w:rsidSect="00132DA7">
      <w:pgSz w:w="11906" w:h="16838"/>
      <w:pgMar w:top="851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D0" w:rsidRDefault="000809D0" w:rsidP="00D6420D">
      <w:r>
        <w:separator/>
      </w:r>
    </w:p>
  </w:endnote>
  <w:endnote w:type="continuationSeparator" w:id="0">
    <w:p w:rsidR="000809D0" w:rsidRDefault="000809D0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D0" w:rsidRDefault="000809D0" w:rsidP="00D6420D">
      <w:r>
        <w:separator/>
      </w:r>
    </w:p>
  </w:footnote>
  <w:footnote w:type="continuationSeparator" w:id="0">
    <w:p w:rsidR="000809D0" w:rsidRDefault="000809D0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1">
    <w:nsid w:val="668077F5"/>
    <w:multiLevelType w:val="hybridMultilevel"/>
    <w:tmpl w:val="00BEB3EC"/>
    <w:lvl w:ilvl="0" w:tplc="0178ABD4">
      <w:start w:val="1"/>
      <w:numFmt w:val="decimal"/>
      <w:lvlText w:val="%1."/>
      <w:lvlJc w:val="left"/>
      <w:pPr>
        <w:ind w:left="2216" w:hanging="136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7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8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2"/>
  </w:num>
  <w:num w:numId="10">
    <w:abstractNumId w:val="15"/>
  </w:num>
  <w:num w:numId="11">
    <w:abstractNumId w:val="7"/>
  </w:num>
  <w:num w:numId="12">
    <w:abstractNumId w:val="27"/>
  </w:num>
  <w:num w:numId="13">
    <w:abstractNumId w:val="28"/>
  </w:num>
  <w:num w:numId="14">
    <w:abstractNumId w:val="13"/>
  </w:num>
  <w:num w:numId="15">
    <w:abstractNumId w:val="37"/>
  </w:num>
  <w:num w:numId="16">
    <w:abstractNumId w:val="35"/>
  </w:num>
  <w:num w:numId="17">
    <w:abstractNumId w:val="38"/>
  </w:num>
  <w:num w:numId="18">
    <w:abstractNumId w:val="11"/>
  </w:num>
  <w:num w:numId="19">
    <w:abstractNumId w:val="14"/>
  </w:num>
  <w:num w:numId="20">
    <w:abstractNumId w:val="34"/>
  </w:num>
  <w:num w:numId="21">
    <w:abstractNumId w:val="20"/>
  </w:num>
  <w:num w:numId="22">
    <w:abstractNumId w:val="29"/>
  </w:num>
  <w:num w:numId="23">
    <w:abstractNumId w:val="24"/>
  </w:num>
  <w:num w:numId="24">
    <w:abstractNumId w:val="9"/>
  </w:num>
  <w:num w:numId="25">
    <w:abstractNumId w:val="4"/>
  </w:num>
  <w:num w:numId="26">
    <w:abstractNumId w:val="33"/>
  </w:num>
  <w:num w:numId="27">
    <w:abstractNumId w:val="12"/>
  </w:num>
  <w:num w:numId="28">
    <w:abstractNumId w:val="3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0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6DE6"/>
    <w:rsid w:val="00066D0A"/>
    <w:rsid w:val="000809D0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4EF1"/>
    <w:rsid w:val="001919DB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41000"/>
    <w:rsid w:val="00247888"/>
    <w:rsid w:val="00253C27"/>
    <w:rsid w:val="00257E0F"/>
    <w:rsid w:val="002656F2"/>
    <w:rsid w:val="00266D17"/>
    <w:rsid w:val="00267BC9"/>
    <w:rsid w:val="0029144E"/>
    <w:rsid w:val="00294A7B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8104D"/>
    <w:rsid w:val="00385625"/>
    <w:rsid w:val="003969C6"/>
    <w:rsid w:val="003B0E4D"/>
    <w:rsid w:val="003E47EC"/>
    <w:rsid w:val="003E6725"/>
    <w:rsid w:val="0040210E"/>
    <w:rsid w:val="00402D42"/>
    <w:rsid w:val="00405B7A"/>
    <w:rsid w:val="004118C0"/>
    <w:rsid w:val="00444BEA"/>
    <w:rsid w:val="00445723"/>
    <w:rsid w:val="00447FC7"/>
    <w:rsid w:val="00461929"/>
    <w:rsid w:val="0046506F"/>
    <w:rsid w:val="00472FA4"/>
    <w:rsid w:val="0048288B"/>
    <w:rsid w:val="0048298F"/>
    <w:rsid w:val="00485AAC"/>
    <w:rsid w:val="0049394C"/>
    <w:rsid w:val="0049446D"/>
    <w:rsid w:val="004C0C58"/>
    <w:rsid w:val="004C1636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3FD0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6CCE"/>
    <w:rsid w:val="0069610A"/>
    <w:rsid w:val="006A28EE"/>
    <w:rsid w:val="006B489B"/>
    <w:rsid w:val="006B7CD5"/>
    <w:rsid w:val="006D5D11"/>
    <w:rsid w:val="006D6200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A002A"/>
    <w:rsid w:val="007E2BE0"/>
    <w:rsid w:val="007F198A"/>
    <w:rsid w:val="007F22CB"/>
    <w:rsid w:val="007F4D9D"/>
    <w:rsid w:val="00803A75"/>
    <w:rsid w:val="0082279C"/>
    <w:rsid w:val="00827159"/>
    <w:rsid w:val="008314EC"/>
    <w:rsid w:val="008425B5"/>
    <w:rsid w:val="00850C63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6814"/>
    <w:rsid w:val="00982C4F"/>
    <w:rsid w:val="009831C1"/>
    <w:rsid w:val="00986B05"/>
    <w:rsid w:val="0098707B"/>
    <w:rsid w:val="009A4332"/>
    <w:rsid w:val="009B366E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410F"/>
    <w:rsid w:val="00A34112"/>
    <w:rsid w:val="00A465FF"/>
    <w:rsid w:val="00A536AF"/>
    <w:rsid w:val="00A55ED3"/>
    <w:rsid w:val="00A60677"/>
    <w:rsid w:val="00A71E7B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D86"/>
    <w:rsid w:val="00B63DA8"/>
    <w:rsid w:val="00B65C44"/>
    <w:rsid w:val="00B6604C"/>
    <w:rsid w:val="00B76AA9"/>
    <w:rsid w:val="00B7783D"/>
    <w:rsid w:val="00B83E94"/>
    <w:rsid w:val="00B931AC"/>
    <w:rsid w:val="00B93C67"/>
    <w:rsid w:val="00B96419"/>
    <w:rsid w:val="00BA4A55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63EF7"/>
    <w:rsid w:val="00D6420D"/>
    <w:rsid w:val="00D6676E"/>
    <w:rsid w:val="00D72C02"/>
    <w:rsid w:val="00D90854"/>
    <w:rsid w:val="00DA2927"/>
    <w:rsid w:val="00DA7DED"/>
    <w:rsid w:val="00DC1B23"/>
    <w:rsid w:val="00E022A6"/>
    <w:rsid w:val="00E039EB"/>
    <w:rsid w:val="00E1122D"/>
    <w:rsid w:val="00E11F92"/>
    <w:rsid w:val="00E14022"/>
    <w:rsid w:val="00E333F5"/>
    <w:rsid w:val="00E3737D"/>
    <w:rsid w:val="00E3767F"/>
    <w:rsid w:val="00E40D95"/>
    <w:rsid w:val="00E4670C"/>
    <w:rsid w:val="00E51862"/>
    <w:rsid w:val="00E55250"/>
    <w:rsid w:val="00E56148"/>
    <w:rsid w:val="00E77F0C"/>
    <w:rsid w:val="00E83E69"/>
    <w:rsid w:val="00EA11BB"/>
    <w:rsid w:val="00EA7BD1"/>
    <w:rsid w:val="00ED0BC9"/>
    <w:rsid w:val="00ED4603"/>
    <w:rsid w:val="00ED67D0"/>
    <w:rsid w:val="00EE5E67"/>
    <w:rsid w:val="00F054BA"/>
    <w:rsid w:val="00F4130A"/>
    <w:rsid w:val="00F45461"/>
    <w:rsid w:val="00F621DA"/>
    <w:rsid w:val="00F838F2"/>
    <w:rsid w:val="00F901C2"/>
    <w:rsid w:val="00F9615D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5D1C72EE</Template>
  <TotalTime>0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2018-11-29T06:27:00Z</cp:lastPrinted>
  <dcterms:created xsi:type="dcterms:W3CDTF">2018-11-29T14:40:00Z</dcterms:created>
  <dcterms:modified xsi:type="dcterms:W3CDTF">2018-11-29T14:40:00Z</dcterms:modified>
</cp:coreProperties>
</file>