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52" w:rsidRDefault="00837252" w:rsidP="00837252">
      <w:pPr>
        <w:jc w:val="center"/>
        <w:rPr>
          <w:b/>
        </w:rPr>
      </w:pPr>
    </w:p>
    <w:p w:rsidR="00837252" w:rsidRDefault="00837252" w:rsidP="00837252">
      <w:pPr>
        <w:jc w:val="center"/>
        <w:rPr>
          <w:rFonts w:ascii="Georgia" w:hAnsi="Georgia" w:cs="Georgia"/>
          <w:b/>
          <w:bCs/>
        </w:rPr>
      </w:pPr>
    </w:p>
    <w:p w:rsidR="00837252" w:rsidRDefault="00837252" w:rsidP="00837252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05018084" r:id="rId9"/>
        </w:pict>
      </w:r>
    </w:p>
    <w:p w:rsidR="00837252" w:rsidRDefault="00837252" w:rsidP="00837252">
      <w:pPr>
        <w:jc w:val="center"/>
        <w:rPr>
          <w:rFonts w:ascii="Georgia" w:hAnsi="Georgia" w:cs="Georgia"/>
          <w:b/>
          <w:bCs/>
        </w:rPr>
      </w:pPr>
    </w:p>
    <w:p w:rsidR="00837252" w:rsidRDefault="00837252" w:rsidP="00837252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837252" w:rsidRDefault="00837252" w:rsidP="00837252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837252" w:rsidRDefault="00837252" w:rsidP="00837252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837252" w:rsidRDefault="00837252" w:rsidP="00837252"/>
    <w:p w:rsidR="00837252" w:rsidRDefault="00837252" w:rsidP="00837252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837252" w:rsidRDefault="00837252" w:rsidP="00837252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837252" w:rsidRDefault="00837252" w:rsidP="00837252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837252" w:rsidRDefault="00837252" w:rsidP="00837252">
      <w:pPr>
        <w:rPr>
          <w:sz w:val="10"/>
        </w:rPr>
      </w:pPr>
    </w:p>
    <w:p w:rsidR="00837252" w:rsidRDefault="00837252" w:rsidP="00837252">
      <w:pPr>
        <w:rPr>
          <w:rFonts w:ascii="Georgia" w:hAnsi="Georgia" w:cs="Georgia"/>
          <w:b/>
          <w:bCs/>
        </w:rPr>
      </w:pPr>
      <w:r>
        <w:rPr>
          <w:b/>
        </w:rPr>
        <w:t xml:space="preserve">от </w:t>
      </w:r>
      <w:r>
        <w:rPr>
          <w:b/>
        </w:rPr>
        <w:t>28.11.2018 г. №17</w:t>
      </w:r>
      <w:bookmarkStart w:id="0" w:name="_GoBack"/>
      <w:bookmarkEnd w:id="0"/>
      <w:r>
        <w:rPr>
          <w:b/>
        </w:rPr>
        <w:t>/1</w:t>
      </w:r>
    </w:p>
    <w:p w:rsidR="00132DA7" w:rsidRDefault="00132DA7" w:rsidP="00645CCE">
      <w:pPr>
        <w:jc w:val="center"/>
        <w:rPr>
          <w:b/>
        </w:rPr>
      </w:pPr>
    </w:p>
    <w:p w:rsidR="00132DA7" w:rsidRDefault="00132DA7" w:rsidP="00645CCE">
      <w:pPr>
        <w:jc w:val="center"/>
        <w:rPr>
          <w:b/>
        </w:rPr>
      </w:pPr>
    </w:p>
    <w:p w:rsidR="00132DA7" w:rsidRDefault="00132DA7" w:rsidP="00645CCE">
      <w:pPr>
        <w:jc w:val="center"/>
        <w:rPr>
          <w:b/>
        </w:rPr>
      </w:pPr>
    </w:p>
    <w:p w:rsidR="00257E0F" w:rsidRDefault="00257E0F" w:rsidP="00645CCE">
      <w:pPr>
        <w:jc w:val="center"/>
        <w:rPr>
          <w:b/>
        </w:rPr>
      </w:pPr>
      <w:r w:rsidRPr="00257E0F">
        <w:rPr>
          <w:b/>
        </w:rPr>
        <w:t>РЕШЕНИЕ</w:t>
      </w:r>
    </w:p>
    <w:p w:rsidR="00BA4A55" w:rsidRDefault="00BA4A55" w:rsidP="00645CCE">
      <w:pPr>
        <w:jc w:val="center"/>
        <w:rPr>
          <w:b/>
        </w:rPr>
      </w:pPr>
    </w:p>
    <w:p w:rsidR="00C246AB" w:rsidRDefault="00C246AB" w:rsidP="00645CCE">
      <w:pPr>
        <w:jc w:val="center"/>
        <w:rPr>
          <w:b/>
        </w:rPr>
      </w:pPr>
    </w:p>
    <w:tbl>
      <w:tblPr>
        <w:tblW w:w="9429" w:type="dxa"/>
        <w:tblLook w:val="04A0" w:firstRow="1" w:lastRow="0" w:firstColumn="1" w:lastColumn="0" w:noHBand="0" w:noVBand="1"/>
      </w:tblPr>
      <w:tblGrid>
        <w:gridCol w:w="4644"/>
        <w:gridCol w:w="4678"/>
        <w:gridCol w:w="107"/>
      </w:tblGrid>
      <w:tr w:rsidR="00A465FF" w:rsidTr="00A465FF">
        <w:trPr>
          <w:gridAfter w:val="1"/>
          <w:wAfter w:w="107" w:type="dxa"/>
        </w:trPr>
        <w:tc>
          <w:tcPr>
            <w:tcW w:w="4644" w:type="dxa"/>
          </w:tcPr>
          <w:p w:rsidR="00A465FF" w:rsidRDefault="00A465FF">
            <w:pPr>
              <w:jc w:val="both"/>
              <w:rPr>
                <w:rStyle w:val="af0"/>
                <w:b/>
                <w:i w:val="0"/>
              </w:rPr>
            </w:pPr>
            <w:r>
              <w:rPr>
                <w:b/>
              </w:rPr>
              <w:t xml:space="preserve">Об утверждении перечня местных праздничных и иных зрелищных мероприятий в </w:t>
            </w:r>
            <w:r w:rsidR="00E00E8B">
              <w:rPr>
                <w:b/>
              </w:rPr>
              <w:t>муниципальном округе Гольяново  на 2019 год</w:t>
            </w:r>
          </w:p>
        </w:tc>
        <w:tc>
          <w:tcPr>
            <w:tcW w:w="4678" w:type="dxa"/>
          </w:tcPr>
          <w:p w:rsidR="00A465FF" w:rsidRDefault="00A465FF">
            <w:pPr>
              <w:spacing w:after="200" w:line="276" w:lineRule="auto"/>
              <w:ind w:left="34"/>
              <w:rPr>
                <w:rStyle w:val="af0"/>
                <w:b/>
                <w:i w:val="0"/>
                <w:lang w:eastAsia="en-US"/>
              </w:rPr>
            </w:pPr>
          </w:p>
        </w:tc>
      </w:tr>
      <w:tr w:rsidR="00A465FF" w:rsidTr="00A465FF">
        <w:trPr>
          <w:gridAfter w:val="1"/>
          <w:wAfter w:w="107" w:type="dxa"/>
        </w:trPr>
        <w:tc>
          <w:tcPr>
            <w:tcW w:w="4644" w:type="dxa"/>
          </w:tcPr>
          <w:p w:rsidR="00A465FF" w:rsidRDefault="00A465FF">
            <w:pPr>
              <w:spacing w:after="200" w:line="276" w:lineRule="auto"/>
              <w:ind w:right="600"/>
              <w:jc w:val="both"/>
              <w:rPr>
                <w:rStyle w:val="af0"/>
                <w:b/>
                <w:i w:val="0"/>
                <w:lang w:eastAsia="en-US"/>
              </w:rPr>
            </w:pPr>
          </w:p>
        </w:tc>
        <w:tc>
          <w:tcPr>
            <w:tcW w:w="4678" w:type="dxa"/>
          </w:tcPr>
          <w:p w:rsidR="00A465FF" w:rsidRDefault="00A465FF">
            <w:pPr>
              <w:spacing w:after="200" w:line="276" w:lineRule="auto"/>
              <w:ind w:left="459"/>
              <w:jc w:val="both"/>
              <w:rPr>
                <w:rStyle w:val="af0"/>
                <w:b/>
                <w:i w:val="0"/>
                <w:lang w:eastAsia="en-US"/>
              </w:rPr>
            </w:pPr>
          </w:p>
        </w:tc>
      </w:tr>
      <w:tr w:rsidR="00A465FF" w:rsidTr="00A465FF">
        <w:tc>
          <w:tcPr>
            <w:tcW w:w="9429" w:type="dxa"/>
            <w:gridSpan w:val="3"/>
          </w:tcPr>
          <w:p w:rsidR="00A465FF" w:rsidRDefault="00A465FF">
            <w:pPr>
              <w:tabs>
                <w:tab w:val="left" w:pos="4820"/>
                <w:tab w:val="left" w:pos="6096"/>
              </w:tabs>
              <w:ind w:right="4393"/>
              <w:jc w:val="both"/>
              <w:rPr>
                <w:b/>
              </w:rPr>
            </w:pPr>
          </w:p>
        </w:tc>
      </w:tr>
    </w:tbl>
    <w:p w:rsidR="00A465FF" w:rsidRDefault="00A465FF" w:rsidP="00A465FF">
      <w:pPr>
        <w:ind w:firstLine="851"/>
        <w:jc w:val="both"/>
        <w:rPr>
          <w:rStyle w:val="apple-style-span"/>
          <w:shd w:val="clear" w:color="auto" w:fill="FFFFFF"/>
        </w:rPr>
      </w:pPr>
      <w:proofErr w:type="gramStart"/>
      <w:r>
        <w:rPr>
          <w:rStyle w:val="apple-style-span"/>
          <w:shd w:val="clear" w:color="auto" w:fill="FFFFFF"/>
        </w:rPr>
        <w:t>В соответствии с пунктом 8 части 1 статьи 8 Закона города Москвы от 06.11.2002 № 56 «Об организации местного самоуправления в городе Москве», пунктом 6 части 2 статьи 3 Устава муниципального округа Гольяново, решением Совета депутатов муниципального округа Гольяново от 29.09.2011 № 14/7 «Об утверждении Порядка установления местных праздников и организации местных праздничных и иных зрелищных мероприятий во внутригородском муниципальном образовании</w:t>
      </w:r>
      <w:proofErr w:type="gramEnd"/>
      <w:r>
        <w:rPr>
          <w:rStyle w:val="apple-style-span"/>
          <w:shd w:val="clear" w:color="auto" w:fill="FFFFFF"/>
        </w:rPr>
        <w:t xml:space="preserve"> Гольяново в городе Москв</w:t>
      </w:r>
      <w:r w:rsidR="00236B69">
        <w:rPr>
          <w:rStyle w:val="apple-style-span"/>
          <w:shd w:val="clear" w:color="auto" w:fill="FFFFFF"/>
        </w:rPr>
        <w:t>е»</w:t>
      </w:r>
      <w:r>
        <w:rPr>
          <w:rStyle w:val="apple-style-span"/>
          <w:shd w:val="clear" w:color="auto" w:fill="FFFFFF"/>
        </w:rPr>
        <w:t>,  Совет депутатов муниципального округа Гольяново  решил:</w:t>
      </w:r>
    </w:p>
    <w:p w:rsidR="00A465FF" w:rsidRDefault="00A465FF" w:rsidP="00A465FF">
      <w:pPr>
        <w:numPr>
          <w:ilvl w:val="0"/>
          <w:numId w:val="39"/>
        </w:numPr>
        <w:tabs>
          <w:tab w:val="left" w:pos="1134"/>
        </w:tabs>
        <w:ind w:left="0" w:firstLine="851"/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>Утвердить перечень местных праздничных и иных зрелищных мероприятий в муниципальном округе Гольяново на  2019 год согласно приложению к настоящему решению.</w:t>
      </w:r>
    </w:p>
    <w:p w:rsidR="00A465FF" w:rsidRDefault="00A465FF" w:rsidP="00A465FF">
      <w:pPr>
        <w:numPr>
          <w:ilvl w:val="0"/>
          <w:numId w:val="39"/>
        </w:numPr>
        <w:tabs>
          <w:tab w:val="left" w:pos="1134"/>
        </w:tabs>
        <w:ind w:left="0" w:firstLine="851"/>
        <w:jc w:val="both"/>
        <w:rPr>
          <w:rStyle w:val="apple-style-span"/>
          <w:shd w:val="clear" w:color="auto" w:fill="FFFFFF"/>
        </w:rPr>
      </w:pPr>
      <w:r>
        <w:rPr>
          <w:rStyle w:val="apple-style-span"/>
          <w:shd w:val="clear" w:color="auto" w:fill="FFFFFF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 http://golyanovo.org.</w:t>
      </w:r>
    </w:p>
    <w:p w:rsidR="009B709F" w:rsidRDefault="00A465FF" w:rsidP="00A465FF">
      <w:pPr>
        <w:numPr>
          <w:ilvl w:val="0"/>
          <w:numId w:val="39"/>
        </w:numPr>
        <w:tabs>
          <w:tab w:val="left" w:pos="1134"/>
        </w:tabs>
        <w:ind w:left="0" w:firstLine="851"/>
        <w:jc w:val="both"/>
        <w:rPr>
          <w:rStyle w:val="apple-style-span"/>
          <w:shd w:val="clear" w:color="auto" w:fill="FFFFFF"/>
        </w:rPr>
      </w:pPr>
      <w:r w:rsidRPr="009B709F">
        <w:rPr>
          <w:rStyle w:val="apple-style-span"/>
          <w:shd w:val="clear" w:color="auto" w:fill="FFFFFF"/>
        </w:rPr>
        <w:t xml:space="preserve">Направить настоящее решение в управу </w:t>
      </w:r>
      <w:r w:rsidR="009B709F">
        <w:rPr>
          <w:rStyle w:val="apple-style-span"/>
          <w:shd w:val="clear" w:color="auto" w:fill="FFFFFF"/>
        </w:rPr>
        <w:t>района Гольяново города Москвы.</w:t>
      </w:r>
    </w:p>
    <w:p w:rsidR="00A465FF" w:rsidRPr="009B709F" w:rsidRDefault="00A465FF" w:rsidP="00A465FF">
      <w:pPr>
        <w:numPr>
          <w:ilvl w:val="0"/>
          <w:numId w:val="39"/>
        </w:numPr>
        <w:tabs>
          <w:tab w:val="left" w:pos="1134"/>
        </w:tabs>
        <w:ind w:left="0" w:firstLine="851"/>
        <w:jc w:val="both"/>
        <w:rPr>
          <w:rStyle w:val="apple-style-span"/>
          <w:shd w:val="clear" w:color="auto" w:fill="FFFFFF"/>
        </w:rPr>
      </w:pPr>
      <w:r w:rsidRPr="009B709F">
        <w:rPr>
          <w:rStyle w:val="apple-style-span"/>
          <w:shd w:val="clear" w:color="auto" w:fill="FFFFFF"/>
        </w:rPr>
        <w:t>Настоящее решение вступает в силу со дня его принятия.</w:t>
      </w:r>
    </w:p>
    <w:p w:rsidR="00A465FF" w:rsidRDefault="00A465FF" w:rsidP="00A465FF">
      <w:pPr>
        <w:numPr>
          <w:ilvl w:val="0"/>
          <w:numId w:val="39"/>
        </w:numPr>
        <w:tabs>
          <w:tab w:val="left" w:pos="1134"/>
        </w:tabs>
        <w:ind w:left="0" w:firstLine="851"/>
        <w:jc w:val="both"/>
        <w:rPr>
          <w:rStyle w:val="apple-style-span"/>
          <w:shd w:val="clear" w:color="auto" w:fill="FFFFFF"/>
        </w:rPr>
      </w:pPr>
      <w:proofErr w:type="gramStart"/>
      <w:r>
        <w:rPr>
          <w:rStyle w:val="apple-style-span"/>
          <w:shd w:val="clear" w:color="auto" w:fill="FFFFFF"/>
        </w:rPr>
        <w:t>Контроль за</w:t>
      </w:r>
      <w:proofErr w:type="gramEnd"/>
      <w:r>
        <w:rPr>
          <w:rStyle w:val="apple-style-span"/>
          <w:shd w:val="clear" w:color="auto" w:fill="FFFFFF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1C254E" w:rsidRDefault="001C254E" w:rsidP="001C254E">
      <w:pPr>
        <w:tabs>
          <w:tab w:val="left" w:pos="1134"/>
        </w:tabs>
        <w:ind w:left="851"/>
        <w:jc w:val="both"/>
        <w:rPr>
          <w:rStyle w:val="apple-style-span"/>
          <w:shd w:val="clear" w:color="auto" w:fill="FFFFFF"/>
        </w:rPr>
      </w:pPr>
    </w:p>
    <w:p w:rsidR="00A465FF" w:rsidRDefault="00A465FF" w:rsidP="00A465FF">
      <w:pPr>
        <w:tabs>
          <w:tab w:val="left" w:pos="1134"/>
        </w:tabs>
        <w:jc w:val="both"/>
        <w:rPr>
          <w:rStyle w:val="apple-style-span"/>
          <w:shd w:val="clear" w:color="auto" w:fill="FFFFFF"/>
        </w:rPr>
      </w:pPr>
    </w:p>
    <w:p w:rsidR="001C254E" w:rsidRPr="00E47F29" w:rsidRDefault="001C254E" w:rsidP="001C254E">
      <w:pPr>
        <w:adjustRightInd w:val="0"/>
        <w:jc w:val="both"/>
        <w:rPr>
          <w:b/>
        </w:rPr>
      </w:pPr>
      <w:r w:rsidRPr="00E47F29">
        <w:rPr>
          <w:b/>
        </w:rPr>
        <w:t xml:space="preserve">Глава </w:t>
      </w:r>
      <w:proofErr w:type="gramStart"/>
      <w:r w:rsidRPr="00E47F29">
        <w:rPr>
          <w:b/>
        </w:rPr>
        <w:t>муниципального</w:t>
      </w:r>
      <w:proofErr w:type="gramEnd"/>
      <w:r w:rsidRPr="00E47F29">
        <w:rPr>
          <w:b/>
        </w:rPr>
        <w:t xml:space="preserve"> </w:t>
      </w:r>
    </w:p>
    <w:p w:rsidR="001C254E" w:rsidRDefault="001C254E" w:rsidP="001C254E">
      <w:pPr>
        <w:adjustRightInd w:val="0"/>
        <w:jc w:val="both"/>
      </w:pPr>
      <w:r>
        <w:rPr>
          <w:b/>
        </w:rPr>
        <w:t xml:space="preserve">округа Гольяново          </w:t>
      </w:r>
      <w:r w:rsidRPr="00E47F29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        </w:t>
      </w:r>
      <w:proofErr w:type="spellStart"/>
      <w:r w:rsidRPr="00E47F29">
        <w:rPr>
          <w:b/>
        </w:rPr>
        <w:t>Т.М.Четвертков</w:t>
      </w:r>
      <w:proofErr w:type="spellEnd"/>
      <w:r w:rsidRPr="00E47F29">
        <w:rPr>
          <w:b/>
        </w:rPr>
        <w:tab/>
      </w:r>
      <w:r w:rsidRPr="00E47F29">
        <w:rPr>
          <w:b/>
        </w:rPr>
        <w:tab/>
      </w:r>
    </w:p>
    <w:p w:rsidR="00A465FF" w:rsidRDefault="00A465FF" w:rsidP="00A465FF">
      <w:pPr>
        <w:pStyle w:val="ab"/>
        <w:ind w:left="4860"/>
        <w:rPr>
          <w:b/>
        </w:rPr>
      </w:pPr>
    </w:p>
    <w:p w:rsidR="00A465FF" w:rsidRDefault="00A465FF" w:rsidP="00A465FF">
      <w:pPr>
        <w:sectPr w:rsidR="00A465FF" w:rsidSect="00837252">
          <w:pgSz w:w="11906" w:h="16838"/>
          <w:pgMar w:top="993" w:right="850" w:bottom="1134" w:left="1134" w:header="708" w:footer="708" w:gutter="0"/>
          <w:cols w:space="720"/>
        </w:sectPr>
      </w:pPr>
    </w:p>
    <w:p w:rsidR="00A465FF" w:rsidRDefault="00A465FF" w:rsidP="00A465FF">
      <w:pPr>
        <w:ind w:left="5812"/>
        <w:rPr>
          <w:sz w:val="20"/>
          <w:szCs w:val="20"/>
        </w:rPr>
      </w:pPr>
      <w:r>
        <w:lastRenderedPageBreak/>
        <w:t>Приложение</w:t>
      </w:r>
    </w:p>
    <w:p w:rsidR="00A465FF" w:rsidRDefault="00A465FF" w:rsidP="00A465FF">
      <w:pPr>
        <w:ind w:left="5812"/>
      </w:pPr>
      <w:r>
        <w:t xml:space="preserve">к решению Совета депутатов муниципального округа Гольяново </w:t>
      </w:r>
    </w:p>
    <w:p w:rsidR="00A465FF" w:rsidRDefault="001C254E" w:rsidP="00A465FF">
      <w:pPr>
        <w:ind w:left="5812"/>
      </w:pPr>
      <w:r>
        <w:t>от «28» ноября  2018 г. № 17/1</w:t>
      </w:r>
    </w:p>
    <w:p w:rsidR="00A465FF" w:rsidRDefault="00A465FF" w:rsidP="00A465FF">
      <w:pPr>
        <w:ind w:left="6804"/>
      </w:pPr>
    </w:p>
    <w:p w:rsidR="00A465FF" w:rsidRDefault="00A465FF" w:rsidP="00A465FF">
      <w:pPr>
        <w:ind w:left="6804"/>
      </w:pPr>
    </w:p>
    <w:p w:rsidR="00A465FF" w:rsidRDefault="00A465FF" w:rsidP="00A465FF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Перечень праздничных и иных зрелищных мероприятий</w:t>
      </w:r>
    </w:p>
    <w:p w:rsidR="00A465FF" w:rsidRDefault="00A465FF" w:rsidP="00A465FF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в муниципальном округе Гольяново на  2019 год</w:t>
      </w:r>
    </w:p>
    <w:p w:rsidR="00A465FF" w:rsidRDefault="00A465FF" w:rsidP="00A465FF">
      <w:pPr>
        <w:jc w:val="center"/>
        <w:rPr>
          <w:b/>
          <w:sz w:val="21"/>
          <w:szCs w:val="21"/>
        </w:rPr>
      </w:pPr>
    </w:p>
    <w:tbl>
      <w:tblPr>
        <w:tblW w:w="0" w:type="auto"/>
        <w:jc w:val="center"/>
        <w:tblInd w:w="-1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3092"/>
        <w:gridCol w:w="1390"/>
        <w:gridCol w:w="2026"/>
        <w:gridCol w:w="1955"/>
        <w:gridCol w:w="1927"/>
      </w:tblGrid>
      <w:tr w:rsidR="00A465FF" w:rsidTr="00A465FF">
        <w:trPr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ind w:left="-130" w:right="-9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№</w:t>
            </w:r>
          </w:p>
          <w:p w:rsidR="00A465FF" w:rsidRDefault="00A465FF">
            <w:pPr>
              <w:ind w:left="-130" w:right="-100"/>
              <w:jc w:val="center"/>
              <w:rPr>
                <w:b/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п</w:t>
            </w:r>
            <w:proofErr w:type="gramEnd"/>
            <w:r>
              <w:rPr>
                <w:b/>
                <w:sz w:val="21"/>
                <w:szCs w:val="21"/>
              </w:rPr>
              <w:t>/п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</w:t>
            </w:r>
          </w:p>
          <w:p w:rsidR="00A465FF" w:rsidRDefault="00A465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мероприятия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ind w:left="-89" w:right="-20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Сроки проведения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ind w:left="-105" w:right="-46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Объем финансирования</w:t>
            </w:r>
          </w:p>
          <w:p w:rsidR="00A465FF" w:rsidRDefault="00A465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тыс. руб.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ind w:left="-153" w:right="-11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Источник финансирования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Уполномоченный</w:t>
            </w:r>
          </w:p>
          <w:p w:rsidR="00A465FF" w:rsidRDefault="00A465FF">
            <w:pPr>
              <w:ind w:left="-174" w:right="-139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депутат Совета депутатов</w:t>
            </w:r>
          </w:p>
        </w:tc>
      </w:tr>
      <w:tr w:rsidR="00A465FF" w:rsidTr="00A465FF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Патриотическое мероприятие «День призывника в Гольяново»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март-апрель</w:t>
            </w:r>
          </w:p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Хваталина</w:t>
            </w:r>
            <w:proofErr w:type="spellEnd"/>
            <w:r>
              <w:rPr>
                <w:sz w:val="21"/>
                <w:szCs w:val="21"/>
              </w:rPr>
              <w:t xml:space="preserve"> Ю.В.</w:t>
            </w:r>
          </w:p>
        </w:tc>
      </w:tr>
      <w:tr w:rsidR="00A465FF" w:rsidTr="00A465FF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shd w:val="clear" w:color="auto" w:fill="FFFFFF"/>
              </w:rPr>
              <w:t>Пожарно-спортивная игра среди учащихся образовательных учреждений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апрель-май</w:t>
            </w:r>
          </w:p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Глубоковских В.В.</w:t>
            </w:r>
          </w:p>
        </w:tc>
      </w:tr>
      <w:tr w:rsidR="00A465FF" w:rsidTr="00A465FF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Патриотическое мероприятие «Парад кадетов»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май </w:t>
            </w:r>
          </w:p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Хваталина</w:t>
            </w:r>
            <w:proofErr w:type="spellEnd"/>
            <w:r>
              <w:rPr>
                <w:sz w:val="21"/>
                <w:szCs w:val="21"/>
              </w:rPr>
              <w:t xml:space="preserve"> Ю.В.</w:t>
            </w:r>
          </w:p>
        </w:tc>
      </w:tr>
      <w:tr w:rsidR="00A465FF" w:rsidTr="00A465FF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Праздничное мероприятие, посвященное Дню социального работника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июнь</w:t>
            </w:r>
          </w:p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200,00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Акишин</w:t>
            </w:r>
            <w:proofErr w:type="spellEnd"/>
            <w:r>
              <w:rPr>
                <w:sz w:val="21"/>
                <w:szCs w:val="21"/>
              </w:rPr>
              <w:t xml:space="preserve"> А.И.</w:t>
            </w:r>
          </w:p>
        </w:tc>
      </w:tr>
      <w:tr w:rsidR="00A465FF" w:rsidTr="00A465FF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Открытое первенство по велосипедному спорту – ВМХ  на призы муниципального округа Гольяново   </w:t>
            </w:r>
          </w:p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июнь </w:t>
            </w:r>
          </w:p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Краюшин</w:t>
            </w:r>
            <w:proofErr w:type="spellEnd"/>
            <w:r>
              <w:rPr>
                <w:sz w:val="21"/>
                <w:szCs w:val="21"/>
              </w:rPr>
              <w:t xml:space="preserve"> С.А.</w:t>
            </w:r>
          </w:p>
        </w:tc>
      </w:tr>
      <w:tr w:rsidR="00A465FF" w:rsidTr="00A465FF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Военно</w:t>
            </w:r>
            <w:proofErr w:type="spellEnd"/>
            <w:r>
              <w:rPr>
                <w:sz w:val="21"/>
                <w:szCs w:val="21"/>
              </w:rPr>
              <w:t xml:space="preserve"> – спортивная игра «Зарница»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сентябрь</w:t>
            </w:r>
          </w:p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4</w:t>
            </w:r>
            <w:r>
              <w:rPr>
                <w:sz w:val="21"/>
                <w:szCs w:val="21"/>
              </w:rPr>
              <w:t>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Краюшин</w:t>
            </w:r>
            <w:proofErr w:type="spellEnd"/>
            <w:r>
              <w:rPr>
                <w:sz w:val="21"/>
                <w:szCs w:val="21"/>
              </w:rPr>
              <w:t xml:space="preserve"> С.А.</w:t>
            </w:r>
          </w:p>
        </w:tc>
      </w:tr>
      <w:tr w:rsidR="00A465FF" w:rsidTr="00A465FF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Праздничное мероприятие, посвященное работникам образовательных учреждений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</w:t>
            </w:r>
          </w:p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Буканова</w:t>
            </w:r>
            <w:proofErr w:type="spellEnd"/>
            <w:r>
              <w:rPr>
                <w:sz w:val="21"/>
                <w:szCs w:val="21"/>
              </w:rPr>
              <w:t xml:space="preserve"> Н.Л.</w:t>
            </w:r>
          </w:p>
        </w:tc>
      </w:tr>
      <w:tr w:rsidR="00A465FF" w:rsidTr="00A465FF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Праздничное мероприятие «День почетного жителя муниципального округа Гольяново»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</w:t>
            </w:r>
          </w:p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200,00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Захаров Д.Н.</w:t>
            </w:r>
          </w:p>
        </w:tc>
      </w:tr>
      <w:tr w:rsidR="00A465FF" w:rsidTr="00A465FF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Фестиваль «Дети разных народов – мы мечтою о мире живем!»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ноябрь</w:t>
            </w:r>
          </w:p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Барышникова А.П.</w:t>
            </w:r>
          </w:p>
        </w:tc>
      </w:tr>
      <w:tr w:rsidR="00A465FF" w:rsidTr="00A465FF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Праздничное мероприятие «Елка муниципального округа Гольяново»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декабрь</w:t>
            </w:r>
          </w:p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 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600,00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FF" w:rsidRDefault="00A465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Четвертков Т.М.</w:t>
            </w:r>
          </w:p>
        </w:tc>
      </w:tr>
    </w:tbl>
    <w:p w:rsidR="00A465FF" w:rsidRDefault="00A465FF" w:rsidP="00A465FF">
      <w:pPr>
        <w:pStyle w:val="40"/>
        <w:shd w:val="clear" w:color="auto" w:fill="auto"/>
        <w:spacing w:after="0" w:line="228" w:lineRule="auto"/>
        <w:ind w:right="23"/>
        <w:rPr>
          <w:rFonts w:eastAsia="Calibri"/>
          <w:sz w:val="24"/>
          <w:szCs w:val="24"/>
        </w:rPr>
      </w:pPr>
    </w:p>
    <w:p w:rsidR="00132DA7" w:rsidRDefault="00132DA7" w:rsidP="00132DA7">
      <w:pPr>
        <w:pStyle w:val="a4"/>
        <w:tabs>
          <w:tab w:val="left" w:pos="1134"/>
        </w:tabs>
        <w:rPr>
          <w:sz w:val="24"/>
          <w:szCs w:val="24"/>
        </w:rPr>
      </w:pPr>
    </w:p>
    <w:p w:rsidR="00C246AB" w:rsidRDefault="00C246AB" w:rsidP="00E51862">
      <w:pPr>
        <w:adjustRightInd w:val="0"/>
        <w:jc w:val="both"/>
      </w:pPr>
      <w:r w:rsidRPr="00E47F29">
        <w:rPr>
          <w:b/>
        </w:rPr>
        <w:tab/>
      </w:r>
      <w:r w:rsidRPr="00E47F29">
        <w:rPr>
          <w:b/>
        </w:rPr>
        <w:tab/>
      </w:r>
    </w:p>
    <w:sectPr w:rsidR="00C246AB" w:rsidSect="00132DA7">
      <w:pgSz w:w="11906" w:h="16838"/>
      <w:pgMar w:top="851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EA" w:rsidRDefault="00444BEA" w:rsidP="00D6420D">
      <w:r>
        <w:separator/>
      </w:r>
    </w:p>
  </w:endnote>
  <w:endnote w:type="continuationSeparator" w:id="0">
    <w:p w:rsidR="00444BEA" w:rsidRDefault="00444BE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EA" w:rsidRDefault="00444BEA" w:rsidP="00D6420D">
      <w:r>
        <w:separator/>
      </w:r>
    </w:p>
  </w:footnote>
  <w:footnote w:type="continuationSeparator" w:id="0">
    <w:p w:rsidR="00444BEA" w:rsidRDefault="00444BE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1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6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7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1"/>
  </w:num>
  <w:num w:numId="10">
    <w:abstractNumId w:val="15"/>
  </w:num>
  <w:num w:numId="11">
    <w:abstractNumId w:val="7"/>
  </w:num>
  <w:num w:numId="12">
    <w:abstractNumId w:val="27"/>
  </w:num>
  <w:num w:numId="13">
    <w:abstractNumId w:val="28"/>
  </w:num>
  <w:num w:numId="14">
    <w:abstractNumId w:val="13"/>
  </w:num>
  <w:num w:numId="15">
    <w:abstractNumId w:val="36"/>
  </w:num>
  <w:num w:numId="16">
    <w:abstractNumId w:val="34"/>
  </w:num>
  <w:num w:numId="17">
    <w:abstractNumId w:val="37"/>
  </w:num>
  <w:num w:numId="18">
    <w:abstractNumId w:val="11"/>
  </w:num>
  <w:num w:numId="19">
    <w:abstractNumId w:val="14"/>
  </w:num>
  <w:num w:numId="20">
    <w:abstractNumId w:val="33"/>
  </w:num>
  <w:num w:numId="21">
    <w:abstractNumId w:val="20"/>
  </w:num>
  <w:num w:numId="22">
    <w:abstractNumId w:val="29"/>
  </w:num>
  <w:num w:numId="23">
    <w:abstractNumId w:val="24"/>
  </w:num>
  <w:num w:numId="24">
    <w:abstractNumId w:val="9"/>
  </w:num>
  <w:num w:numId="25">
    <w:abstractNumId w:val="4"/>
  </w:num>
  <w:num w:numId="26">
    <w:abstractNumId w:val="32"/>
  </w:num>
  <w:num w:numId="27">
    <w:abstractNumId w:val="12"/>
  </w:num>
  <w:num w:numId="28">
    <w:abstractNumId w:val="35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0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6DE6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4EF1"/>
    <w:rsid w:val="001919DB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8104D"/>
    <w:rsid w:val="00385625"/>
    <w:rsid w:val="003969C6"/>
    <w:rsid w:val="003B0E4D"/>
    <w:rsid w:val="003E47EC"/>
    <w:rsid w:val="003E6725"/>
    <w:rsid w:val="0040210E"/>
    <w:rsid w:val="00402D42"/>
    <w:rsid w:val="00405B7A"/>
    <w:rsid w:val="004118C0"/>
    <w:rsid w:val="00444BEA"/>
    <w:rsid w:val="00445723"/>
    <w:rsid w:val="00447FC7"/>
    <w:rsid w:val="00461929"/>
    <w:rsid w:val="0046506F"/>
    <w:rsid w:val="00472FA4"/>
    <w:rsid w:val="0048288B"/>
    <w:rsid w:val="0048298F"/>
    <w:rsid w:val="00485AAC"/>
    <w:rsid w:val="0049394C"/>
    <w:rsid w:val="0049446D"/>
    <w:rsid w:val="004C0C58"/>
    <w:rsid w:val="004C1636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6CCE"/>
    <w:rsid w:val="0069610A"/>
    <w:rsid w:val="006A28EE"/>
    <w:rsid w:val="006B489B"/>
    <w:rsid w:val="006B7CD5"/>
    <w:rsid w:val="006D5D11"/>
    <w:rsid w:val="006D6200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A002A"/>
    <w:rsid w:val="007E2BE0"/>
    <w:rsid w:val="007F198A"/>
    <w:rsid w:val="007F22CB"/>
    <w:rsid w:val="007F4D9D"/>
    <w:rsid w:val="00803A75"/>
    <w:rsid w:val="0082279C"/>
    <w:rsid w:val="00827159"/>
    <w:rsid w:val="008314EC"/>
    <w:rsid w:val="00837252"/>
    <w:rsid w:val="008425B5"/>
    <w:rsid w:val="00850C63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6814"/>
    <w:rsid w:val="00982C4F"/>
    <w:rsid w:val="009831C1"/>
    <w:rsid w:val="00986B05"/>
    <w:rsid w:val="0098707B"/>
    <w:rsid w:val="009A4332"/>
    <w:rsid w:val="009B366E"/>
    <w:rsid w:val="009B709F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410F"/>
    <w:rsid w:val="00A34112"/>
    <w:rsid w:val="00A465FF"/>
    <w:rsid w:val="00A536AF"/>
    <w:rsid w:val="00A55ED3"/>
    <w:rsid w:val="00A60677"/>
    <w:rsid w:val="00A71E7B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7F0C"/>
    <w:rsid w:val="00E83E69"/>
    <w:rsid w:val="00EA11BB"/>
    <w:rsid w:val="00EA7BD1"/>
    <w:rsid w:val="00ED0BC9"/>
    <w:rsid w:val="00ED4603"/>
    <w:rsid w:val="00ED67D0"/>
    <w:rsid w:val="00EE5E67"/>
    <w:rsid w:val="00F054BA"/>
    <w:rsid w:val="00F4130A"/>
    <w:rsid w:val="00F45461"/>
    <w:rsid w:val="00F838F2"/>
    <w:rsid w:val="00F901C2"/>
    <w:rsid w:val="00F9615D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B2E5184D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2018-10-18T10:55:00Z</cp:lastPrinted>
  <dcterms:created xsi:type="dcterms:W3CDTF">2018-11-29T14:35:00Z</dcterms:created>
  <dcterms:modified xsi:type="dcterms:W3CDTF">2018-11-29T14:35:00Z</dcterms:modified>
</cp:coreProperties>
</file>