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97" w:rsidRDefault="00C24197"/>
    <w:p w:rsidR="00B551EE" w:rsidRDefault="00B551EE" w:rsidP="00B551EE">
      <w:pPr>
        <w:jc w:val="center"/>
        <w:rPr>
          <w:rFonts w:ascii="Georgia" w:hAnsi="Georgia" w:cs="Georgia"/>
          <w:b/>
          <w:bCs/>
        </w:rPr>
      </w:pPr>
    </w:p>
    <w:p w:rsidR="00B551EE" w:rsidRDefault="00014D27" w:rsidP="00B551EE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8" o:title=""/>
          </v:shape>
          <o:OLEObject Type="Embed" ProgID="CorelDraw.Graphic.17" ShapeID="_x0000_s1026" DrawAspect="Content" ObjectID="_1601387418" r:id="rId9"/>
        </w:pict>
      </w:r>
    </w:p>
    <w:p w:rsidR="00B551EE" w:rsidRDefault="00B551EE" w:rsidP="00B551EE">
      <w:pPr>
        <w:jc w:val="center"/>
        <w:rPr>
          <w:rFonts w:ascii="Georgia" w:hAnsi="Georgia" w:cs="Georgia"/>
          <w:b/>
          <w:bCs/>
        </w:rPr>
      </w:pPr>
    </w:p>
    <w:p w:rsidR="00B551EE" w:rsidRDefault="00B551EE" w:rsidP="00B551EE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B551EE" w:rsidRDefault="00B551EE" w:rsidP="00B551EE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B551EE" w:rsidRDefault="00B551EE" w:rsidP="00B551EE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B551EE" w:rsidRDefault="00B551EE" w:rsidP="00B551EE"/>
    <w:p w:rsidR="00B551EE" w:rsidRDefault="00B551EE" w:rsidP="00B551EE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B551EE" w:rsidRDefault="00B551EE" w:rsidP="00B551EE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B551EE" w:rsidRDefault="00B551EE" w:rsidP="00B551EE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B551EE" w:rsidRDefault="00B551EE" w:rsidP="00B551EE">
      <w:pPr>
        <w:rPr>
          <w:sz w:val="10"/>
        </w:rPr>
      </w:pPr>
    </w:p>
    <w:p w:rsidR="00B551EE" w:rsidRDefault="00B551EE" w:rsidP="00B551EE">
      <w:pPr>
        <w:rPr>
          <w:rFonts w:ascii="Georgia" w:hAnsi="Georgia" w:cs="Georgia"/>
          <w:b/>
          <w:bCs/>
        </w:rPr>
      </w:pPr>
      <w:r>
        <w:rPr>
          <w:b/>
        </w:rPr>
        <w:t>от 17.10.2018 г. №15/3</w:t>
      </w:r>
    </w:p>
    <w:p w:rsidR="00C24197" w:rsidRDefault="00C24197"/>
    <w:p w:rsidR="00C24197" w:rsidRPr="00C24197" w:rsidRDefault="00B407E0" w:rsidP="00A858F4">
      <w:pPr>
        <w:jc w:val="center"/>
        <w:rPr>
          <w:b/>
        </w:rPr>
      </w:pPr>
      <w:r>
        <w:rPr>
          <w:b/>
        </w:rPr>
        <w:t>РЕШЕНИЕ</w:t>
      </w:r>
    </w:p>
    <w:tbl>
      <w:tblPr>
        <w:tblW w:w="10172" w:type="dxa"/>
        <w:tblLayout w:type="fixed"/>
        <w:tblLook w:val="01E0" w:firstRow="1" w:lastRow="1" w:firstColumn="1" w:lastColumn="1" w:noHBand="0" w:noVBand="0"/>
      </w:tblPr>
      <w:tblGrid>
        <w:gridCol w:w="5211"/>
        <w:gridCol w:w="4678"/>
        <w:gridCol w:w="283"/>
      </w:tblGrid>
      <w:tr w:rsidR="008C7A3D" w:rsidTr="008C19BD">
        <w:trPr>
          <w:trHeight w:val="1714"/>
        </w:trPr>
        <w:tc>
          <w:tcPr>
            <w:tcW w:w="5211" w:type="dxa"/>
          </w:tcPr>
          <w:p w:rsidR="008C7A3D" w:rsidRDefault="008C7A3D">
            <w:pPr>
              <w:suppressAutoHyphens/>
              <w:spacing w:line="276" w:lineRule="auto"/>
              <w:rPr>
                <w:b/>
                <w:lang w:eastAsia="en-US"/>
              </w:rPr>
            </w:pPr>
          </w:p>
          <w:p w:rsidR="008C7A3D" w:rsidRDefault="008C7A3D" w:rsidP="00315271">
            <w:pPr>
              <w:suppressAutoHyphens/>
              <w:spacing w:line="276" w:lineRule="auto"/>
              <w:ind w:right="60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согласовании </w:t>
            </w:r>
            <w:proofErr w:type="gramStart"/>
            <w:r>
              <w:rPr>
                <w:b/>
                <w:lang w:eastAsia="en-US"/>
              </w:rPr>
              <w:t>проекта изменения схемы  размещения нестационарных  торговых  объектов</w:t>
            </w:r>
            <w:proofErr w:type="gramEnd"/>
          </w:p>
          <w:p w:rsidR="008C7A3D" w:rsidRDefault="008C7A3D">
            <w:pPr>
              <w:tabs>
                <w:tab w:val="left" w:pos="4860"/>
              </w:tabs>
              <w:spacing w:line="276" w:lineRule="auto"/>
              <w:ind w:right="252"/>
              <w:jc w:val="both"/>
              <w:rPr>
                <w:b/>
                <w:lang w:eastAsia="en-US"/>
              </w:rPr>
            </w:pPr>
          </w:p>
          <w:p w:rsidR="008C7A3D" w:rsidRDefault="008C7A3D">
            <w:pPr>
              <w:spacing w:line="276" w:lineRule="auto"/>
              <w:rPr>
                <w:lang w:eastAsia="en-US"/>
              </w:rPr>
            </w:pPr>
          </w:p>
          <w:p w:rsidR="008C7A3D" w:rsidRDefault="008C7A3D">
            <w:pPr>
              <w:spacing w:line="276" w:lineRule="auto"/>
              <w:ind w:firstLine="708"/>
              <w:rPr>
                <w:lang w:eastAsia="en-US"/>
              </w:rPr>
            </w:pPr>
          </w:p>
        </w:tc>
        <w:tc>
          <w:tcPr>
            <w:tcW w:w="4678" w:type="dxa"/>
          </w:tcPr>
          <w:p w:rsidR="008C7A3D" w:rsidRDefault="008C7A3D" w:rsidP="008C7A3D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3" w:type="dxa"/>
          </w:tcPr>
          <w:p w:rsidR="008C7A3D" w:rsidRDefault="008C7A3D" w:rsidP="008C7A3D">
            <w:pPr>
              <w:spacing w:line="276" w:lineRule="auto"/>
              <w:ind w:left="459"/>
              <w:rPr>
                <w:lang w:eastAsia="en-US"/>
              </w:rPr>
            </w:pPr>
          </w:p>
        </w:tc>
      </w:tr>
    </w:tbl>
    <w:p w:rsidR="00014D27" w:rsidRDefault="00014D27" w:rsidP="00014D27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>
        <w:t>В соответствии с пунктом 1 части 5 статьи 1 Закона города Москвы от 11 июля 2012 года № 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03.02.2011 № 26-ПП 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рассмотрев</w:t>
      </w:r>
      <w:proofErr w:type="gramEnd"/>
      <w:r>
        <w:t xml:space="preserve"> обращение </w:t>
      </w:r>
      <w:proofErr w:type="gramStart"/>
      <w:r>
        <w:t>заместителя  префекта Восточного административного округа  города  Москвы  Кузнецовой</w:t>
      </w:r>
      <w:proofErr w:type="gramEnd"/>
      <w:r>
        <w:t xml:space="preserve"> И.М. от 05.10.2018 №01-14-2871/18 (</w:t>
      </w:r>
      <w:proofErr w:type="spellStart"/>
      <w:r>
        <w:t>вх</w:t>
      </w:r>
      <w:proofErr w:type="spellEnd"/>
      <w:r>
        <w:t>. №520 от 11.10.2018),Совет депутатов муниципального округа Гольяново  решил:</w:t>
      </w:r>
    </w:p>
    <w:p w:rsidR="00014D27" w:rsidRDefault="00014D27" w:rsidP="00014D27">
      <w:pPr>
        <w:pStyle w:val="a4"/>
        <w:numPr>
          <w:ilvl w:val="0"/>
          <w:numId w:val="34"/>
        </w:numPr>
        <w:tabs>
          <w:tab w:val="left" w:pos="1134"/>
        </w:tabs>
        <w:ind w:left="0" w:firstLine="851"/>
        <w:rPr>
          <w:iCs/>
          <w:sz w:val="24"/>
          <w:szCs w:val="24"/>
        </w:rPr>
      </w:pPr>
      <w:r>
        <w:rPr>
          <w:sz w:val="24"/>
          <w:szCs w:val="24"/>
        </w:rPr>
        <w:t xml:space="preserve">Согласовать проект изменения схемы размещения нестационарных торговых объектов в части исключения из схемы размещения 2 (двух) нестационарных торговых объектов  по адресам согласно приложению к настоящему решению. </w:t>
      </w:r>
    </w:p>
    <w:p w:rsidR="00014D27" w:rsidRDefault="00014D27" w:rsidP="00014D27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014D27" w:rsidRDefault="00014D27" w:rsidP="00014D27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>
        <w:t>Опубликовать настоящее решение в бюллетене «Московский муниципальный вестник» и разместить на официальном сайте муниципального округа Гольяново: http://golyanovo.org</w:t>
      </w:r>
      <w:r>
        <w:rPr>
          <w:rFonts w:eastAsia="Calibri"/>
          <w:lang w:eastAsia="en-US"/>
        </w:rPr>
        <w:t>.</w:t>
      </w:r>
    </w:p>
    <w:p w:rsidR="00014D27" w:rsidRDefault="00014D27" w:rsidP="00014D27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014D27" w:rsidRDefault="00014D27" w:rsidP="00014D27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sz w:val="22"/>
          <w:szCs w:val="22"/>
        </w:rPr>
      </w:pPr>
      <w:proofErr w:type="gramStart"/>
      <w:r>
        <w:rPr>
          <w:rFonts w:eastAsia="Calibri"/>
          <w:lang w:eastAsia="en-US"/>
        </w:rPr>
        <w:t>Контроль за</w:t>
      </w:r>
      <w:proofErr w:type="gramEnd"/>
      <w:r>
        <w:rPr>
          <w:rFonts w:eastAsia="Calibri"/>
          <w:lang w:eastAsia="en-US"/>
        </w:rPr>
        <w:t xml:space="preserve"> исполнением настоящего решения возложить на председателя комиссии Совета депутатов муниципального округа Гольяново «</w:t>
      </w:r>
      <w:r>
        <w:t xml:space="preserve">По развитию муниципального округа Гольяново  </w:t>
      </w:r>
      <w:proofErr w:type="spellStart"/>
      <w:r>
        <w:t>Отмахова</w:t>
      </w:r>
      <w:proofErr w:type="spellEnd"/>
      <w:r>
        <w:t xml:space="preserve"> Ю.Ф. </w:t>
      </w:r>
    </w:p>
    <w:p w:rsidR="00014D27" w:rsidRDefault="00014D27" w:rsidP="00014D27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  <w:bookmarkStart w:id="0" w:name="_GoBack"/>
      <w:bookmarkEnd w:id="0"/>
    </w:p>
    <w:p w:rsidR="008C19BD" w:rsidRPr="00E47F29" w:rsidRDefault="008C19BD" w:rsidP="008C19BD">
      <w:pPr>
        <w:adjustRightInd w:val="0"/>
        <w:jc w:val="both"/>
        <w:rPr>
          <w:b/>
        </w:rPr>
      </w:pPr>
      <w:r w:rsidRPr="00E47F29">
        <w:rPr>
          <w:b/>
        </w:rPr>
        <w:t xml:space="preserve">Глава </w:t>
      </w:r>
      <w:proofErr w:type="gramStart"/>
      <w:r w:rsidRPr="00E47F29">
        <w:rPr>
          <w:b/>
        </w:rPr>
        <w:t>муниципального</w:t>
      </w:r>
      <w:proofErr w:type="gramEnd"/>
      <w:r w:rsidRPr="00E47F29">
        <w:rPr>
          <w:b/>
        </w:rPr>
        <w:t xml:space="preserve"> </w:t>
      </w:r>
    </w:p>
    <w:p w:rsidR="00E76F74" w:rsidRPr="00A858F4" w:rsidRDefault="00A858F4" w:rsidP="00A858F4">
      <w:pPr>
        <w:pStyle w:val="a4"/>
        <w:tabs>
          <w:tab w:val="left" w:pos="113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округа Гольяново                                                                                                   </w:t>
      </w:r>
      <w:r w:rsidR="008C19BD" w:rsidRPr="008C19BD">
        <w:rPr>
          <w:b/>
          <w:sz w:val="24"/>
          <w:szCs w:val="24"/>
        </w:rPr>
        <w:t xml:space="preserve"> </w:t>
      </w:r>
      <w:proofErr w:type="spellStart"/>
      <w:r w:rsidR="008C19BD" w:rsidRPr="008C19BD">
        <w:rPr>
          <w:b/>
          <w:sz w:val="24"/>
          <w:szCs w:val="24"/>
        </w:rPr>
        <w:t>Т.М.Четвертков</w:t>
      </w:r>
      <w:proofErr w:type="spellEnd"/>
    </w:p>
    <w:p w:rsidR="00E76F74" w:rsidRPr="008C19BD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8C19BD" w:rsidRDefault="008C19BD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B551EE" w:rsidRDefault="00B551EE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</w:p>
    <w:p w:rsidR="00B551EE" w:rsidRDefault="00B551EE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</w:p>
    <w:p w:rsidR="00B551EE" w:rsidRDefault="00B551EE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</w:p>
    <w:p w:rsidR="00B551EE" w:rsidRDefault="00B551EE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</w:p>
    <w:p w:rsidR="00B551EE" w:rsidRDefault="00B551EE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</w:p>
    <w:p w:rsidR="00530C97" w:rsidRDefault="00E76F74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  <w:r>
        <w:rPr>
          <w:iCs/>
          <w:sz w:val="24"/>
          <w:szCs w:val="24"/>
        </w:rPr>
        <w:t>Приложение</w:t>
      </w:r>
    </w:p>
    <w:p w:rsidR="00E76F74" w:rsidRDefault="00E76F74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к решению Совета депутатов муниципального  округа Гольяново </w:t>
      </w:r>
    </w:p>
    <w:p w:rsidR="00E76F74" w:rsidRDefault="00B551EE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от «17»  октября   </w:t>
      </w:r>
      <w:r w:rsidR="00E76F74">
        <w:rPr>
          <w:iCs/>
          <w:sz w:val="24"/>
          <w:szCs w:val="24"/>
        </w:rPr>
        <w:t xml:space="preserve">2018 года  № </w:t>
      </w:r>
      <w:r>
        <w:rPr>
          <w:iCs/>
          <w:sz w:val="24"/>
          <w:szCs w:val="24"/>
        </w:rPr>
        <w:t>15/3</w:t>
      </w:r>
    </w:p>
    <w:p w:rsidR="00020FFB" w:rsidRDefault="00020FFB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E76F74" w:rsidRPr="00020FFB" w:rsidRDefault="00020FFB" w:rsidP="00E76F74">
      <w:pPr>
        <w:pStyle w:val="a4"/>
        <w:tabs>
          <w:tab w:val="left" w:pos="1134"/>
        </w:tabs>
        <w:ind w:left="851"/>
        <w:rPr>
          <w:b/>
          <w:iCs/>
          <w:sz w:val="24"/>
          <w:szCs w:val="24"/>
        </w:rPr>
      </w:pPr>
      <w:r w:rsidRPr="00020FFB">
        <w:rPr>
          <w:b/>
          <w:sz w:val="24"/>
          <w:szCs w:val="24"/>
        </w:rPr>
        <w:t>Проект изменения схемы размещения нестационарных торговых объектов</w:t>
      </w:r>
    </w:p>
    <w:p w:rsidR="00E76F74" w:rsidRPr="00020FFB" w:rsidRDefault="00E76F74" w:rsidP="00E76F74">
      <w:pPr>
        <w:pStyle w:val="a4"/>
        <w:tabs>
          <w:tab w:val="left" w:pos="1134"/>
        </w:tabs>
        <w:ind w:left="851"/>
        <w:rPr>
          <w:b/>
          <w:iCs/>
          <w:sz w:val="24"/>
          <w:szCs w:val="24"/>
        </w:rPr>
      </w:pPr>
    </w:p>
    <w:p w:rsidR="00721FAF" w:rsidRPr="000A0DD8" w:rsidRDefault="00721FAF" w:rsidP="00721FAF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tbl>
      <w:tblPr>
        <w:tblW w:w="9827" w:type="dxa"/>
        <w:jc w:val="center"/>
        <w:tblInd w:w="-3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230"/>
        <w:gridCol w:w="2003"/>
        <w:gridCol w:w="2035"/>
        <w:gridCol w:w="1143"/>
        <w:gridCol w:w="1023"/>
        <w:gridCol w:w="2039"/>
      </w:tblGrid>
      <w:tr w:rsidR="004029F4" w:rsidRPr="000A0DD8" w:rsidTr="00020FFB">
        <w:trPr>
          <w:trHeight w:hRule="exact" w:val="958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9F4" w:rsidRPr="000A0DD8" w:rsidRDefault="004029F4" w:rsidP="003F5B71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9F4" w:rsidRPr="000A0DD8" w:rsidRDefault="004029F4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384" w:rsidRDefault="008C7384" w:rsidP="004029F4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029F4" w:rsidRDefault="004029F4" w:rsidP="004029F4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Адрес </w:t>
            </w:r>
          </w:p>
          <w:p w:rsidR="004029F4" w:rsidRPr="000A0DD8" w:rsidRDefault="004029F4" w:rsidP="004029F4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9F4" w:rsidRPr="000A0DD8" w:rsidRDefault="004029F4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Специализация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9F4" w:rsidRPr="000A0DD8" w:rsidRDefault="004029F4" w:rsidP="004922B8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объекта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9F4" w:rsidRPr="000A0DD8" w:rsidRDefault="004029F4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Площадь НТО, </w:t>
            </w:r>
            <w:proofErr w:type="spellStart"/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</w:t>
            </w:r>
            <w:proofErr w:type="gramStart"/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9F4" w:rsidRPr="000A0DD8" w:rsidRDefault="004029F4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Причина исключения </w:t>
            </w:r>
          </w:p>
        </w:tc>
      </w:tr>
      <w:tr w:rsidR="004029F4" w:rsidRPr="000A0DD8" w:rsidTr="00020FFB">
        <w:trPr>
          <w:trHeight w:hRule="exact" w:val="1979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9F4" w:rsidRPr="000A0DD8" w:rsidRDefault="004029F4" w:rsidP="006A6FCC">
            <w:pPr>
              <w:pStyle w:val="21"/>
              <w:shd w:val="clear" w:color="auto" w:fill="auto"/>
              <w:tabs>
                <w:tab w:val="left" w:pos="271"/>
              </w:tabs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DD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9F4" w:rsidRPr="000A0DD8" w:rsidRDefault="004029F4" w:rsidP="004922B8">
            <w:pPr>
              <w:autoSpaceDE w:val="0"/>
              <w:autoSpaceDN w:val="0"/>
              <w:jc w:val="center"/>
            </w:pPr>
            <w:r w:rsidRPr="000A0DD8">
              <w:t>Гольяново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9F4" w:rsidRPr="000A0DD8" w:rsidRDefault="00020FFB" w:rsidP="006B58C7">
            <w:pPr>
              <w:autoSpaceDE w:val="0"/>
              <w:autoSpaceDN w:val="0"/>
              <w:jc w:val="center"/>
            </w:pPr>
            <w:proofErr w:type="spellStart"/>
            <w:r>
              <w:rPr>
                <w:rStyle w:val="211pt"/>
                <w:b w:val="0"/>
                <w:bCs w:val="0"/>
                <w:color w:val="000000"/>
                <w:sz w:val="24"/>
                <w:szCs w:val="24"/>
              </w:rPr>
              <w:t>Черницынский</w:t>
            </w:r>
            <w:proofErr w:type="spellEnd"/>
            <w:r>
              <w:rPr>
                <w:rStyle w:val="211pt"/>
                <w:b w:val="0"/>
                <w:bCs w:val="0"/>
                <w:color w:val="000000"/>
                <w:sz w:val="24"/>
                <w:szCs w:val="24"/>
              </w:rPr>
              <w:t xml:space="preserve"> пр.</w:t>
            </w:r>
            <w:proofErr w:type="gramStart"/>
            <w:r>
              <w:rPr>
                <w:rStyle w:val="211pt"/>
                <w:b w:val="0"/>
                <w:bCs w:val="0"/>
                <w:color w:val="000000"/>
                <w:sz w:val="24"/>
                <w:szCs w:val="24"/>
              </w:rPr>
              <w:t>,в</w:t>
            </w:r>
            <w:proofErr w:type="gramEnd"/>
            <w:r>
              <w:rPr>
                <w:rStyle w:val="211pt"/>
                <w:b w:val="0"/>
                <w:bCs w:val="0"/>
                <w:color w:val="000000"/>
                <w:sz w:val="24"/>
                <w:szCs w:val="24"/>
              </w:rPr>
              <w:t>л.6, корп.1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9F4" w:rsidRPr="000A0DD8" w:rsidRDefault="00020FFB" w:rsidP="006B58C7">
            <w:pPr>
              <w:autoSpaceDE w:val="0"/>
              <w:autoSpaceDN w:val="0"/>
              <w:jc w:val="center"/>
            </w:pPr>
            <w:r>
              <w:t xml:space="preserve"> овощи и фрукты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9F4" w:rsidRPr="000A0DD8" w:rsidRDefault="00020FFB" w:rsidP="004922B8">
            <w:pPr>
              <w:autoSpaceDE w:val="0"/>
              <w:autoSpaceDN w:val="0"/>
              <w:jc w:val="center"/>
            </w:pPr>
            <w:r>
              <w:t xml:space="preserve">киоск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9F4" w:rsidRPr="000A0DD8" w:rsidRDefault="00020FFB" w:rsidP="006B58C7">
            <w:pPr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9F4" w:rsidRPr="000A0DD8" w:rsidRDefault="00020FFB" w:rsidP="006B58C7">
            <w:pPr>
              <w:autoSpaceDE w:val="0"/>
              <w:autoSpaceDN w:val="0"/>
              <w:jc w:val="center"/>
            </w:pPr>
            <w:r>
              <w:t>в</w:t>
            </w:r>
            <w:r w:rsidR="004029F4">
              <w:t xml:space="preserve"> непосредственной близости расположен торговый объект с аналогичным  ассортиментом</w:t>
            </w:r>
          </w:p>
        </w:tc>
      </w:tr>
      <w:tr w:rsidR="004029F4" w:rsidRPr="000A0DD8" w:rsidTr="00020FFB">
        <w:trPr>
          <w:trHeight w:hRule="exact" w:val="2134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9F4" w:rsidRPr="000A0DD8" w:rsidRDefault="004029F4" w:rsidP="006A6FCC">
            <w:pPr>
              <w:pStyle w:val="21"/>
              <w:shd w:val="clear" w:color="auto" w:fill="auto"/>
              <w:tabs>
                <w:tab w:val="left" w:pos="271"/>
              </w:tabs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DD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9F4" w:rsidRPr="000A0DD8" w:rsidRDefault="004029F4" w:rsidP="006B58C7">
            <w:pPr>
              <w:jc w:val="center"/>
            </w:pPr>
            <w:r w:rsidRPr="000A0DD8">
              <w:t>Гольяново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9F4" w:rsidRPr="000A0DD8" w:rsidRDefault="00020FFB" w:rsidP="006B58C7">
            <w:pPr>
              <w:jc w:val="center"/>
            </w:pPr>
            <w:r>
              <w:t>Уральская ул., вл.3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9F4" w:rsidRPr="000A0DD8" w:rsidRDefault="00020FFB" w:rsidP="004029F4">
            <w:pPr>
              <w:autoSpaceDE w:val="0"/>
              <w:autoSpaceDN w:val="0"/>
              <w:jc w:val="center"/>
            </w:pPr>
            <w:r>
              <w:t xml:space="preserve"> театральные билеты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9F4" w:rsidRPr="000A0DD8" w:rsidRDefault="00020FFB" w:rsidP="006B58C7">
            <w:pPr>
              <w:autoSpaceDE w:val="0"/>
              <w:autoSpaceDN w:val="0"/>
              <w:jc w:val="center"/>
            </w:pPr>
            <w:r>
              <w:t>киоск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9F4" w:rsidRPr="000A0DD8" w:rsidRDefault="00A76DF1" w:rsidP="006B58C7">
            <w:pPr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FFB" w:rsidRDefault="00020FFB" w:rsidP="00020FFB">
            <w:pPr>
              <w:autoSpaceDE w:val="0"/>
              <w:autoSpaceDN w:val="0"/>
              <w:jc w:val="center"/>
            </w:pPr>
          </w:p>
          <w:p w:rsidR="00020FFB" w:rsidRDefault="00020FFB" w:rsidP="00020FFB">
            <w:pPr>
              <w:autoSpaceDE w:val="0"/>
              <w:autoSpaceDN w:val="0"/>
              <w:jc w:val="center"/>
            </w:pPr>
            <w:r>
              <w:t>не рентабелен</w:t>
            </w:r>
          </w:p>
          <w:p w:rsidR="004029F4" w:rsidRPr="000A0DD8" w:rsidRDefault="00020FFB" w:rsidP="00020FFB">
            <w:pPr>
              <w:autoSpaceDE w:val="0"/>
              <w:autoSpaceDN w:val="0"/>
              <w:jc w:val="center"/>
            </w:pPr>
            <w:r>
              <w:t>( аукцион проводился 2 раза)</w:t>
            </w:r>
          </w:p>
        </w:tc>
      </w:tr>
    </w:tbl>
    <w:p w:rsidR="00EF516E" w:rsidRDefault="00EF516E" w:rsidP="00EF516E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rPr>
          <w:sz w:val="22"/>
          <w:szCs w:val="22"/>
        </w:rPr>
      </w:pPr>
    </w:p>
    <w:p w:rsidR="00E76F74" w:rsidRDefault="00E76F74" w:rsidP="00EF516E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rPr>
          <w:sz w:val="22"/>
          <w:szCs w:val="22"/>
        </w:rPr>
      </w:pPr>
    </w:p>
    <w:p w:rsidR="00E76F74" w:rsidRDefault="00E76F74" w:rsidP="00EF516E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rPr>
          <w:sz w:val="22"/>
          <w:szCs w:val="22"/>
        </w:rPr>
      </w:pPr>
    </w:p>
    <w:p w:rsidR="000A0DD8" w:rsidRDefault="000A0DD8">
      <w:pPr>
        <w:rPr>
          <w:sz w:val="22"/>
          <w:szCs w:val="22"/>
        </w:rPr>
      </w:pPr>
    </w:p>
    <w:p w:rsidR="007952B4" w:rsidRDefault="007952B4" w:rsidP="007952B4"/>
    <w:p w:rsidR="000A0DD8" w:rsidRPr="00721FAF" w:rsidRDefault="000A0DD8">
      <w:pPr>
        <w:rPr>
          <w:sz w:val="22"/>
          <w:szCs w:val="22"/>
        </w:rPr>
      </w:pPr>
    </w:p>
    <w:sectPr w:rsidR="000A0DD8" w:rsidRPr="00721FAF" w:rsidSect="002A6A81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9BD" w:rsidRDefault="008C19BD" w:rsidP="00D6420D">
      <w:r>
        <w:separator/>
      </w:r>
    </w:p>
  </w:endnote>
  <w:endnote w:type="continuationSeparator" w:id="0">
    <w:p w:rsidR="008C19BD" w:rsidRDefault="008C19BD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9BD" w:rsidRDefault="008C19BD" w:rsidP="00D6420D">
      <w:r>
        <w:separator/>
      </w:r>
    </w:p>
  </w:footnote>
  <w:footnote w:type="continuationSeparator" w:id="0">
    <w:p w:rsidR="008C19BD" w:rsidRDefault="008C19BD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0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1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2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16"/>
  </w:num>
  <w:num w:numId="5">
    <w:abstractNumId w:val="18"/>
  </w:num>
  <w:num w:numId="6">
    <w:abstractNumId w:val="14"/>
  </w:num>
  <w:num w:numId="7">
    <w:abstractNumId w:val="0"/>
  </w:num>
  <w:num w:numId="8">
    <w:abstractNumId w:val="4"/>
  </w:num>
  <w:num w:numId="9">
    <w:abstractNumId w:val="26"/>
  </w:num>
  <w:num w:numId="10">
    <w:abstractNumId w:val="13"/>
  </w:num>
  <w:num w:numId="11">
    <w:abstractNumId w:val="5"/>
  </w:num>
  <w:num w:numId="12">
    <w:abstractNumId w:val="23"/>
  </w:num>
  <w:num w:numId="13">
    <w:abstractNumId w:val="24"/>
  </w:num>
  <w:num w:numId="14">
    <w:abstractNumId w:val="11"/>
  </w:num>
  <w:num w:numId="15">
    <w:abstractNumId w:val="31"/>
  </w:num>
  <w:num w:numId="16">
    <w:abstractNumId w:val="29"/>
  </w:num>
  <w:num w:numId="17">
    <w:abstractNumId w:val="32"/>
  </w:num>
  <w:num w:numId="18">
    <w:abstractNumId w:val="9"/>
  </w:num>
  <w:num w:numId="19">
    <w:abstractNumId w:val="12"/>
  </w:num>
  <w:num w:numId="20">
    <w:abstractNumId w:val="28"/>
  </w:num>
  <w:num w:numId="21">
    <w:abstractNumId w:val="17"/>
  </w:num>
  <w:num w:numId="22">
    <w:abstractNumId w:val="25"/>
  </w:num>
  <w:num w:numId="23">
    <w:abstractNumId w:val="20"/>
  </w:num>
  <w:num w:numId="24">
    <w:abstractNumId w:val="7"/>
  </w:num>
  <w:num w:numId="25">
    <w:abstractNumId w:val="2"/>
  </w:num>
  <w:num w:numId="26">
    <w:abstractNumId w:val="27"/>
  </w:num>
  <w:num w:numId="27">
    <w:abstractNumId w:val="10"/>
  </w:num>
  <w:num w:numId="28">
    <w:abstractNumId w:val="30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D27"/>
    <w:rsid w:val="00014F7F"/>
    <w:rsid w:val="00020FFB"/>
    <w:rsid w:val="000259EA"/>
    <w:rsid w:val="00025F91"/>
    <w:rsid w:val="00026291"/>
    <w:rsid w:val="00032EA8"/>
    <w:rsid w:val="00046DE6"/>
    <w:rsid w:val="000555C9"/>
    <w:rsid w:val="00066D0A"/>
    <w:rsid w:val="000723D3"/>
    <w:rsid w:val="000A0DD8"/>
    <w:rsid w:val="000A0FCE"/>
    <w:rsid w:val="000A3002"/>
    <w:rsid w:val="000B26F7"/>
    <w:rsid w:val="000B44D5"/>
    <w:rsid w:val="000C612D"/>
    <w:rsid w:val="000D24A0"/>
    <w:rsid w:val="000D2A82"/>
    <w:rsid w:val="000D349E"/>
    <w:rsid w:val="000E02C8"/>
    <w:rsid w:val="000E49E0"/>
    <w:rsid w:val="000F56E2"/>
    <w:rsid w:val="000F776B"/>
    <w:rsid w:val="00112168"/>
    <w:rsid w:val="00114659"/>
    <w:rsid w:val="00117162"/>
    <w:rsid w:val="00125834"/>
    <w:rsid w:val="00151B9A"/>
    <w:rsid w:val="0015333B"/>
    <w:rsid w:val="00164640"/>
    <w:rsid w:val="00175589"/>
    <w:rsid w:val="0017706B"/>
    <w:rsid w:val="00184EF1"/>
    <w:rsid w:val="001919DB"/>
    <w:rsid w:val="001A5FEE"/>
    <w:rsid w:val="001C7F0D"/>
    <w:rsid w:val="001D2EC5"/>
    <w:rsid w:val="001D5956"/>
    <w:rsid w:val="001D5A33"/>
    <w:rsid w:val="001D7F75"/>
    <w:rsid w:val="001F2C0B"/>
    <w:rsid w:val="00204355"/>
    <w:rsid w:val="00241000"/>
    <w:rsid w:val="00247888"/>
    <w:rsid w:val="00253C27"/>
    <w:rsid w:val="00271D8A"/>
    <w:rsid w:val="0029144E"/>
    <w:rsid w:val="002A6A81"/>
    <w:rsid w:val="002B1883"/>
    <w:rsid w:val="002B1EAD"/>
    <w:rsid w:val="002C5421"/>
    <w:rsid w:val="002D0859"/>
    <w:rsid w:val="002E3CAF"/>
    <w:rsid w:val="002E46B1"/>
    <w:rsid w:val="002E63A6"/>
    <w:rsid w:val="00302DD6"/>
    <w:rsid w:val="0031029A"/>
    <w:rsid w:val="003117C4"/>
    <w:rsid w:val="00315271"/>
    <w:rsid w:val="00336B8E"/>
    <w:rsid w:val="00346F66"/>
    <w:rsid w:val="0035170A"/>
    <w:rsid w:val="00355E8B"/>
    <w:rsid w:val="003632D7"/>
    <w:rsid w:val="003652A1"/>
    <w:rsid w:val="003705A9"/>
    <w:rsid w:val="00372483"/>
    <w:rsid w:val="003969C6"/>
    <w:rsid w:val="003B373C"/>
    <w:rsid w:val="003E2584"/>
    <w:rsid w:val="003E47EC"/>
    <w:rsid w:val="003E57D3"/>
    <w:rsid w:val="003E6725"/>
    <w:rsid w:val="003F5B71"/>
    <w:rsid w:val="0040210E"/>
    <w:rsid w:val="004029F4"/>
    <w:rsid w:val="00405B7A"/>
    <w:rsid w:val="004118C0"/>
    <w:rsid w:val="00435681"/>
    <w:rsid w:val="00445723"/>
    <w:rsid w:val="00447FC7"/>
    <w:rsid w:val="0046506F"/>
    <w:rsid w:val="004710E1"/>
    <w:rsid w:val="00472FA4"/>
    <w:rsid w:val="00481857"/>
    <w:rsid w:val="0048298F"/>
    <w:rsid w:val="00485AAC"/>
    <w:rsid w:val="004922B8"/>
    <w:rsid w:val="0049446D"/>
    <w:rsid w:val="004C0C58"/>
    <w:rsid w:val="004C4A3A"/>
    <w:rsid w:val="004C577D"/>
    <w:rsid w:val="004C66BF"/>
    <w:rsid w:val="004E21A5"/>
    <w:rsid w:val="004E678B"/>
    <w:rsid w:val="004F20A9"/>
    <w:rsid w:val="004F6883"/>
    <w:rsid w:val="0051614D"/>
    <w:rsid w:val="00516B06"/>
    <w:rsid w:val="00516C4E"/>
    <w:rsid w:val="00521686"/>
    <w:rsid w:val="00524E42"/>
    <w:rsid w:val="00527425"/>
    <w:rsid w:val="00530C97"/>
    <w:rsid w:val="00545A3F"/>
    <w:rsid w:val="00556E5C"/>
    <w:rsid w:val="00566FF4"/>
    <w:rsid w:val="005B10FF"/>
    <w:rsid w:val="005B4752"/>
    <w:rsid w:val="005C1432"/>
    <w:rsid w:val="005D0846"/>
    <w:rsid w:val="005D510C"/>
    <w:rsid w:val="005E2DD3"/>
    <w:rsid w:val="005F5064"/>
    <w:rsid w:val="005F65FE"/>
    <w:rsid w:val="00604A9E"/>
    <w:rsid w:val="00627388"/>
    <w:rsid w:val="00645840"/>
    <w:rsid w:val="00645E40"/>
    <w:rsid w:val="00646CB2"/>
    <w:rsid w:val="00652245"/>
    <w:rsid w:val="006553F8"/>
    <w:rsid w:val="0066622E"/>
    <w:rsid w:val="00666B90"/>
    <w:rsid w:val="00667E8E"/>
    <w:rsid w:val="00676CCE"/>
    <w:rsid w:val="00690DEB"/>
    <w:rsid w:val="0069610A"/>
    <w:rsid w:val="006A28EE"/>
    <w:rsid w:val="006A6FCC"/>
    <w:rsid w:val="006B58C7"/>
    <w:rsid w:val="006B7CD5"/>
    <w:rsid w:val="006D6200"/>
    <w:rsid w:val="006F28C0"/>
    <w:rsid w:val="00704B1D"/>
    <w:rsid w:val="00721FAF"/>
    <w:rsid w:val="00747C7A"/>
    <w:rsid w:val="0075102B"/>
    <w:rsid w:val="00752B9A"/>
    <w:rsid w:val="0076243D"/>
    <w:rsid w:val="00763B13"/>
    <w:rsid w:val="00785388"/>
    <w:rsid w:val="00792D2B"/>
    <w:rsid w:val="007952B4"/>
    <w:rsid w:val="007E2BE0"/>
    <w:rsid w:val="007F198A"/>
    <w:rsid w:val="007F22CB"/>
    <w:rsid w:val="007F4D9D"/>
    <w:rsid w:val="0082279C"/>
    <w:rsid w:val="00827159"/>
    <w:rsid w:val="008314EC"/>
    <w:rsid w:val="008425B5"/>
    <w:rsid w:val="00884D76"/>
    <w:rsid w:val="008A11E2"/>
    <w:rsid w:val="008A7EEF"/>
    <w:rsid w:val="008C19BD"/>
    <w:rsid w:val="008C7384"/>
    <w:rsid w:val="008C7A3D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5662"/>
    <w:rsid w:val="00935734"/>
    <w:rsid w:val="009407F7"/>
    <w:rsid w:val="00943FB2"/>
    <w:rsid w:val="00966814"/>
    <w:rsid w:val="00982C4F"/>
    <w:rsid w:val="009831C1"/>
    <w:rsid w:val="00986B05"/>
    <w:rsid w:val="009A4332"/>
    <w:rsid w:val="009B366E"/>
    <w:rsid w:val="009C1BA3"/>
    <w:rsid w:val="009C1DFC"/>
    <w:rsid w:val="009E1C24"/>
    <w:rsid w:val="009E37B4"/>
    <w:rsid w:val="009E3EEC"/>
    <w:rsid w:val="009F15F0"/>
    <w:rsid w:val="009F236A"/>
    <w:rsid w:val="00A01787"/>
    <w:rsid w:val="00A13984"/>
    <w:rsid w:val="00A237BF"/>
    <w:rsid w:val="00A2410F"/>
    <w:rsid w:val="00A4710C"/>
    <w:rsid w:val="00A55ED3"/>
    <w:rsid w:val="00A60677"/>
    <w:rsid w:val="00A639B8"/>
    <w:rsid w:val="00A71E7B"/>
    <w:rsid w:val="00A76DF1"/>
    <w:rsid w:val="00A858F4"/>
    <w:rsid w:val="00A9038D"/>
    <w:rsid w:val="00AC647F"/>
    <w:rsid w:val="00AD183A"/>
    <w:rsid w:val="00AD5A52"/>
    <w:rsid w:val="00AE1317"/>
    <w:rsid w:val="00AE774B"/>
    <w:rsid w:val="00AF5818"/>
    <w:rsid w:val="00B02801"/>
    <w:rsid w:val="00B407E0"/>
    <w:rsid w:val="00B5203F"/>
    <w:rsid w:val="00B551EE"/>
    <w:rsid w:val="00B63DA8"/>
    <w:rsid w:val="00B6604C"/>
    <w:rsid w:val="00B76AA9"/>
    <w:rsid w:val="00B7783D"/>
    <w:rsid w:val="00B83E94"/>
    <w:rsid w:val="00B931AC"/>
    <w:rsid w:val="00B96419"/>
    <w:rsid w:val="00BB1852"/>
    <w:rsid w:val="00BD1227"/>
    <w:rsid w:val="00BE16B6"/>
    <w:rsid w:val="00BF1BA7"/>
    <w:rsid w:val="00BF29BA"/>
    <w:rsid w:val="00BF76E7"/>
    <w:rsid w:val="00C04F02"/>
    <w:rsid w:val="00C10A63"/>
    <w:rsid w:val="00C14D5D"/>
    <w:rsid w:val="00C24197"/>
    <w:rsid w:val="00C478AC"/>
    <w:rsid w:val="00C6371F"/>
    <w:rsid w:val="00C71B27"/>
    <w:rsid w:val="00C91796"/>
    <w:rsid w:val="00CA537D"/>
    <w:rsid w:val="00CB6D2C"/>
    <w:rsid w:val="00CC01E4"/>
    <w:rsid w:val="00CD32A0"/>
    <w:rsid w:val="00CD7115"/>
    <w:rsid w:val="00CF1852"/>
    <w:rsid w:val="00D15872"/>
    <w:rsid w:val="00D26A2D"/>
    <w:rsid w:val="00D319FC"/>
    <w:rsid w:val="00D346F0"/>
    <w:rsid w:val="00D3748F"/>
    <w:rsid w:val="00D63EF7"/>
    <w:rsid w:val="00D6420D"/>
    <w:rsid w:val="00D6676E"/>
    <w:rsid w:val="00D90854"/>
    <w:rsid w:val="00DA2927"/>
    <w:rsid w:val="00DB3169"/>
    <w:rsid w:val="00DC1B23"/>
    <w:rsid w:val="00DC22B0"/>
    <w:rsid w:val="00DD0FB0"/>
    <w:rsid w:val="00DE1EC3"/>
    <w:rsid w:val="00E022A6"/>
    <w:rsid w:val="00E1122D"/>
    <w:rsid w:val="00E11F92"/>
    <w:rsid w:val="00E14E83"/>
    <w:rsid w:val="00E25010"/>
    <w:rsid w:val="00E26E76"/>
    <w:rsid w:val="00E3767F"/>
    <w:rsid w:val="00E40D95"/>
    <w:rsid w:val="00E44188"/>
    <w:rsid w:val="00E4670C"/>
    <w:rsid w:val="00E55250"/>
    <w:rsid w:val="00E63D3E"/>
    <w:rsid w:val="00E76F74"/>
    <w:rsid w:val="00E83E69"/>
    <w:rsid w:val="00EA11BB"/>
    <w:rsid w:val="00EA7BD1"/>
    <w:rsid w:val="00ED0BC9"/>
    <w:rsid w:val="00ED4603"/>
    <w:rsid w:val="00EF516E"/>
    <w:rsid w:val="00F054BA"/>
    <w:rsid w:val="00F26742"/>
    <w:rsid w:val="00F4130A"/>
    <w:rsid w:val="00F42A70"/>
    <w:rsid w:val="00F45461"/>
    <w:rsid w:val="00F67E53"/>
    <w:rsid w:val="00F838F2"/>
    <w:rsid w:val="00F901C2"/>
    <w:rsid w:val="00F9615D"/>
    <w:rsid w:val="00FB0803"/>
    <w:rsid w:val="00FB2F1F"/>
    <w:rsid w:val="00FB34D1"/>
    <w:rsid w:val="00FB4182"/>
    <w:rsid w:val="00FC677C"/>
    <w:rsid w:val="00FC6B80"/>
    <w:rsid w:val="00FE7E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7E430C2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4</cp:revision>
  <cp:lastPrinted>2018-10-16T07:59:00Z</cp:lastPrinted>
  <dcterms:created xsi:type="dcterms:W3CDTF">2018-10-18T09:07:00Z</dcterms:created>
  <dcterms:modified xsi:type="dcterms:W3CDTF">2018-10-18T14:04:00Z</dcterms:modified>
</cp:coreProperties>
</file>