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6" w:rsidRDefault="00117806" w:rsidP="00117806"/>
    <w:p w:rsidR="00117806" w:rsidRDefault="00117806" w:rsidP="00117806">
      <w:pPr>
        <w:jc w:val="center"/>
        <w:rPr>
          <w:rFonts w:ascii="Georgia" w:hAnsi="Georgia" w:cs="Georgia"/>
          <w:b/>
          <w:bCs/>
        </w:rPr>
      </w:pPr>
    </w:p>
    <w:p w:rsidR="00117806" w:rsidRDefault="00B71595" w:rsidP="00117806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598344256" r:id="rId9"/>
        </w:pict>
      </w:r>
    </w:p>
    <w:p w:rsidR="00117806" w:rsidRDefault="00117806" w:rsidP="00117806">
      <w:pPr>
        <w:jc w:val="center"/>
        <w:rPr>
          <w:rFonts w:ascii="Georgia" w:hAnsi="Georgia" w:cs="Georgia"/>
          <w:b/>
          <w:bCs/>
        </w:rPr>
      </w:pPr>
    </w:p>
    <w:p w:rsidR="00117806" w:rsidRDefault="00117806" w:rsidP="0011780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17806" w:rsidRDefault="00117806" w:rsidP="0011780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17806" w:rsidRDefault="00117806" w:rsidP="0011780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17806" w:rsidRDefault="00117806" w:rsidP="00117806"/>
    <w:p w:rsidR="00117806" w:rsidRDefault="00117806" w:rsidP="00117806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17806" w:rsidRDefault="00117806" w:rsidP="00117806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17806" w:rsidRDefault="00117806" w:rsidP="0011780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17806" w:rsidRDefault="00117806" w:rsidP="00117806">
      <w:pPr>
        <w:rPr>
          <w:sz w:val="10"/>
        </w:rPr>
      </w:pPr>
    </w:p>
    <w:p w:rsidR="00117806" w:rsidRDefault="00117806" w:rsidP="00117806">
      <w:pPr>
        <w:rPr>
          <w:rFonts w:ascii="Georgia" w:hAnsi="Georgia" w:cs="Georgia"/>
          <w:b/>
          <w:bCs/>
        </w:rPr>
      </w:pPr>
      <w:r>
        <w:rPr>
          <w:b/>
        </w:rPr>
        <w:t>от 12.09.2018 г. №13/3</w:t>
      </w:r>
    </w:p>
    <w:p w:rsidR="00AF7700" w:rsidRDefault="00AF7700"/>
    <w:p w:rsidR="00AF7700" w:rsidRDefault="00AF7700" w:rsidP="00AF7700">
      <w:pPr>
        <w:jc w:val="center"/>
        <w:rPr>
          <w:b/>
        </w:rPr>
      </w:pPr>
    </w:p>
    <w:p w:rsidR="00AF7700" w:rsidRDefault="00AF7700" w:rsidP="00AF7700">
      <w:pPr>
        <w:jc w:val="center"/>
        <w:rPr>
          <w:b/>
        </w:rPr>
      </w:pPr>
    </w:p>
    <w:p w:rsidR="00AF7700" w:rsidRPr="00AF7700" w:rsidRDefault="00AF7700" w:rsidP="00AF7700">
      <w:pPr>
        <w:jc w:val="center"/>
        <w:rPr>
          <w:b/>
        </w:rPr>
      </w:pPr>
      <w:r w:rsidRPr="00AF7700">
        <w:rPr>
          <w:b/>
        </w:rPr>
        <w:t>РЕШЕНИЕ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3673E0" w:rsidRPr="003673E0" w:rsidTr="00175B9D">
        <w:trPr>
          <w:trHeight w:val="2686"/>
        </w:trPr>
        <w:tc>
          <w:tcPr>
            <w:tcW w:w="4361" w:type="dxa"/>
            <w:shd w:val="clear" w:color="auto" w:fill="auto"/>
          </w:tcPr>
          <w:p w:rsidR="00787995" w:rsidRPr="003673E0" w:rsidRDefault="00787995" w:rsidP="00BF29BA">
            <w:pPr>
              <w:rPr>
                <w:rFonts w:eastAsia="Calibri"/>
                <w:b/>
                <w:lang w:eastAsia="en-US"/>
              </w:rPr>
            </w:pPr>
          </w:p>
          <w:p w:rsidR="00787995" w:rsidRPr="003673E0" w:rsidRDefault="00787995" w:rsidP="00506262">
            <w:pPr>
              <w:tabs>
                <w:tab w:val="left" w:pos="5529"/>
              </w:tabs>
              <w:jc w:val="both"/>
              <w:rPr>
                <w:b/>
              </w:rPr>
            </w:pPr>
            <w:r w:rsidRPr="003673E0">
              <w:rPr>
                <w:b/>
              </w:rPr>
              <w:t xml:space="preserve">О внесении изменений в решение Совета депутатом муниципального округа Гольяново </w:t>
            </w:r>
            <w:r w:rsidR="007706EA" w:rsidRPr="003673E0">
              <w:rPr>
                <w:b/>
              </w:rPr>
              <w:t>от 10.11.201</w:t>
            </w:r>
            <w:r w:rsidR="0093285F" w:rsidRPr="003673E0">
              <w:rPr>
                <w:b/>
              </w:rPr>
              <w:t>7 №</w:t>
            </w:r>
            <w:r w:rsidR="007706EA" w:rsidRPr="003673E0">
              <w:rPr>
                <w:b/>
              </w:rPr>
              <w:t>18</w:t>
            </w:r>
            <w:r w:rsidRPr="003673E0">
              <w:rPr>
                <w:b/>
              </w:rPr>
              <w:t>/2 «О проведении дополнительных мероприятий по социально-экономическому развитию района</w:t>
            </w:r>
            <w:r w:rsidR="007706EA" w:rsidRPr="003673E0">
              <w:rPr>
                <w:b/>
              </w:rPr>
              <w:t xml:space="preserve"> Гольяново города Москвы на 2018</w:t>
            </w:r>
            <w:r w:rsidR="00F076C4">
              <w:rPr>
                <w:b/>
              </w:rPr>
              <w:t xml:space="preserve"> год»</w:t>
            </w:r>
          </w:p>
          <w:p w:rsidR="00BF29BA" w:rsidRPr="003673E0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BF29BA" w:rsidRPr="003673E0" w:rsidRDefault="00BF29BA" w:rsidP="00D74198">
            <w:pPr>
              <w:ind w:right="34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BF29BA" w:rsidRPr="003673E0" w:rsidRDefault="00BF29BA" w:rsidP="00175B9D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Pr="008B3A0E">
        <w:t>обращение  главы управы района Гольяново город</w:t>
      </w:r>
      <w:r w:rsidR="001F237C" w:rsidRPr="008B3A0E">
        <w:t>а Москвы от 11.09.2018</w:t>
      </w:r>
      <w:proofErr w:type="gramEnd"/>
      <w:r w:rsidR="001F237C" w:rsidRPr="008B3A0E">
        <w:t xml:space="preserve"> №Гд-1198 (</w:t>
      </w:r>
      <w:proofErr w:type="spellStart"/>
      <w:r w:rsidR="001F237C" w:rsidRPr="008B3A0E">
        <w:t>вх</w:t>
      </w:r>
      <w:proofErr w:type="spellEnd"/>
      <w:r w:rsidR="001F237C" w:rsidRPr="008B3A0E">
        <w:t>. №484 от 11.09</w:t>
      </w:r>
      <w:r w:rsidR="0093285F" w:rsidRPr="008B3A0E">
        <w:t>.2018</w:t>
      </w:r>
      <w:r w:rsidR="00787995" w:rsidRPr="008B3A0E">
        <w:t xml:space="preserve">), </w:t>
      </w:r>
      <w:r w:rsidR="00787995" w:rsidRPr="003673E0">
        <w:t>Совет депутатов муниципального округа Гольяново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2B788A">
        <w:t xml:space="preserve">от 10.11.2017 </w:t>
      </w:r>
      <w:r w:rsidR="0093285F" w:rsidRPr="003673E0">
        <w:t>№18</w:t>
      </w:r>
      <w:r w:rsidRPr="003673E0">
        <w:t>/2 «О проведении дополнительных мероприятий по социально-экономическому развитию района</w:t>
      </w:r>
      <w:r w:rsidR="0093285F" w:rsidRPr="003673E0">
        <w:t xml:space="preserve"> Гольяново города Москвы на 2018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AF7700" w:rsidRDefault="00AF770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AF7700" w:rsidRDefault="00E76C07" w:rsidP="00E76C07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E76C07" w:rsidRDefault="00E76C07" w:rsidP="00E76C07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AF7700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117806" w:rsidRDefault="00117806" w:rsidP="005A111B">
      <w:pPr>
        <w:ind w:left="5387"/>
      </w:pPr>
    </w:p>
    <w:p w:rsidR="00ED7C5C" w:rsidRPr="00986696" w:rsidRDefault="00ED7C5C" w:rsidP="005A111B">
      <w:pPr>
        <w:ind w:left="5387"/>
      </w:pPr>
      <w:r w:rsidRPr="00986696">
        <w:lastRenderedPageBreak/>
        <w:t>Приложение</w:t>
      </w:r>
    </w:p>
    <w:p w:rsidR="00ED7C5C" w:rsidRPr="00986696" w:rsidRDefault="00ED7C5C" w:rsidP="005A111B">
      <w:pPr>
        <w:ind w:left="5387"/>
      </w:pPr>
      <w:r w:rsidRPr="00986696">
        <w:t>к решению Совета депутатов муниципального округа Гольяново</w:t>
      </w:r>
    </w:p>
    <w:p w:rsidR="00ED7C5C" w:rsidRDefault="00661CB3" w:rsidP="005A111B">
      <w:pPr>
        <w:ind w:left="5387"/>
      </w:pPr>
      <w:r w:rsidRPr="00986696">
        <w:t xml:space="preserve">от </w:t>
      </w:r>
      <w:r w:rsidR="00175B9D">
        <w:t>«</w:t>
      </w:r>
      <w:r w:rsidR="005A111B">
        <w:t>12</w:t>
      </w:r>
      <w:r w:rsidR="00175B9D">
        <w:t xml:space="preserve"> </w:t>
      </w:r>
      <w:r w:rsidR="006C3F71">
        <w:t>»</w:t>
      </w:r>
      <w:r w:rsidR="00175B9D">
        <w:t xml:space="preserve"> сентября  </w:t>
      </w:r>
      <w:r w:rsidR="00F66DCC">
        <w:t xml:space="preserve"> 2018</w:t>
      </w:r>
      <w:r w:rsidR="009633F4" w:rsidRPr="00986696">
        <w:t xml:space="preserve"> года №</w:t>
      </w:r>
      <w:r w:rsidR="005A111B">
        <w:t>13/3</w:t>
      </w:r>
    </w:p>
    <w:p w:rsidR="00E76C07" w:rsidRPr="00986696" w:rsidRDefault="00E76C07" w:rsidP="005A111B">
      <w:pPr>
        <w:ind w:left="5387"/>
      </w:pPr>
    </w:p>
    <w:p w:rsidR="00ED7C5C" w:rsidRDefault="00ED7C5C" w:rsidP="00ED7C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ED7C5C" w:rsidRDefault="00ED7C5C" w:rsidP="00ED7C5C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 w:rsidR="00F66DCC">
        <w:rPr>
          <w:b/>
        </w:rPr>
        <w:t>на 2018</w:t>
      </w:r>
      <w:r>
        <w:rPr>
          <w:b/>
        </w:rPr>
        <w:t xml:space="preserve"> год</w:t>
      </w:r>
    </w:p>
    <w:p w:rsidR="00CD79D9" w:rsidRDefault="00CD79D9" w:rsidP="00ED7C5C">
      <w:pPr>
        <w:jc w:val="center"/>
        <w:rPr>
          <w:b/>
        </w:rPr>
      </w:pP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84"/>
        <w:gridCol w:w="64"/>
        <w:gridCol w:w="2744"/>
        <w:gridCol w:w="52"/>
        <w:gridCol w:w="31"/>
        <w:gridCol w:w="205"/>
        <w:gridCol w:w="3055"/>
        <w:gridCol w:w="1705"/>
      </w:tblGrid>
      <w:tr w:rsidR="00CD79D9" w:rsidRPr="00DA6012" w:rsidTr="00117806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№ </w:t>
            </w:r>
            <w:proofErr w:type="gramStart"/>
            <w:r w:rsidRPr="00DA6012">
              <w:rPr>
                <w:b/>
              </w:rPr>
              <w:t>П</w:t>
            </w:r>
            <w:proofErr w:type="gramEnd"/>
            <w:r w:rsidRPr="00DA6012">
              <w:rPr>
                <w:b/>
              </w:rPr>
              <w:t>/П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spellStart"/>
            <w:r>
              <w:rPr>
                <w:b/>
              </w:rPr>
              <w:t>финансированиявсего</w:t>
            </w:r>
            <w:proofErr w:type="spellEnd"/>
            <w:r>
              <w:rPr>
                <w:b/>
              </w:rPr>
              <w:t xml:space="preserve"> с НДС </w:t>
            </w:r>
          </w:p>
          <w:p w:rsidR="00CD79D9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18 %</w:t>
            </w:r>
          </w:p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>(</w:t>
            </w:r>
            <w:proofErr w:type="spellStart"/>
            <w:r w:rsidRPr="00DA6012">
              <w:rPr>
                <w:b/>
              </w:rPr>
              <w:t>тыс</w:t>
            </w:r>
            <w:proofErr w:type="gramStart"/>
            <w:r w:rsidRPr="00DA6012">
              <w:rPr>
                <w:b/>
              </w:rPr>
              <w:t>.р</w:t>
            </w:r>
            <w:proofErr w:type="gramEnd"/>
            <w:r w:rsidRPr="00DA6012">
              <w:rPr>
                <w:b/>
              </w:rPr>
              <w:t>уб</w:t>
            </w:r>
            <w:proofErr w:type="spellEnd"/>
            <w:r w:rsidRPr="00DA6012">
              <w:rPr>
                <w:b/>
              </w:rPr>
              <w:t>)</w:t>
            </w: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>1.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DA6012">
              <w:rPr>
                <w:b/>
              </w:rPr>
              <w:t>т.ч</w:t>
            </w:r>
            <w:proofErr w:type="spellEnd"/>
            <w:r w:rsidRPr="00DA6012">
              <w:rPr>
                <w:b/>
              </w:rPr>
              <w:t>.: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1486,6</w:t>
            </w:r>
          </w:p>
        </w:tc>
      </w:tr>
      <w:tr w:rsidR="00CD79D9" w:rsidRPr="00AD7FA0" w:rsidTr="00117806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  <w:r w:rsidRPr="00DA6012">
              <w:t>1.1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both"/>
            </w:pPr>
            <w:r w:rsidRPr="00DA6012">
              <w:t>Ремонт квартир инвалидов, ветеранов Великой Отечественной войны</w:t>
            </w:r>
            <w: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Pr="00AD7FA0" w:rsidRDefault="00CD79D9" w:rsidP="00AC25FE">
            <w:pPr>
              <w:jc w:val="center"/>
            </w:pPr>
            <w:r w:rsidRPr="00AD7FA0">
              <w:t>603,93</w:t>
            </w: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9D9" w:rsidRPr="009E57F4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</w:pPr>
            <w:r w:rsidRPr="00DA6012">
              <w:rPr>
                <w:b/>
              </w:rPr>
              <w:t>Вид работ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>Стоимость работ,</w:t>
            </w:r>
          </w:p>
          <w:p w:rsidR="00CD79D9" w:rsidRPr="00DA6012" w:rsidRDefault="00CD79D9" w:rsidP="00AC25FE">
            <w:pPr>
              <w:jc w:val="center"/>
            </w:pPr>
            <w:r>
              <w:rPr>
                <w:b/>
              </w:rPr>
              <w:t xml:space="preserve">в </w:t>
            </w:r>
            <w:r w:rsidRPr="00DA6012">
              <w:rPr>
                <w:b/>
              </w:rPr>
              <w:t>тыс.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  <w:r>
              <w:t>1.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Уссурийская ул., д. 10, кв. 144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Комната №1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  <w:p w:rsidR="00CD79D9" w:rsidRPr="00AD7FA0" w:rsidRDefault="00CD79D9" w:rsidP="00AC25FE">
            <w:pPr>
              <w:ind w:firstLine="708"/>
              <w:rPr>
                <w:i/>
              </w:rPr>
            </w:pPr>
            <w:r w:rsidRPr="00AD7FA0">
              <w:rPr>
                <w:i/>
              </w:rPr>
              <w:t>371,28</w:t>
            </w: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лаг из досок и брусков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79D9" w:rsidRPr="00F679C4" w:rsidRDefault="00CD79D9" w:rsidP="00AC25FE">
            <w:pPr>
              <w:jc w:val="center"/>
            </w:pPr>
            <w:r>
              <w:t>164,33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дощатых оснований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Устройство покрытий дощатых (обрешетка)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Устройство тепло- и звукоизоляции из фанеры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 w:rsidRPr="000476AD">
              <w:rPr>
                <w:sz w:val="20"/>
                <w:szCs w:val="20"/>
              </w:rPr>
              <w:t>ламинат</w:t>
            </w:r>
            <w:proofErr w:type="spellEnd"/>
            <w:r w:rsidRPr="000476AD">
              <w:rPr>
                <w:sz w:val="20"/>
                <w:szCs w:val="20"/>
              </w:rPr>
              <w:t>-паркета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Укладка металлической накладной полосы (порожка)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0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Снятие обоев с потолка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Ремонт швов между плитами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Обработка поверхностей потолков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Выравнивание штукатурки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Снятие обоев со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Обработка поверхностей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Выравнивание штукатурки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Оклейка обоями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деревянных заполнений проемов оконных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Устройство подоконных отливов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Ремонт откосов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Облицовка пластиком оконных и дверных откосов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Окраска радиаторов и ребристых труб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4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 xml:space="preserve">Прокладка </w:t>
            </w:r>
            <w:proofErr w:type="gramStart"/>
            <w:r w:rsidRPr="000476AD">
              <w:rPr>
                <w:sz w:val="20"/>
                <w:szCs w:val="20"/>
              </w:rPr>
              <w:t>пластикового</w:t>
            </w:r>
            <w:proofErr w:type="gramEnd"/>
            <w:r w:rsidRPr="000476AD">
              <w:rPr>
                <w:sz w:val="20"/>
                <w:szCs w:val="20"/>
              </w:rPr>
              <w:t xml:space="preserve"> кабель-канала</w:t>
            </w:r>
          </w:p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0476AD" w:rsidRDefault="00CD79D9" w:rsidP="00AC25FE">
            <w:pPr>
              <w:jc w:val="center"/>
              <w:rPr>
                <w:b/>
                <w:sz w:val="20"/>
                <w:szCs w:val="20"/>
              </w:rPr>
            </w:pPr>
            <w:r w:rsidRPr="000476AD">
              <w:rPr>
                <w:b/>
                <w:sz w:val="20"/>
                <w:szCs w:val="20"/>
              </w:rPr>
              <w:t>комната № 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3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оконных проемов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D79D9" w:rsidRPr="00F679C4" w:rsidRDefault="00CD79D9" w:rsidP="00AC25FE">
            <w:pPr>
              <w:jc w:val="center"/>
            </w:pPr>
            <w:r w:rsidRPr="00F679C4">
              <w:t>30,6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5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Заполнение балконных проемов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41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Устройство подоконных отливов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 xml:space="preserve">облицовка пластиком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6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0476AD" w:rsidRDefault="00CD79D9" w:rsidP="00AC25FE">
            <w:pPr>
              <w:jc w:val="center"/>
              <w:rPr>
                <w:b/>
                <w:sz w:val="20"/>
                <w:szCs w:val="20"/>
              </w:rPr>
            </w:pPr>
            <w:r w:rsidRPr="000476AD">
              <w:rPr>
                <w:b/>
                <w:sz w:val="20"/>
                <w:szCs w:val="20"/>
              </w:rPr>
              <w:t>комната № 3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лаг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79D9" w:rsidRPr="00F679C4" w:rsidRDefault="00CD79D9" w:rsidP="00AC25FE">
            <w:pPr>
              <w:jc w:val="center"/>
            </w:pPr>
            <w:r>
              <w:t>89,12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10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дощатых оснований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покрытий из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Устройство тепло- и звукоизоляции пола из фанеры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 w:rsidRPr="000476AD">
              <w:rPr>
                <w:sz w:val="20"/>
                <w:szCs w:val="20"/>
              </w:rPr>
              <w:t>ламина</w:t>
            </w:r>
            <w:proofErr w:type="gramStart"/>
            <w:r w:rsidRPr="000476AD">
              <w:rPr>
                <w:sz w:val="20"/>
                <w:szCs w:val="20"/>
              </w:rPr>
              <w:t>т</w:t>
            </w:r>
            <w:proofErr w:type="spellEnd"/>
            <w:r w:rsidRPr="000476AD">
              <w:rPr>
                <w:sz w:val="20"/>
                <w:szCs w:val="20"/>
              </w:rPr>
              <w:t>-</w:t>
            </w:r>
            <w:proofErr w:type="gramEnd"/>
            <w:r w:rsidRPr="000476AD">
              <w:rPr>
                <w:sz w:val="20"/>
                <w:szCs w:val="20"/>
              </w:rPr>
              <w:t xml:space="preserve">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Расчистка потолка от старых покрасок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Обработка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Сплошное выравнивание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Снятие обоев со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Обработка поверхностей стен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Выравнивание штукатурки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Оклейка стен обоями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деревянных заполнений проемов оконных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Сверление сквозных отверстий в бетонных стенах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подоконных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Устройство подоконных отливов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Облицовка пластиком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кухня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Разборка деревянных проемов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D79D9" w:rsidRPr="00407D57" w:rsidRDefault="00CD79D9" w:rsidP="00AC25FE">
            <w:pPr>
              <w:jc w:val="center"/>
            </w:pPr>
            <w:r w:rsidRPr="00407D57">
              <w:t>28,1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Сверление сквозных отверстий в бетонных стенах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7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5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Установка подоконных отливов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Облицовка пластиком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0476AD" w:rsidRDefault="00CD79D9" w:rsidP="00AC25FE">
            <w:pPr>
              <w:jc w:val="center"/>
              <w:rPr>
                <w:b/>
                <w:sz w:val="20"/>
                <w:szCs w:val="20"/>
              </w:rPr>
            </w:pPr>
            <w:r w:rsidRPr="000476AD">
              <w:rPr>
                <w:b/>
                <w:sz w:val="20"/>
                <w:szCs w:val="20"/>
              </w:rPr>
              <w:t>Ванная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Расчистка поверхностей от старых покрасок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F679C4">
              <w:t>2,5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9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Обработка потолка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Выравнивание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8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0476AD" w:rsidRDefault="00CD79D9" w:rsidP="00AC25FE">
            <w:pPr>
              <w:jc w:val="both"/>
              <w:rPr>
                <w:sz w:val="20"/>
                <w:szCs w:val="20"/>
              </w:rPr>
            </w:pPr>
            <w:r w:rsidRPr="000476AD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  <w:p w:rsidR="00CD79D9" w:rsidRPr="00DA6012" w:rsidRDefault="00CD79D9" w:rsidP="00AC25FE">
            <w:pPr>
              <w:jc w:val="center"/>
            </w:pPr>
            <w:r>
              <w:t>2.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Красноярская ул., </w:t>
            </w:r>
          </w:p>
          <w:p w:rsidR="00CD79D9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дом 17, кв. </w:t>
            </w:r>
          </w:p>
          <w:p w:rsidR="00CD79D9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E4410D" w:rsidRDefault="00CD79D9" w:rsidP="00AC25FE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E4410D">
              <w:rPr>
                <w:b/>
              </w:rPr>
              <w:t>комната № 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D79D9" w:rsidRPr="00AD7FA0" w:rsidRDefault="00CD79D9" w:rsidP="00AC25FE">
            <w:pPr>
              <w:jc w:val="center"/>
              <w:rPr>
                <w:i/>
              </w:rPr>
            </w:pPr>
            <w:r w:rsidRPr="00AD7FA0">
              <w:rPr>
                <w:i/>
              </w:rPr>
              <w:t>232,65</w:t>
            </w:r>
          </w:p>
        </w:tc>
      </w:tr>
      <w:tr w:rsidR="00CD79D9" w:rsidRPr="00DA6012" w:rsidTr="00117806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 w:rsidRPr="00E4410D">
              <w:rPr>
                <w:sz w:val="20"/>
                <w:szCs w:val="20"/>
              </w:rPr>
              <w:t>Разборка лаг</w:t>
            </w:r>
            <w:r>
              <w:rPr>
                <w:sz w:val="20"/>
                <w:szCs w:val="20"/>
              </w:rPr>
              <w:t xml:space="preserve"> из досок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FD3ED6" w:rsidRDefault="00CD79D9" w:rsidP="00AC25FE">
            <w:pPr>
              <w:jc w:val="center"/>
            </w:pPr>
            <w:r w:rsidRPr="00FD3ED6">
              <w:t>104,28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дощатых оснований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покрытий из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покрытий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комната № 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 w:rsidRPr="00E4410D">
              <w:rPr>
                <w:sz w:val="20"/>
                <w:szCs w:val="20"/>
              </w:rPr>
              <w:t>Разборка лаг</w:t>
            </w:r>
            <w:r>
              <w:rPr>
                <w:sz w:val="20"/>
                <w:szCs w:val="20"/>
              </w:rPr>
              <w:t xml:space="preserve"> из досок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FD3ED6" w:rsidRDefault="00CD79D9" w:rsidP="00AC25FE">
            <w:pPr>
              <w:jc w:val="center"/>
            </w:pPr>
            <w:r>
              <w:t>48,76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Разборка дощатых оснований щитового паркета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покрытий из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7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деревянных плинтусов</w:t>
            </w:r>
          </w:p>
          <w:p w:rsidR="00CD79D9" w:rsidRDefault="00CD79D9" w:rsidP="00AC25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>
              <w:rPr>
                <w:sz w:val="20"/>
                <w:szCs w:val="20"/>
              </w:rPr>
              <w:t>ламинат</w:t>
            </w:r>
            <w:proofErr w:type="spellEnd"/>
            <w:r>
              <w:rPr>
                <w:sz w:val="20"/>
                <w:szCs w:val="20"/>
              </w:rPr>
              <w:t xml:space="preserve"> -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звукоизоляции пола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кухня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покрытий из линолеума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212E82" w:rsidRDefault="00CD79D9" w:rsidP="00AC25FE">
            <w:pPr>
              <w:jc w:val="center"/>
            </w:pPr>
            <w:r w:rsidRPr="00212E82">
              <w:t>8,6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цементной стяжки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покрытий из рулонного линолеума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Укладка металлической накладной полосы (порожка)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Поклейка обоев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коридор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поверхностей от старых покрасок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212E82" w:rsidRDefault="00CD79D9" w:rsidP="00AC25FE">
            <w:pPr>
              <w:jc w:val="center"/>
            </w:pPr>
            <w:r w:rsidRPr="00212E82">
              <w:t>35,52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потолков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оснований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покрытий дощатых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тепло- и звукоизоляции пола из фанеры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>
              <w:rPr>
                <w:sz w:val="20"/>
                <w:szCs w:val="20"/>
              </w:rPr>
              <w:t>ламина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E4410D" w:rsidRDefault="00CD79D9" w:rsidP="00AC25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</w:p>
        </w:tc>
      </w:tr>
      <w:tr w:rsidR="00CD79D9" w:rsidRPr="00DA6012" w:rsidTr="00117806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</w:pPr>
            <w:r>
              <w:t>1.2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491840" w:rsidRDefault="00CD79D9" w:rsidP="00AC25FE">
            <w:pPr>
              <w:jc w:val="both"/>
            </w:pPr>
            <w:r w:rsidRPr="00491840">
              <w:t>Ремонт квартир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9D9" w:rsidRPr="00AD7FA0" w:rsidRDefault="00CD79D9" w:rsidP="00AC25FE">
            <w:pPr>
              <w:jc w:val="center"/>
            </w:pPr>
            <w:r w:rsidRPr="00AD7FA0">
              <w:rPr>
                <w:sz w:val="26"/>
                <w:szCs w:val="26"/>
              </w:rPr>
              <w:t>882,67</w:t>
            </w: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>Адрес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>Вид работ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Стоимость работ, </w:t>
            </w:r>
          </w:p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Pr="00DA6012">
              <w:rPr>
                <w:b/>
              </w:rPr>
              <w:t>тыс.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403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  <w:r>
              <w:t>1.</w:t>
            </w: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9D9" w:rsidRPr="00CB266D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Хабаровская ул., д.8, кв.254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CB266D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7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79D9" w:rsidRPr="009C62FA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Комната 13,5м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CD79D9" w:rsidRPr="00DA6012" w:rsidTr="00117806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0B200C" w:rsidRDefault="00CD79D9" w:rsidP="00AC25FE">
            <w:pPr>
              <w:jc w:val="center"/>
            </w:pPr>
            <w:r>
              <w:t>120,1</w:t>
            </w: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/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</w:tcBorders>
          </w:tcPr>
          <w:p w:rsidR="00CD79D9" w:rsidRPr="00AD7FA0" w:rsidRDefault="00CD79D9" w:rsidP="00AC25FE">
            <w:pPr>
              <w:jc w:val="center"/>
              <w:rPr>
                <w:i/>
              </w:rPr>
            </w:pPr>
            <w:r w:rsidRPr="00AD7FA0">
              <w:rPr>
                <w:i/>
              </w:rPr>
              <w:t>364,59</w:t>
            </w: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Сплошное выравнивание бетонных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Окраска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Снятие обоев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Обработка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Сплошное выравнивание бетонных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Настенное покрытие </w:t>
            </w:r>
            <w:proofErr w:type="spellStart"/>
            <w:r>
              <w:t>стеклообоями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деревянных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покрытий из линолеума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покрытий из древесноволокнистых плит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Устройство стяжек цементных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Устройство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Снятие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деревянных заполнений проемов дверных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Установка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Масляная окраска окон белилами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Окраска металлических поверхностей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Комната 17,1м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9D9" w:rsidRPr="000B200C" w:rsidRDefault="00CD79D9" w:rsidP="00AC25FE">
            <w:pPr>
              <w:jc w:val="center"/>
            </w:pPr>
            <w:r>
              <w:t>129,31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E320FA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Сплошное выравнивание бетонных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9D9" w:rsidRDefault="00CD79D9" w:rsidP="00AC25FE">
            <w:r>
              <w:t>Окраска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Снятие обоев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Обработка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Сплошное выравнивание бетонных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Оклейка обоями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Разборка деревянных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Разборка покрытий из линолеума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Разборка покрытий из древесноволокнистых плит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Устройство стяжек цементных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Устройство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Снятие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Разборка деревянных заполнений проемов дверных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Установка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Окраска металлических поверхностей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Разборка деревянных заполнений проемов оконных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Установка оконных блоков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 xml:space="preserve">Установка подоконных </w:t>
            </w:r>
            <w:r>
              <w:lastRenderedPageBreak/>
              <w:t>досок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Ванная 2,1м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4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9D9" w:rsidRPr="00E04D2C" w:rsidRDefault="00CD79D9" w:rsidP="00AC25FE">
            <w:pPr>
              <w:jc w:val="center"/>
            </w:pPr>
            <w:r>
              <w:t>38,47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E320FA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r>
              <w:t>Разборка облицовки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Гладкая облицовка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Разборка покрытий из керамических плиток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r>
              <w:t>Устройство покрытий полов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r>
              <w:t>Смена санитарно-технических приборов ванн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Смена санитарно-технических приборов раковин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Смена санитарно-технических приборов кронштейнов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r>
              <w:t>Смена смесителя с душем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Туалет 0,8м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E04D2C" w:rsidRDefault="00CD79D9" w:rsidP="00AC25FE">
            <w:pPr>
              <w:jc w:val="center"/>
            </w:pPr>
            <w:r>
              <w:t>16,86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A60060" w:rsidRDefault="00CD79D9" w:rsidP="00AC25FE">
            <w:r w:rsidRPr="00A60060">
              <w:t>Разборка облицовки стен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961E2F" w:rsidRDefault="00CD79D9" w:rsidP="00AC25FE">
            <w:r>
              <w:t>Гладкая облицовка стен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64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Default="00CD79D9" w:rsidP="00AC25FE">
            <w:r>
              <w:t>Разборка покрытий из керамических плиток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r>
              <w:t>Устройство покрытий полов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7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Default="00CD79D9" w:rsidP="00AC25FE">
            <w:r>
              <w:t>Смена санитарно-технических приборов унитаза с бачком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69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Default="00CD79D9" w:rsidP="00AC25FE">
            <w:r>
              <w:t>Установка внутренних дверных полотен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9D9" w:rsidRDefault="00CD79D9" w:rsidP="00AC25FE">
            <w:r>
              <w:t>Вставки дверные к внутренним дверям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 xml:space="preserve">  Кухня 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E320FA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r>
              <w:t>Разборка деревянных заполнений дверных проемов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9D9" w:rsidRPr="00A60060" w:rsidRDefault="00CD79D9" w:rsidP="00AC25FE">
            <w:pPr>
              <w:jc w:val="center"/>
            </w:pPr>
            <w:r w:rsidRPr="00A60060">
              <w:t>4,2</w:t>
            </w:r>
            <w:r>
              <w:t>3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E320FA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Pr="00DA6012" w:rsidRDefault="00CD79D9" w:rsidP="00AC25FE">
            <w:r>
              <w:t>Установка блоков в наружных и внутренних дверных проемах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79D9" w:rsidRDefault="00CD79D9" w:rsidP="00AC25FE">
            <w:pPr>
              <w:jc w:val="center"/>
            </w:pPr>
            <w:r>
              <w:t>2.</w:t>
            </w: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/>
          <w:p w:rsidR="00CD79D9" w:rsidRDefault="00CD79D9" w:rsidP="00AC25FE">
            <w:pPr>
              <w:jc w:val="center"/>
            </w:pPr>
          </w:p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79D9" w:rsidRPr="00CB266D" w:rsidRDefault="00CD79D9" w:rsidP="00AC25FE">
            <w:pPr>
              <w:rPr>
                <w:b/>
              </w:rPr>
            </w:pPr>
            <w:r>
              <w:rPr>
                <w:b/>
              </w:rPr>
              <w:lastRenderedPageBreak/>
              <w:t>Чусовская ул., д. 10, к.2, кв.24</w:t>
            </w: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Default="00CD79D9" w:rsidP="00AC25FE">
            <w:pPr>
              <w:rPr>
                <w:b/>
              </w:rPr>
            </w:pPr>
          </w:p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  <w:r w:rsidRPr="002920D0">
              <w:rPr>
                <w:b/>
              </w:rPr>
              <w:lastRenderedPageBreak/>
              <w:t>Комната</w:t>
            </w:r>
            <w:r>
              <w:rPr>
                <w:b/>
              </w:rPr>
              <w:t xml:space="preserve"> 19,4м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79D9" w:rsidRPr="00AD7FA0" w:rsidRDefault="00CD79D9" w:rsidP="00AC25FE">
            <w:pPr>
              <w:jc w:val="center"/>
              <w:rPr>
                <w:i/>
              </w:rPr>
            </w:pPr>
            <w:r w:rsidRPr="00AD7FA0">
              <w:rPr>
                <w:i/>
              </w:rPr>
              <w:t>461,35</w:t>
            </w:r>
          </w:p>
        </w:tc>
      </w:tr>
      <w:tr w:rsidR="00CD79D9" w:rsidRPr="00DA6012" w:rsidTr="00117806">
        <w:trPr>
          <w:trHeight w:val="3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D9" w:rsidRPr="00705E6B" w:rsidRDefault="00CD79D9" w:rsidP="00AC25FE">
            <w:pPr>
              <w:jc w:val="center"/>
            </w:pPr>
            <w:r>
              <w:t>135,52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F56ADD" w:rsidRDefault="00CD79D9" w:rsidP="00AC25FE">
            <w:pPr>
              <w:rPr>
                <w:b/>
              </w:rPr>
            </w:pPr>
          </w:p>
        </w:tc>
      </w:tr>
      <w:tr w:rsidR="00CD79D9" w:rsidRPr="00DA6012" w:rsidTr="00117806">
        <w:trPr>
          <w:trHeight w:val="6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8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Обработка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Сплошное выравнивание бетонных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Разборка деревянных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Разборка покрытий из паркетной доски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6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Фанера клееная обрезная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Снятие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Разборка деревянных заполнений проемов дверных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8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Установка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Окраска металлических поверхностей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Разборка деревянных заполнений проемов оконных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Установка оконных блоков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7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CD79D9" w:rsidRDefault="00CD79D9" w:rsidP="00AC25FE">
            <w:r>
              <w:t>Установка подоконных досок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Комната 9,6м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D9" w:rsidRPr="009D6D8F" w:rsidRDefault="00CD79D9" w:rsidP="00AC25FE">
            <w:pPr>
              <w:jc w:val="center"/>
            </w:pPr>
            <w:r>
              <w:t>90,71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F56ADD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5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Обработка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Сплошное выравнивание бетонных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Разборка деревянных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Разборка покрытий из щитового паркета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Снятие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Разборка деревянных заполнений проемов дверных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Установка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Окраска металлических поверхностей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Разборка деревянных заполнений проемов оконных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Установка оконных блоков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Установка подоконных досок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Ванная 2,1м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3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  <w:r>
              <w:t>37,56</w:t>
            </w: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Pr="00705E6B" w:rsidRDefault="00CD79D9" w:rsidP="00AC25FE">
            <w:pPr>
              <w:jc w:val="center"/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Pr="00DA6012" w:rsidRDefault="00CD79D9" w:rsidP="00AC25FE">
            <w:r>
              <w:t>Разборка облицовки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Гладкая облицовка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Разборка покрытий из керамических плиток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Pr="00DA6012" w:rsidRDefault="00CD79D9" w:rsidP="00AC25FE">
            <w:r>
              <w:t>Устройство покрытий полов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Pr="00DA6012" w:rsidRDefault="00CD79D9" w:rsidP="00AC25FE">
            <w:r>
              <w:t>Смена санитарно-</w:t>
            </w:r>
            <w:r>
              <w:lastRenderedPageBreak/>
              <w:t>технических приборов ванн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Смена санитарно-технических приборов раковин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Смена санитарно-технических приборов кронштейнов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Смена смесителя с душем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Туалет 2м2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D9" w:rsidRPr="00705E6B" w:rsidRDefault="00CD79D9" w:rsidP="00AC25FE">
            <w:pPr>
              <w:jc w:val="center"/>
            </w:pPr>
            <w:r>
              <w:t>27,56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  <w:i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Pr="00A60060" w:rsidRDefault="00CD79D9" w:rsidP="00AC25FE">
            <w:r w:rsidRPr="00A60060">
              <w:t>Разборка облицовки стен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Pr="00961E2F" w:rsidRDefault="00CD79D9" w:rsidP="00AC25FE">
            <w:r>
              <w:t>Гладкая облицовка стен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Разборка покрытий из керамических плиток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Pr="00DA6012" w:rsidRDefault="00CD79D9" w:rsidP="00AC25FE">
            <w:r>
              <w:t>Устройство покрытий полов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Смена санитарно-технических приборов унитаза с бачком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</w:tcPr>
          <w:p w:rsidR="00CD79D9" w:rsidRDefault="00CD79D9" w:rsidP="00AC25FE">
            <w:r>
              <w:t>Установка внутренних дверных полотен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bottom w:val="nil"/>
              <w:right w:val="single" w:sz="4" w:space="0" w:color="auto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Кухня 5,5м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B96C59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9D6D8F" w:rsidRDefault="00CD79D9" w:rsidP="00AC25FE">
            <w:pPr>
              <w:jc w:val="center"/>
            </w:pPr>
            <w:r>
              <w:t>60,82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251993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2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Окраска стен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Разборка деревянных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Разборка покрытий из линолеума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Разборка покрытий из древесноволокнистых плит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1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Снятие наличников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5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Разборка деревянных </w:t>
            </w:r>
            <w:r>
              <w:lastRenderedPageBreak/>
              <w:t>заполнений проемов дверных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Установка наличников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5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деревянных заполнений проемов оконных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Установка оконных блоков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Установка подоконных досок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Установка штучных изделий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9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Смена санитарно-технических приборов моек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D79D9" w:rsidRPr="002920D0" w:rsidRDefault="00CD79D9" w:rsidP="00AC25FE">
            <w:pPr>
              <w:jc w:val="center"/>
              <w:rPr>
                <w:b/>
              </w:rPr>
            </w:pPr>
            <w:r w:rsidRPr="002920D0">
              <w:rPr>
                <w:b/>
              </w:rPr>
              <w:t>Ко</w:t>
            </w:r>
            <w:r>
              <w:rPr>
                <w:b/>
              </w:rPr>
              <w:t>ридор 6,7м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275A57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D9" w:rsidRPr="00705E6B" w:rsidRDefault="00CD79D9" w:rsidP="00AC25FE">
            <w:pPr>
              <w:jc w:val="center"/>
            </w:pPr>
            <w:r>
              <w:t>38,8</w:t>
            </w: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D61727" w:rsidRDefault="00CD79D9" w:rsidP="00AC25FE">
            <w:r w:rsidRPr="00D61727"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деревянных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покрытий из линолеума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покрытий из древесноволокнистых плит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0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  <w:r>
              <w:t>3.</w:t>
            </w: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9D9" w:rsidRPr="00DE0C1F" w:rsidRDefault="00CD79D9" w:rsidP="00AC25FE">
            <w:pPr>
              <w:rPr>
                <w:b/>
              </w:rPr>
            </w:pPr>
            <w:r w:rsidRPr="00DE0C1F">
              <w:rPr>
                <w:b/>
              </w:rPr>
              <w:t>Алтайская ул., д. 32, кв. 107</w:t>
            </w:r>
          </w:p>
        </w:tc>
        <w:tc>
          <w:tcPr>
            <w:tcW w:w="608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79D9" w:rsidRPr="003141D1" w:rsidRDefault="00CD79D9" w:rsidP="00AC25FE">
            <w:pPr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                               Комната 18 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79D9" w:rsidRPr="00AD7FA0" w:rsidRDefault="00CD79D9" w:rsidP="00AC25FE">
            <w:pPr>
              <w:ind w:left="597"/>
            </w:pPr>
            <w:r w:rsidRPr="00AD7FA0">
              <w:t>56,73</w:t>
            </w: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D9" w:rsidRDefault="00CD79D9" w:rsidP="00AC25FE">
            <w:pPr>
              <w:jc w:val="center"/>
            </w:pPr>
            <w:r w:rsidRPr="0034388D">
              <w:t>48,07</w:t>
            </w: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tabs>
                <w:tab w:val="left" w:pos="195"/>
              </w:tabs>
            </w:pPr>
            <w:r>
              <w:tab/>
            </w: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Default="00CD79D9" w:rsidP="00AC25FE">
            <w:pPr>
              <w:jc w:val="center"/>
            </w:pPr>
          </w:p>
          <w:p w:rsidR="00CD79D9" w:rsidRPr="00455A4F" w:rsidRDefault="00CD79D9" w:rsidP="00AC25FE">
            <w:pPr>
              <w:jc w:val="center"/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</w:tcBorders>
          </w:tcPr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Default="00CD79D9" w:rsidP="00AC25FE">
            <w:pPr>
              <w:jc w:val="center"/>
              <w:rPr>
                <w:b/>
              </w:rPr>
            </w:pPr>
          </w:p>
          <w:p w:rsidR="00CD79D9" w:rsidRPr="0034388D" w:rsidRDefault="00CD79D9" w:rsidP="00AC25FE">
            <w:pPr>
              <w:jc w:val="center"/>
              <w:rPr>
                <w:b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Ремонт швов между плитами потолка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Обработка стен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Окрашивание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Окраска окон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Окраска дверей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Окраска радиаторов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79D9" w:rsidRDefault="00CD79D9" w:rsidP="00AC25FE">
            <w:r>
              <w:t>Разборка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Разборка паркета</w:t>
            </w:r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DA6012" w:rsidTr="00117806">
        <w:trPr>
          <w:trHeight w:val="349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79D9" w:rsidRPr="00DA6012" w:rsidRDefault="00CD79D9" w:rsidP="00AC25FE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79D9" w:rsidRPr="00DA6012" w:rsidRDefault="00CD79D9" w:rsidP="00AC25FE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9" w:rsidRDefault="00CD79D9" w:rsidP="00AC25FE">
            <w: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</w:tcBorders>
          </w:tcPr>
          <w:p w:rsidR="00CD79D9" w:rsidRPr="00DA6012" w:rsidRDefault="00CD79D9" w:rsidP="00AC25FE">
            <w:pPr>
              <w:jc w:val="center"/>
              <w:rPr>
                <w:b/>
                <w:i/>
              </w:rPr>
            </w:pPr>
          </w:p>
        </w:tc>
      </w:tr>
      <w:tr w:rsidR="00CD79D9" w:rsidRPr="00A029D3" w:rsidTr="0011780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A6012" w:rsidRDefault="00CD79D9" w:rsidP="00AC25FE">
            <w:pPr>
              <w:rPr>
                <w:b/>
              </w:rPr>
            </w:pPr>
            <w:r>
              <w:rPr>
                <w:b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A64FD8" w:rsidRDefault="00CD79D9" w:rsidP="00AC25FE">
            <w:pPr>
              <w:jc w:val="center"/>
              <w:rPr>
                <w:b/>
                <w:color w:val="4F6228" w:themeColor="accent3" w:themeShade="80"/>
                <w:lang w:val="en-US"/>
              </w:rPr>
            </w:pPr>
            <w:r w:rsidRPr="0048578E">
              <w:rPr>
                <w:b/>
              </w:rPr>
              <w:t>2 928,4</w:t>
            </w:r>
          </w:p>
        </w:tc>
      </w:tr>
      <w:tr w:rsidR="00CD79D9" w:rsidRPr="00194559" w:rsidTr="0011780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9903C0" w:rsidRDefault="00CD79D9" w:rsidP="00AC25FE">
            <w:pPr>
              <w:jc w:val="center"/>
            </w:pPr>
            <w:r w:rsidRPr="009903C0">
              <w:t>2.1</w:t>
            </w:r>
          </w:p>
          <w:p w:rsidR="00CD79D9" w:rsidRPr="009903C0" w:rsidRDefault="00CD79D9" w:rsidP="00AC25FE"/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41C9E" w:rsidRDefault="00CD79D9" w:rsidP="00AC25FE">
            <w:pPr>
              <w:rPr>
                <w:sz w:val="20"/>
                <w:szCs w:val="20"/>
              </w:rPr>
            </w:pPr>
            <w:proofErr w:type="gramStart"/>
            <w:r w:rsidRPr="00C41C9E">
              <w:rPr>
                <w:sz w:val="20"/>
                <w:szCs w:val="20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DE0C1F" w:rsidRDefault="00CD79D9" w:rsidP="00AC25FE">
            <w:pPr>
              <w:jc w:val="center"/>
            </w:pPr>
            <w:r w:rsidRPr="00DE0C1F">
              <w:t>1</w:t>
            </w:r>
            <w:r>
              <w:t> 349,06</w:t>
            </w:r>
          </w:p>
        </w:tc>
      </w:tr>
      <w:tr w:rsidR="00CD79D9" w:rsidRPr="00194559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444844" w:rsidRDefault="00CD79D9" w:rsidP="00AC25FE">
            <w:pPr>
              <w:jc w:val="center"/>
            </w:pPr>
            <w:r w:rsidRPr="00444844">
              <w:t>2.</w:t>
            </w:r>
            <w:r>
              <w:t>2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41C9E" w:rsidRDefault="00CD79D9" w:rsidP="00AC25FE">
            <w:pPr>
              <w:rPr>
                <w:sz w:val="20"/>
                <w:szCs w:val="20"/>
              </w:rPr>
            </w:pPr>
            <w:r w:rsidRPr="00C41C9E">
              <w:rPr>
                <w:sz w:val="20"/>
                <w:szCs w:val="20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 День снятия блокады Ленинграда</w:t>
            </w:r>
            <w:r>
              <w:rPr>
                <w:i/>
                <w:sz w:val="20"/>
                <w:szCs w:val="20"/>
              </w:rPr>
              <w:t>, 55чел.</w:t>
            </w:r>
            <w:r w:rsidRPr="00C41C9E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55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защитника Отечества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80 чел</w:t>
            </w:r>
            <w:r w:rsidRPr="00C41C9E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8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 xml:space="preserve">-Международный женский день </w:t>
            </w:r>
            <w:r>
              <w:rPr>
                <w:i/>
                <w:sz w:val="20"/>
                <w:szCs w:val="20"/>
              </w:rPr>
              <w:t>80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чел.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8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-Международный день освобождения узников из фашистских концлагерей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95чел. 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95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памяти погибших в радиационных авариях и катастрофах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159 чел.</w:t>
            </w:r>
            <w:r w:rsidRPr="00C41C9E">
              <w:rPr>
                <w:i/>
                <w:sz w:val="20"/>
                <w:szCs w:val="20"/>
              </w:rPr>
              <w:t>(15</w:t>
            </w:r>
            <w:r>
              <w:rPr>
                <w:i/>
                <w:sz w:val="20"/>
                <w:szCs w:val="20"/>
              </w:rPr>
              <w:t>9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Победы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400 чел. 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4</w:t>
            </w:r>
            <w:r w:rsidRPr="00C41C9E">
              <w:rPr>
                <w:i/>
                <w:sz w:val="20"/>
                <w:szCs w:val="20"/>
              </w:rPr>
              <w:t>00,0)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старшего поколения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100 чел.</w:t>
            </w:r>
            <w:r w:rsidRPr="00C41C9E">
              <w:rPr>
                <w:i/>
                <w:sz w:val="20"/>
                <w:szCs w:val="20"/>
              </w:rPr>
              <w:t xml:space="preserve"> (100,0)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памяти жертв политических репрессий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233 чел. 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233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CD79D9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учителя</w:t>
            </w:r>
            <w:r>
              <w:rPr>
                <w:i/>
                <w:sz w:val="20"/>
                <w:szCs w:val="20"/>
              </w:rPr>
              <w:t>, 80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чел.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8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CD79D9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-День матери, 100 чел. (100,0)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-Международный день инвалида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360 чел. </w:t>
            </w:r>
            <w:r w:rsidRPr="00C41C9E">
              <w:rPr>
                <w:i/>
                <w:sz w:val="20"/>
                <w:szCs w:val="20"/>
              </w:rPr>
              <w:t>(3</w:t>
            </w:r>
            <w:r>
              <w:rPr>
                <w:i/>
                <w:sz w:val="20"/>
                <w:szCs w:val="20"/>
              </w:rPr>
              <w:t>6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CD79D9" w:rsidRPr="00C41C9E" w:rsidRDefault="00CD79D9" w:rsidP="00AC25FE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-Оборона Москвы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60 чел.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6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CD79D9" w:rsidRPr="009903C0" w:rsidRDefault="00CD79D9" w:rsidP="00AC25FE">
            <w:pPr>
              <w:rPr>
                <w:i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194559" w:rsidRDefault="00CD79D9" w:rsidP="00AC25FE">
            <w:pPr>
              <w:jc w:val="center"/>
            </w:pPr>
            <w:r>
              <w:t>1 279,34</w:t>
            </w:r>
          </w:p>
        </w:tc>
      </w:tr>
      <w:tr w:rsidR="00CD79D9" w:rsidRPr="00A029D3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5B70E5" w:rsidRDefault="00CD79D9" w:rsidP="00AC25FE">
            <w:pPr>
              <w:jc w:val="center"/>
            </w:pPr>
            <w:r>
              <w:t>2.3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5B70E5" w:rsidRDefault="00CD79D9" w:rsidP="00AC25FE">
            <w: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A029D3" w:rsidRDefault="00CD79D9" w:rsidP="00AC25FE">
            <w:pPr>
              <w:jc w:val="center"/>
            </w:pPr>
            <w:r>
              <w:t>3</w:t>
            </w:r>
            <w:r w:rsidRPr="00A029D3">
              <w:t>00,0</w:t>
            </w:r>
          </w:p>
        </w:tc>
      </w:tr>
      <w:tr w:rsidR="00CD79D9" w:rsidRPr="00A029D3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A029D3" w:rsidRDefault="00CD79D9" w:rsidP="00AC25FE">
            <w:pPr>
              <w:jc w:val="center"/>
              <w:rPr>
                <w:b/>
              </w:rPr>
            </w:pPr>
            <w:r w:rsidRPr="00A029D3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A029D3" w:rsidRDefault="00CD79D9" w:rsidP="00AC25FE">
            <w:pPr>
              <w:rPr>
                <w:b/>
              </w:rPr>
            </w:pPr>
            <w:r>
              <w:rPr>
                <w:b/>
              </w:rPr>
              <w:t>Проведение праздничных и социально-значимых мероприятий: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A029D3" w:rsidRDefault="00CD79D9" w:rsidP="00AC25FE">
            <w:pPr>
              <w:jc w:val="center"/>
              <w:rPr>
                <w:b/>
              </w:rPr>
            </w:pPr>
            <w:r>
              <w:rPr>
                <w:b/>
              </w:rPr>
              <w:t xml:space="preserve">1 647,5 </w:t>
            </w:r>
          </w:p>
        </w:tc>
      </w:tr>
      <w:tr w:rsidR="00CD79D9" w:rsidRPr="00A029D3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  <w:r>
              <w:t>3.1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r>
              <w:t>День Победы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A029D3" w:rsidRDefault="00CD79D9" w:rsidP="00AC25FE">
            <w:pPr>
              <w:jc w:val="center"/>
            </w:pPr>
            <w:r>
              <w:t>497</w:t>
            </w:r>
            <w:r w:rsidRPr="00A029D3">
              <w:t>,</w:t>
            </w:r>
            <w:r>
              <w:t>5</w:t>
            </w:r>
          </w:p>
        </w:tc>
      </w:tr>
      <w:tr w:rsidR="00CD79D9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  <w:r>
              <w:t>3.2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r>
              <w:t>День Города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  <w:r>
              <w:t>450,0</w:t>
            </w:r>
          </w:p>
        </w:tc>
      </w:tr>
      <w:tr w:rsidR="00CD79D9" w:rsidRPr="00A029D3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  <w:r>
              <w:t>3.3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roofErr w:type="spellStart"/>
            <w:r>
              <w:t>Гольяновская</w:t>
            </w:r>
            <w:proofErr w:type="spellEnd"/>
            <w:r>
              <w:t xml:space="preserve"> Осень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A029D3" w:rsidRDefault="00CD79D9" w:rsidP="00AC25FE">
            <w:pPr>
              <w:jc w:val="center"/>
            </w:pPr>
            <w:r>
              <w:t>500</w:t>
            </w:r>
            <w:r w:rsidRPr="00A029D3">
              <w:t>,0</w:t>
            </w:r>
          </w:p>
        </w:tc>
      </w:tr>
      <w:tr w:rsidR="00CD79D9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  <w:r>
              <w:t>3.4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r>
              <w:t>Мероприятия Молодежной Палаты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Default="00CD79D9" w:rsidP="00AC25FE">
            <w:pPr>
              <w:jc w:val="center"/>
            </w:pPr>
            <w:r>
              <w:t>200,0</w:t>
            </w:r>
          </w:p>
        </w:tc>
      </w:tr>
      <w:tr w:rsidR="00CD79D9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B226A" w:rsidRDefault="00CD79D9" w:rsidP="00AC25FE">
            <w:pPr>
              <w:jc w:val="center"/>
              <w:rPr>
                <w:b/>
              </w:rPr>
            </w:pPr>
            <w:r w:rsidRPr="00CB226A">
              <w:rPr>
                <w:b/>
              </w:rPr>
              <w:t>4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B226A" w:rsidRDefault="00CD79D9" w:rsidP="00AC25FE">
            <w:pPr>
              <w:rPr>
                <w:b/>
              </w:rPr>
            </w:pPr>
            <w:r w:rsidRPr="00CB226A">
              <w:rPr>
                <w:b/>
              </w:rPr>
              <w:t>Приспособление общего имущества многоквартирных домов для обеспечения условий их доступности для маломобильных групп населения: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B226A" w:rsidRDefault="00CD79D9" w:rsidP="00AC25FE">
            <w:pPr>
              <w:jc w:val="center"/>
              <w:rPr>
                <w:b/>
              </w:rPr>
            </w:pPr>
            <w:r w:rsidRPr="00CB226A">
              <w:rPr>
                <w:b/>
              </w:rPr>
              <w:t>70</w:t>
            </w:r>
            <w:r>
              <w:rPr>
                <w:b/>
              </w:rPr>
              <w:t>,</w:t>
            </w:r>
            <w:r w:rsidRPr="00CB226A">
              <w:rPr>
                <w:b/>
              </w:rPr>
              <w:t>0</w:t>
            </w:r>
          </w:p>
        </w:tc>
      </w:tr>
      <w:tr w:rsidR="00CD79D9" w:rsidTr="00117806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B226A" w:rsidRDefault="00CD79D9" w:rsidP="00AC25FE">
            <w:pPr>
              <w:jc w:val="center"/>
            </w:pPr>
            <w:r w:rsidRPr="00CB226A">
              <w:t>4.1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B226A" w:rsidRDefault="00CD79D9" w:rsidP="00AC25FE">
            <w:r w:rsidRPr="00CB226A">
              <w:t>Установка откидных пандусов в многоквартирных домах для маломобильных групп граждан, проживающих на территории района Гольяново:</w:t>
            </w:r>
          </w:p>
          <w:p w:rsidR="00CD79D9" w:rsidRPr="00CB226A" w:rsidRDefault="00CD79D9" w:rsidP="00AC25FE">
            <w:r w:rsidRPr="00CB226A">
              <w:t xml:space="preserve">- ул. </w:t>
            </w:r>
            <w:proofErr w:type="gramStart"/>
            <w:r w:rsidRPr="00CB226A">
              <w:t>Камчатская</w:t>
            </w:r>
            <w:proofErr w:type="gramEnd"/>
            <w:r w:rsidRPr="00CB226A">
              <w:t>, дом 8, корп.2, 1 подъезд;</w:t>
            </w:r>
          </w:p>
          <w:p w:rsidR="00CD79D9" w:rsidRPr="00CB226A" w:rsidRDefault="00CD79D9" w:rsidP="00AC25FE">
            <w:r w:rsidRPr="00CB226A">
              <w:t xml:space="preserve">-ул. </w:t>
            </w:r>
            <w:proofErr w:type="gramStart"/>
            <w:r w:rsidRPr="00CB226A">
              <w:t>Курганская</w:t>
            </w:r>
            <w:proofErr w:type="gramEnd"/>
            <w:r w:rsidRPr="00CB226A">
              <w:t>, дом 4, подъезд 5</w:t>
            </w:r>
          </w:p>
          <w:p w:rsidR="00CD79D9" w:rsidRPr="00CB226A" w:rsidRDefault="00CD79D9" w:rsidP="00AC25FE">
            <w:r w:rsidRPr="00CB226A">
              <w:t xml:space="preserve">-ул. </w:t>
            </w:r>
            <w:proofErr w:type="gramStart"/>
            <w:r w:rsidRPr="00CB226A">
              <w:t>Уральская</w:t>
            </w:r>
            <w:proofErr w:type="gramEnd"/>
            <w:r w:rsidRPr="00CB226A">
              <w:t>, дом 11, подъезд 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B226A" w:rsidRDefault="00CD79D9" w:rsidP="00AC25FE">
            <w:pPr>
              <w:jc w:val="center"/>
            </w:pPr>
            <w:r w:rsidRPr="00CB226A">
              <w:t>70,0</w:t>
            </w:r>
          </w:p>
        </w:tc>
      </w:tr>
      <w:tr w:rsidR="00CD79D9" w:rsidRPr="00C41C9E" w:rsidTr="00117806">
        <w:tc>
          <w:tcPr>
            <w:tcW w:w="8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41C9E" w:rsidRDefault="00CD79D9" w:rsidP="00AC25FE">
            <w:pPr>
              <w:tabs>
                <w:tab w:val="left" w:pos="3540"/>
              </w:tabs>
              <w:rPr>
                <w:b/>
              </w:rPr>
            </w:pPr>
            <w:r w:rsidRPr="00C41C9E">
              <w:rPr>
                <w:b/>
              </w:rPr>
              <w:t>ИТОГО по пунктам 1-</w:t>
            </w: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 xml:space="preserve"> </w:t>
            </w:r>
            <w:r w:rsidRPr="00C41C9E">
              <w:rPr>
                <w:b/>
              </w:rPr>
              <w:t>:</w:t>
            </w:r>
            <w:proofErr w:type="gramEnd"/>
            <w:r w:rsidRPr="00C41C9E">
              <w:rPr>
                <w:b/>
              </w:rPr>
              <w:tab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D9" w:rsidRPr="00C41C9E" w:rsidRDefault="00CD79D9" w:rsidP="00AC25FE">
            <w:pPr>
              <w:jc w:val="center"/>
              <w:rPr>
                <w:b/>
              </w:rPr>
            </w:pPr>
            <w:r w:rsidRPr="005C03F6">
              <w:rPr>
                <w:b/>
              </w:rPr>
              <w:t xml:space="preserve">6 </w:t>
            </w:r>
            <w:r>
              <w:rPr>
                <w:b/>
              </w:rPr>
              <w:t>132</w:t>
            </w:r>
            <w:r w:rsidRPr="005C03F6">
              <w:rPr>
                <w:b/>
              </w:rPr>
              <w:t>,5</w:t>
            </w:r>
          </w:p>
        </w:tc>
      </w:tr>
      <w:tr w:rsidR="00CD79D9" w:rsidRPr="002958C6" w:rsidTr="00117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79D9" w:rsidRDefault="00CD79D9" w:rsidP="00AC25FE">
            <w:pPr>
              <w:tabs>
                <w:tab w:val="left" w:pos="3540"/>
              </w:tabs>
              <w:rPr>
                <w:b/>
              </w:rPr>
            </w:pPr>
          </w:p>
          <w:p w:rsidR="00CD79D9" w:rsidRPr="003E03EC" w:rsidRDefault="00534861" w:rsidP="00AC25FE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>5</w:t>
            </w:r>
            <w:r w:rsidR="00CD79D9" w:rsidRPr="003E03EC">
              <w:rPr>
                <w:b/>
              </w:rPr>
              <w:t>.</w:t>
            </w:r>
            <w:r w:rsidR="00CD79D9">
              <w:rPr>
                <w:b/>
              </w:rPr>
              <w:t xml:space="preserve">          </w:t>
            </w:r>
          </w:p>
        </w:tc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9D9" w:rsidRDefault="00CD79D9" w:rsidP="00AC25FE">
            <w:pPr>
              <w:tabs>
                <w:tab w:val="left" w:pos="3540"/>
              </w:tabs>
              <w:rPr>
                <w:b/>
              </w:rPr>
            </w:pPr>
            <w:proofErr w:type="gramStart"/>
            <w:r w:rsidRPr="003E03EC">
              <w:rPr>
                <w:b/>
              </w:rPr>
              <w:t xml:space="preserve">Благоустройство территорий общего пользования, в том числе дворовых территорий (включая </w:t>
            </w:r>
            <w:r>
              <w:rPr>
                <w:b/>
              </w:rPr>
              <w:t xml:space="preserve">     </w:t>
            </w:r>
            <w:proofErr w:type="gramEnd"/>
          </w:p>
          <w:p w:rsidR="00CD79D9" w:rsidRPr="003E03EC" w:rsidRDefault="00CD79D9" w:rsidP="00AC25FE">
            <w:pPr>
              <w:tabs>
                <w:tab w:val="left" w:pos="3540"/>
              </w:tabs>
              <w:rPr>
                <w:b/>
              </w:rPr>
            </w:pPr>
            <w:r w:rsidRPr="003E03EC">
              <w:rPr>
                <w:b/>
              </w:rPr>
              <w:t>их обустройство, текущий и капитальный ремонт), парков, скверов и иных объектов благоустройства</w:t>
            </w:r>
          </w:p>
        </w:tc>
      </w:tr>
      <w:tr w:rsidR="00CD79D9" w:rsidRPr="002958C6" w:rsidTr="00117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9D9" w:rsidRPr="00B71595" w:rsidRDefault="00534861" w:rsidP="00AC25FE">
            <w:pPr>
              <w:tabs>
                <w:tab w:val="left" w:pos="3540"/>
              </w:tabs>
            </w:pPr>
            <w:bookmarkStart w:id="0" w:name="_GoBack"/>
            <w:r w:rsidRPr="00B71595">
              <w:t>5</w:t>
            </w:r>
            <w:r w:rsidR="00CD79D9" w:rsidRPr="00B71595">
              <w:t>.1</w:t>
            </w:r>
          </w:p>
          <w:bookmarkEnd w:id="0"/>
          <w:p w:rsidR="00CD79D9" w:rsidRPr="003E03EC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9D9" w:rsidRDefault="00CD79D9" w:rsidP="00AC25FE">
            <w:pPr>
              <w:rPr>
                <w:b/>
              </w:rPr>
            </w:pPr>
          </w:p>
          <w:p w:rsidR="00CD79D9" w:rsidRPr="003E03EC" w:rsidRDefault="00CD79D9" w:rsidP="00AC25FE">
            <w:pPr>
              <w:jc w:val="center"/>
              <w:rPr>
                <w:b/>
              </w:rPr>
            </w:pPr>
            <w:r w:rsidRPr="003E03EC">
              <w:rPr>
                <w:b/>
              </w:rPr>
              <w:t xml:space="preserve">Комплексное благоустройство дворовой территории </w:t>
            </w:r>
          </w:p>
        </w:tc>
      </w:tr>
    </w:tbl>
    <w:tbl>
      <w:tblPr>
        <w:tblStyle w:val="1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940"/>
        <w:gridCol w:w="851"/>
        <w:gridCol w:w="879"/>
        <w:gridCol w:w="1559"/>
      </w:tblGrid>
      <w:tr w:rsidR="00CD79D9" w:rsidRPr="002958C6" w:rsidTr="00117806"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CD79D9" w:rsidRPr="002958C6" w:rsidRDefault="00534861" w:rsidP="00AC25FE">
            <w:pPr>
              <w:jc w:val="center"/>
              <w:rPr>
                <w:b/>
              </w:rPr>
            </w:pPr>
            <w:r>
              <w:lastRenderedPageBreak/>
              <w:t>5</w:t>
            </w:r>
            <w:r w:rsidR="00CD79D9" w:rsidRPr="002958C6">
              <w:t>.1.1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  <w:r w:rsidRPr="002958C6">
              <w:t>Амурская ул., д.25, корп.1,3</w:t>
            </w: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Устройство асфальтового покрытия</w:t>
            </w:r>
            <w:r>
              <w:t xml:space="preserve"> дорожек и тротуаров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17,58</w:t>
            </w:r>
          </w:p>
        </w:tc>
      </w:tr>
      <w:tr w:rsidR="00CD79D9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Default="00CD79D9" w:rsidP="00AC25F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Замена асфальтового покрытия проездов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Default="00CD79D9" w:rsidP="00AC25FE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314,75</w:t>
            </w:r>
          </w:p>
        </w:tc>
      </w:tr>
      <w:tr w:rsidR="00CD79D9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Default="00CD79D9" w:rsidP="00AC25F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Замена асфальтового покрытия тротуаров и дорожек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Default="00CD79D9" w:rsidP="00AC25FE">
            <w:pPr>
              <w:jc w:val="center"/>
            </w:pPr>
            <w:r>
              <w:t>205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139,54</w:t>
            </w:r>
          </w:p>
        </w:tc>
      </w:tr>
      <w:tr w:rsidR="00CD79D9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Default="00CD79D9" w:rsidP="00AC25F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Default="00CD79D9" w:rsidP="00AC25FE">
            <w:pPr>
              <w:jc w:val="center"/>
            </w:pPr>
            <w:r w:rsidRPr="000F2343">
              <w:t xml:space="preserve">Устройство асфальтового покрытия </w:t>
            </w:r>
            <w:r>
              <w:t>парковки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proofErr w:type="spellStart"/>
            <w:r w:rsidRPr="000F2343">
              <w:t>кв.м</w:t>
            </w:r>
            <w:proofErr w:type="spellEnd"/>
            <w:r w:rsidRPr="000F2343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Default="00CD79D9" w:rsidP="00AC25FE">
            <w:pPr>
              <w:jc w:val="center"/>
            </w:pPr>
            <w:r>
              <w:t>190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333,96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Установка бордюра (дорожный бортовой камень)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  <w:proofErr w:type="spellStart"/>
            <w:r w:rsidRPr="002958C6">
              <w:t>п.</w:t>
            </w:r>
            <w:proofErr w:type="gramStart"/>
            <w:r w:rsidRPr="002958C6">
              <w:t>м</w:t>
            </w:r>
            <w:proofErr w:type="spellEnd"/>
            <w:proofErr w:type="gram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234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379,79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Установка бордюра (садовый бортовой камень)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195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246,14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Устройство газона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2150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789,62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Установка игрового оборудования (спортивный комплекс)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366,00</w:t>
            </w:r>
          </w:p>
        </w:tc>
      </w:tr>
      <w:tr w:rsidR="00CD79D9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 xml:space="preserve">Установка </w:t>
            </w:r>
            <w:r>
              <w:t>детского игрового комплекса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1080,51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Установка игрового оборудования (МАФ)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552,89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Установка скамеек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36,53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Установка урн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27,48</w:t>
            </w:r>
          </w:p>
        </w:tc>
      </w:tr>
      <w:tr w:rsidR="00CD79D9" w:rsidRPr="002958C6" w:rsidTr="00117806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 w:rsidRPr="002958C6">
              <w:t>Обустройство мягких видов покрытия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D9" w:rsidRPr="002958C6" w:rsidRDefault="00CD79D9" w:rsidP="00AC25FE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713,91</w:t>
            </w:r>
          </w:p>
        </w:tc>
      </w:tr>
      <w:tr w:rsidR="00CD79D9" w:rsidRPr="002958C6" w:rsidTr="00117806">
        <w:tc>
          <w:tcPr>
            <w:tcW w:w="8790" w:type="dxa"/>
            <w:gridSpan w:val="5"/>
            <w:vAlign w:val="center"/>
          </w:tcPr>
          <w:p w:rsidR="00CD79D9" w:rsidRPr="002958C6" w:rsidRDefault="00CD79D9" w:rsidP="00AC25FE">
            <w:pPr>
              <w:jc w:val="right"/>
              <w:rPr>
                <w:b/>
              </w:rPr>
            </w:pPr>
            <w:r w:rsidRPr="002958C6">
              <w:rPr>
                <w:b/>
              </w:rPr>
              <w:t>ИТОГО по видам работ:</w:t>
            </w:r>
          </w:p>
        </w:tc>
        <w:tc>
          <w:tcPr>
            <w:tcW w:w="1559" w:type="dxa"/>
            <w:vAlign w:val="center"/>
          </w:tcPr>
          <w:p w:rsidR="00CD79D9" w:rsidRPr="0041646F" w:rsidRDefault="00CD79D9" w:rsidP="00AC25FE">
            <w:pPr>
              <w:jc w:val="right"/>
            </w:pPr>
            <w:r w:rsidRPr="0041646F">
              <w:t>4 998,70</w:t>
            </w:r>
          </w:p>
        </w:tc>
      </w:tr>
      <w:tr w:rsidR="00CD79D9" w:rsidRPr="002958C6" w:rsidTr="00117806">
        <w:tc>
          <w:tcPr>
            <w:tcW w:w="8790" w:type="dxa"/>
            <w:gridSpan w:val="5"/>
            <w:vAlign w:val="center"/>
          </w:tcPr>
          <w:p w:rsidR="00CD79D9" w:rsidRPr="002958C6" w:rsidRDefault="00CD79D9" w:rsidP="00AC25FE">
            <w:pPr>
              <w:jc w:val="right"/>
              <w:rPr>
                <w:b/>
              </w:rPr>
            </w:pPr>
            <w:r>
              <w:rPr>
                <w:b/>
              </w:rPr>
              <w:t xml:space="preserve">С учетом конкурсного снижения </w:t>
            </w:r>
          </w:p>
        </w:tc>
        <w:tc>
          <w:tcPr>
            <w:tcW w:w="1559" w:type="dxa"/>
            <w:vAlign w:val="center"/>
          </w:tcPr>
          <w:p w:rsidR="00CD79D9" w:rsidRPr="002958C6" w:rsidRDefault="00CD79D9" w:rsidP="00AC25FE">
            <w:pPr>
              <w:jc w:val="right"/>
              <w:rPr>
                <w:b/>
              </w:rPr>
            </w:pPr>
            <w:r>
              <w:rPr>
                <w:b/>
              </w:rPr>
              <w:t>4 894,80</w:t>
            </w:r>
          </w:p>
        </w:tc>
      </w:tr>
      <w:tr w:rsidR="00CD79D9" w:rsidRPr="002958C6" w:rsidTr="00117806">
        <w:tc>
          <w:tcPr>
            <w:tcW w:w="8790" w:type="dxa"/>
            <w:gridSpan w:val="5"/>
            <w:vAlign w:val="center"/>
          </w:tcPr>
          <w:p w:rsidR="00CD79D9" w:rsidRPr="002958C6" w:rsidRDefault="00CD79D9" w:rsidP="00AC25FE">
            <w:pPr>
              <w:jc w:val="right"/>
              <w:rPr>
                <w:b/>
              </w:rPr>
            </w:pPr>
            <w:r w:rsidRPr="002958C6">
              <w:rPr>
                <w:b/>
              </w:rPr>
              <w:t xml:space="preserve">ИТОГО по разделам: </w:t>
            </w:r>
          </w:p>
        </w:tc>
        <w:tc>
          <w:tcPr>
            <w:tcW w:w="1559" w:type="dxa"/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  <w:color w:val="FF0000"/>
              </w:rPr>
            </w:pPr>
            <w:r>
              <w:rPr>
                <w:b/>
              </w:rPr>
              <w:t>11 027,3</w:t>
            </w:r>
          </w:p>
        </w:tc>
      </w:tr>
      <w:tr w:rsidR="00CD79D9" w:rsidRPr="002958C6" w:rsidTr="00117806">
        <w:tc>
          <w:tcPr>
            <w:tcW w:w="8790" w:type="dxa"/>
            <w:gridSpan w:val="5"/>
            <w:vAlign w:val="center"/>
          </w:tcPr>
          <w:p w:rsidR="00CD79D9" w:rsidRPr="002958C6" w:rsidRDefault="00CD79D9" w:rsidP="00AC25FE">
            <w:pPr>
              <w:jc w:val="right"/>
              <w:rPr>
                <w:b/>
              </w:rPr>
            </w:pPr>
            <w:r w:rsidRPr="002958C6">
              <w:rPr>
                <w:b/>
              </w:rPr>
              <w:t>РЕЗЕРВ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  <w:color w:val="FF0000"/>
              </w:rPr>
            </w:pPr>
            <w:r>
              <w:rPr>
                <w:b/>
              </w:rPr>
              <w:t>2 538,8</w:t>
            </w:r>
          </w:p>
        </w:tc>
      </w:tr>
      <w:tr w:rsidR="00CD79D9" w:rsidRPr="002958C6" w:rsidTr="00117806">
        <w:tc>
          <w:tcPr>
            <w:tcW w:w="8790" w:type="dxa"/>
            <w:gridSpan w:val="5"/>
            <w:vAlign w:val="center"/>
          </w:tcPr>
          <w:p w:rsidR="00CD79D9" w:rsidRPr="002958C6" w:rsidRDefault="00CD79D9" w:rsidP="00AC25FE">
            <w:pPr>
              <w:jc w:val="right"/>
              <w:rPr>
                <w:b/>
              </w:rPr>
            </w:pPr>
            <w:r w:rsidRPr="002958C6">
              <w:rPr>
                <w:b/>
              </w:rPr>
              <w:t>ИТОГО по программе</w:t>
            </w:r>
          </w:p>
        </w:tc>
        <w:tc>
          <w:tcPr>
            <w:tcW w:w="1559" w:type="dxa"/>
            <w:vAlign w:val="center"/>
          </w:tcPr>
          <w:p w:rsidR="00CD79D9" w:rsidRPr="002958C6" w:rsidRDefault="00CD79D9" w:rsidP="00AC25FE">
            <w:pPr>
              <w:ind w:left="-108" w:firstLine="10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13 566,10</w:t>
            </w:r>
          </w:p>
        </w:tc>
      </w:tr>
    </w:tbl>
    <w:p w:rsidR="00CD79D9" w:rsidRDefault="00CD79D9" w:rsidP="00CD79D9">
      <w:pPr>
        <w:pStyle w:val="af"/>
        <w:rPr>
          <w:rFonts w:ascii="Times New Roman" w:hAnsi="Times New Roman"/>
          <w:b/>
          <w:sz w:val="26"/>
          <w:szCs w:val="26"/>
        </w:rPr>
      </w:pPr>
    </w:p>
    <w:p w:rsidR="00CD79D9" w:rsidRDefault="00CD79D9" w:rsidP="00CD79D9">
      <w:pPr>
        <w:pStyle w:val="af"/>
        <w:rPr>
          <w:rFonts w:ascii="Times New Roman" w:hAnsi="Times New Roman"/>
          <w:b/>
          <w:sz w:val="26"/>
          <w:szCs w:val="26"/>
        </w:rPr>
      </w:pPr>
    </w:p>
    <w:p w:rsidR="00CD79D9" w:rsidRDefault="00CD79D9" w:rsidP="00CD79D9">
      <w:pPr>
        <w:pStyle w:val="af"/>
        <w:rPr>
          <w:rFonts w:ascii="Times New Roman" w:hAnsi="Times New Roman"/>
          <w:b/>
          <w:sz w:val="26"/>
          <w:szCs w:val="26"/>
        </w:rPr>
      </w:pPr>
    </w:p>
    <w:p w:rsidR="00CD79D9" w:rsidRDefault="00CD79D9" w:rsidP="00CD79D9">
      <w:pPr>
        <w:pStyle w:val="af"/>
        <w:rPr>
          <w:rFonts w:ascii="Times New Roman" w:hAnsi="Times New Roman"/>
          <w:b/>
          <w:sz w:val="26"/>
          <w:szCs w:val="26"/>
        </w:rPr>
      </w:pPr>
    </w:p>
    <w:p w:rsidR="007706EA" w:rsidRDefault="007706EA" w:rsidP="00ED7C5C">
      <w:pPr>
        <w:jc w:val="center"/>
        <w:rPr>
          <w:b/>
        </w:rPr>
      </w:pPr>
    </w:p>
    <w:sectPr w:rsidR="007706EA" w:rsidSect="00117806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EA" w:rsidRDefault="007706EA" w:rsidP="00D6420D">
      <w:r>
        <w:separator/>
      </w:r>
    </w:p>
  </w:endnote>
  <w:endnote w:type="continuationSeparator" w:id="0">
    <w:p w:rsidR="007706EA" w:rsidRDefault="007706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EA" w:rsidRDefault="007706EA" w:rsidP="00D6420D">
      <w:r>
        <w:separator/>
      </w:r>
    </w:p>
  </w:footnote>
  <w:footnote w:type="continuationSeparator" w:id="0">
    <w:p w:rsidR="007706EA" w:rsidRDefault="007706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17806"/>
    <w:rsid w:val="00125834"/>
    <w:rsid w:val="00151B9A"/>
    <w:rsid w:val="0015333B"/>
    <w:rsid w:val="00164640"/>
    <w:rsid w:val="00171456"/>
    <w:rsid w:val="00175589"/>
    <w:rsid w:val="00175B9D"/>
    <w:rsid w:val="0017706B"/>
    <w:rsid w:val="00184EF1"/>
    <w:rsid w:val="001919DB"/>
    <w:rsid w:val="001C7F0D"/>
    <w:rsid w:val="001D2EC5"/>
    <w:rsid w:val="001D5956"/>
    <w:rsid w:val="001D5A33"/>
    <w:rsid w:val="001D7F75"/>
    <w:rsid w:val="001F237C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B788A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673E0"/>
    <w:rsid w:val="00372483"/>
    <w:rsid w:val="003969C6"/>
    <w:rsid w:val="003D15C7"/>
    <w:rsid w:val="003E2584"/>
    <w:rsid w:val="003E47EC"/>
    <w:rsid w:val="003E57D3"/>
    <w:rsid w:val="003E6725"/>
    <w:rsid w:val="003F5B71"/>
    <w:rsid w:val="0040210E"/>
    <w:rsid w:val="00405B7A"/>
    <w:rsid w:val="004118C0"/>
    <w:rsid w:val="00416C10"/>
    <w:rsid w:val="00435681"/>
    <w:rsid w:val="00445723"/>
    <w:rsid w:val="00447FC7"/>
    <w:rsid w:val="0046506F"/>
    <w:rsid w:val="004710E1"/>
    <w:rsid w:val="00472FA4"/>
    <w:rsid w:val="00481857"/>
    <w:rsid w:val="0048298F"/>
    <w:rsid w:val="0048578E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6262"/>
    <w:rsid w:val="0051614D"/>
    <w:rsid w:val="00516C4E"/>
    <w:rsid w:val="00521686"/>
    <w:rsid w:val="00524E42"/>
    <w:rsid w:val="00527425"/>
    <w:rsid w:val="00534861"/>
    <w:rsid w:val="00545A3F"/>
    <w:rsid w:val="00556E5C"/>
    <w:rsid w:val="00562329"/>
    <w:rsid w:val="00566FF4"/>
    <w:rsid w:val="005A111B"/>
    <w:rsid w:val="005B10FF"/>
    <w:rsid w:val="005B4752"/>
    <w:rsid w:val="005C1432"/>
    <w:rsid w:val="005D510C"/>
    <w:rsid w:val="005E2DD3"/>
    <w:rsid w:val="005F5064"/>
    <w:rsid w:val="005F65FE"/>
    <w:rsid w:val="00604A9E"/>
    <w:rsid w:val="00610D52"/>
    <w:rsid w:val="00627388"/>
    <w:rsid w:val="00645840"/>
    <w:rsid w:val="00646CB2"/>
    <w:rsid w:val="00652245"/>
    <w:rsid w:val="00661CB3"/>
    <w:rsid w:val="0066622E"/>
    <w:rsid w:val="00666B90"/>
    <w:rsid w:val="00667E8E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28C0"/>
    <w:rsid w:val="00704B1D"/>
    <w:rsid w:val="00721FAF"/>
    <w:rsid w:val="00736931"/>
    <w:rsid w:val="00747C7A"/>
    <w:rsid w:val="0075102B"/>
    <w:rsid w:val="00752B9A"/>
    <w:rsid w:val="0076243D"/>
    <w:rsid w:val="00763B13"/>
    <w:rsid w:val="007706EA"/>
    <w:rsid w:val="00785388"/>
    <w:rsid w:val="00787995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3A0E"/>
    <w:rsid w:val="008D3AFB"/>
    <w:rsid w:val="008E028B"/>
    <w:rsid w:val="008E2CB2"/>
    <w:rsid w:val="008F1A89"/>
    <w:rsid w:val="008F4318"/>
    <w:rsid w:val="008F4EF9"/>
    <w:rsid w:val="008F5BDD"/>
    <w:rsid w:val="00912A1A"/>
    <w:rsid w:val="00912AFB"/>
    <w:rsid w:val="0091354F"/>
    <w:rsid w:val="00915662"/>
    <w:rsid w:val="0093285F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3984"/>
    <w:rsid w:val="00A237BF"/>
    <w:rsid w:val="00A2410F"/>
    <w:rsid w:val="00A4710C"/>
    <w:rsid w:val="00A55ED3"/>
    <w:rsid w:val="00A60677"/>
    <w:rsid w:val="00A639B8"/>
    <w:rsid w:val="00A71E7B"/>
    <w:rsid w:val="00A9038D"/>
    <w:rsid w:val="00AA10AF"/>
    <w:rsid w:val="00AC647F"/>
    <w:rsid w:val="00AD183A"/>
    <w:rsid w:val="00AD5A52"/>
    <w:rsid w:val="00AE1317"/>
    <w:rsid w:val="00AE774B"/>
    <w:rsid w:val="00AF5818"/>
    <w:rsid w:val="00AF7700"/>
    <w:rsid w:val="00B02801"/>
    <w:rsid w:val="00B5203F"/>
    <w:rsid w:val="00B63DA8"/>
    <w:rsid w:val="00B6604C"/>
    <w:rsid w:val="00B71595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D79D9"/>
    <w:rsid w:val="00CF1852"/>
    <w:rsid w:val="00D156D7"/>
    <w:rsid w:val="00D15872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76C07"/>
    <w:rsid w:val="00E83E69"/>
    <w:rsid w:val="00E951D9"/>
    <w:rsid w:val="00EA11BB"/>
    <w:rsid w:val="00EA1E93"/>
    <w:rsid w:val="00EA7BD1"/>
    <w:rsid w:val="00ED0BC9"/>
    <w:rsid w:val="00ED4603"/>
    <w:rsid w:val="00ED7C5C"/>
    <w:rsid w:val="00EE5005"/>
    <w:rsid w:val="00F054BA"/>
    <w:rsid w:val="00F076C4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B374302</Template>
  <TotalTime>9</TotalTime>
  <Pages>13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9</cp:revision>
  <cp:lastPrinted>2017-04-13T07:51:00Z</cp:lastPrinted>
  <dcterms:created xsi:type="dcterms:W3CDTF">2018-09-12T08:42:00Z</dcterms:created>
  <dcterms:modified xsi:type="dcterms:W3CDTF">2018-09-13T08:45:00Z</dcterms:modified>
</cp:coreProperties>
</file>