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B0" w:rsidRDefault="00B927B0" w:rsidP="00B927B0">
      <w:pPr>
        <w:jc w:val="center"/>
        <w:rPr>
          <w:b/>
          <w:bCs/>
          <w:noProof/>
          <w:color w:val="000000"/>
        </w:rPr>
      </w:pPr>
      <w:r w:rsidRPr="006D6658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58240">
            <v:imagedata r:id="rId7" o:title=""/>
          </v:shape>
          <o:OLEObject Type="Embed" ProgID="CorelDraw.Graphic.17" ShapeID="_x0000_s1026" DrawAspect="Content" ObjectID="_1516778855" r:id="rId8"/>
        </w:pict>
      </w:r>
    </w:p>
    <w:p w:rsidR="00B927B0" w:rsidRDefault="00B927B0" w:rsidP="00B927B0">
      <w:pPr>
        <w:jc w:val="center"/>
        <w:rPr>
          <w:b/>
          <w:bCs/>
          <w:noProof/>
          <w:color w:val="000000"/>
          <w:lang w:val="en-US"/>
        </w:rPr>
      </w:pPr>
    </w:p>
    <w:p w:rsidR="00B927B0" w:rsidRDefault="00B927B0" w:rsidP="00B927B0">
      <w:pPr>
        <w:jc w:val="center"/>
        <w:rPr>
          <w:b/>
          <w:bCs/>
          <w:noProof/>
          <w:color w:val="000000"/>
          <w:lang w:val="en-US"/>
        </w:rPr>
      </w:pPr>
    </w:p>
    <w:p w:rsidR="00B927B0" w:rsidRDefault="00B927B0" w:rsidP="00B927B0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B927B0" w:rsidRPr="00307B06" w:rsidRDefault="00B927B0" w:rsidP="00B927B0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B927B0" w:rsidRPr="00BC0334" w:rsidRDefault="00B927B0" w:rsidP="00B927B0">
      <w:pPr>
        <w:jc w:val="center"/>
        <w:rPr>
          <w:rFonts w:ascii="Georgia" w:hAnsi="Georgia" w:cs="Georgia"/>
          <w:b/>
          <w:bCs/>
          <w:color w:val="000000"/>
        </w:rPr>
      </w:pPr>
      <w:r w:rsidRPr="00BC0334">
        <w:rPr>
          <w:rFonts w:ascii="Georgia" w:hAnsi="Georgia" w:cs="Georgia"/>
          <w:b/>
          <w:bCs/>
          <w:color w:val="000000"/>
        </w:rPr>
        <w:t>МУНИЦИПАЛЬН</w:t>
      </w:r>
      <w:r>
        <w:rPr>
          <w:rFonts w:ascii="Georgia" w:hAnsi="Georgia" w:cs="Georgia"/>
          <w:b/>
          <w:bCs/>
          <w:color w:val="000000"/>
        </w:rPr>
        <w:t>ОГО</w:t>
      </w:r>
      <w:r w:rsidRPr="00BC0334">
        <w:rPr>
          <w:rFonts w:ascii="Georgia" w:hAnsi="Georgia" w:cs="Georgia"/>
          <w:b/>
          <w:bCs/>
          <w:color w:val="000000"/>
        </w:rPr>
        <w:t xml:space="preserve"> ОКРУГ</w:t>
      </w:r>
      <w:r>
        <w:rPr>
          <w:rFonts w:ascii="Georgia" w:hAnsi="Georgia" w:cs="Georgia"/>
          <w:b/>
          <w:bCs/>
          <w:color w:val="000000"/>
        </w:rPr>
        <w:t>А</w:t>
      </w:r>
      <w:r w:rsidRPr="00BC0334">
        <w:rPr>
          <w:rFonts w:ascii="Georgia" w:hAnsi="Georgia" w:cs="Georgia"/>
          <w:b/>
          <w:bCs/>
          <w:color w:val="000000"/>
        </w:rPr>
        <w:t xml:space="preserve"> ГОЛЬЯНОВО </w:t>
      </w:r>
    </w:p>
    <w:p w:rsidR="00B927B0" w:rsidRPr="0089093D" w:rsidRDefault="00B927B0" w:rsidP="00B927B0">
      <w:pPr>
        <w:rPr>
          <w:color w:val="000000"/>
        </w:rPr>
      </w:pPr>
    </w:p>
    <w:p w:rsidR="00B927B0" w:rsidRPr="00C16D86" w:rsidRDefault="00B927B0" w:rsidP="00B927B0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proofErr w:type="spellStart"/>
      <w:r w:rsidRPr="00C16D86">
        <w:rPr>
          <w:color w:val="000000"/>
          <w:sz w:val="22"/>
          <w:szCs w:val="22"/>
          <w:lang w:val="en-US"/>
        </w:rPr>
        <w:t>vmo</w:t>
      </w:r>
      <w:proofErr w:type="spellEnd"/>
      <w:r w:rsidRPr="00C16D86">
        <w:rPr>
          <w:color w:val="000000"/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ru</w:t>
      </w:r>
      <w:proofErr w:type="spellEnd"/>
    </w:p>
    <w:p w:rsidR="00B927B0" w:rsidRPr="00C16D86" w:rsidRDefault="00B927B0" w:rsidP="00B927B0">
      <w:pPr>
        <w:rPr>
          <w:rStyle w:val="a3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B927B0" w:rsidRPr="0089093D" w:rsidRDefault="00B927B0" w:rsidP="00B927B0">
      <w:pPr>
        <w:rPr>
          <w:color w:val="000000"/>
        </w:rPr>
      </w:pPr>
      <w:r w:rsidRPr="006D6658"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B927B0" w:rsidRPr="0052792D" w:rsidRDefault="00B927B0" w:rsidP="00B927B0">
      <w:pPr>
        <w:rPr>
          <w:color w:val="000000"/>
          <w:sz w:val="10"/>
        </w:rPr>
      </w:pPr>
    </w:p>
    <w:p w:rsidR="00203BCD" w:rsidRDefault="00B927B0" w:rsidP="00B927B0">
      <w:pPr>
        <w:rPr>
          <w:rFonts w:eastAsia="Calibri"/>
          <w:b/>
          <w:lang w:eastAsia="en-US"/>
        </w:rPr>
      </w:pPr>
      <w:r w:rsidRPr="00011D1E">
        <w:rPr>
          <w:b/>
        </w:rPr>
        <w:t xml:space="preserve">от </w:t>
      </w:r>
      <w:r>
        <w:rPr>
          <w:b/>
        </w:rPr>
        <w:t>11</w:t>
      </w:r>
      <w:r w:rsidRPr="00011D1E">
        <w:rPr>
          <w:b/>
        </w:rPr>
        <w:t>.</w:t>
      </w:r>
      <w:r>
        <w:rPr>
          <w:b/>
        </w:rPr>
        <w:t>02.2016</w:t>
      </w:r>
      <w:r w:rsidRPr="00011D1E">
        <w:rPr>
          <w:b/>
        </w:rPr>
        <w:t xml:space="preserve"> г. №  </w:t>
      </w:r>
      <w:r>
        <w:rPr>
          <w:b/>
        </w:rPr>
        <w:t>3</w:t>
      </w:r>
      <w:r w:rsidRPr="00011D1E">
        <w:rPr>
          <w:b/>
        </w:rPr>
        <w:t>/</w:t>
      </w:r>
      <w:r>
        <w:rPr>
          <w:b/>
        </w:rPr>
        <w:t>3</w:t>
      </w:r>
    </w:p>
    <w:p w:rsidR="00203BCD" w:rsidRDefault="00203BCD" w:rsidP="00203BCD">
      <w:pPr>
        <w:jc w:val="center"/>
        <w:rPr>
          <w:rFonts w:eastAsia="Calibri"/>
          <w:b/>
          <w:lang w:eastAsia="en-US"/>
        </w:rPr>
      </w:pPr>
    </w:p>
    <w:p w:rsidR="00203BCD" w:rsidRPr="00D6420D" w:rsidRDefault="00203BCD" w:rsidP="00203BCD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203BCD" w:rsidRDefault="00203BCD" w:rsidP="00203BCD">
      <w:pPr>
        <w:rPr>
          <w:rFonts w:eastAsia="Calibri"/>
          <w:b/>
          <w:lang w:eastAsia="en-US"/>
        </w:rPr>
      </w:pPr>
    </w:p>
    <w:p w:rsidR="00203BCD" w:rsidRPr="00D6420D" w:rsidRDefault="00203BCD" w:rsidP="00203BCD">
      <w:pPr>
        <w:rPr>
          <w:rFonts w:eastAsia="Calibri"/>
          <w:b/>
          <w:lang w:eastAsia="en-US"/>
        </w:rPr>
      </w:pPr>
    </w:p>
    <w:p w:rsidR="002C5421" w:rsidRPr="00D6420D" w:rsidRDefault="00203BCD" w:rsidP="00203BCD">
      <w:pPr>
        <w:spacing w:line="228" w:lineRule="auto"/>
        <w:ind w:right="5646"/>
        <w:rPr>
          <w:b/>
        </w:rPr>
      </w:pPr>
      <w:r>
        <w:rPr>
          <w:b/>
        </w:rPr>
        <w:t>О внесении изменения в решение Совета депутатов муниципального округа Гольяново от 22.12.2015 года № 19/8 «</w:t>
      </w:r>
      <w:r w:rsidRPr="00C2454C">
        <w:rPr>
          <w:b/>
        </w:rPr>
        <w:t>О согласовании распределения средств, направленных на стимулирование управы района Гольяново города Москвы</w:t>
      </w:r>
      <w:r>
        <w:rPr>
          <w:b/>
        </w:rPr>
        <w:t>»</w:t>
      </w:r>
    </w:p>
    <w:p w:rsidR="008E2CB2" w:rsidRDefault="008E2CB2" w:rsidP="0031419F">
      <w:pPr>
        <w:spacing w:line="228" w:lineRule="auto"/>
      </w:pPr>
    </w:p>
    <w:p w:rsidR="00203BCD" w:rsidRPr="00D6420D" w:rsidRDefault="00203BCD" w:rsidP="0031419F">
      <w:pPr>
        <w:spacing w:line="228" w:lineRule="auto"/>
      </w:pPr>
    </w:p>
    <w:p w:rsidR="009F15F0" w:rsidRDefault="00C2454C" w:rsidP="0031419F">
      <w:pPr>
        <w:pStyle w:val="a6"/>
        <w:autoSpaceDE w:val="0"/>
        <w:autoSpaceDN w:val="0"/>
        <w:adjustRightInd w:val="0"/>
        <w:spacing w:line="228" w:lineRule="auto"/>
        <w:ind w:left="0" w:firstLine="851"/>
        <w:jc w:val="both"/>
        <w:outlineLvl w:val="1"/>
      </w:pPr>
      <w:r w:rsidRPr="00C2454C">
        <w:t>В соответствии с постановлением Правительства Москвы от 26 декабря 2012 года № 849-ПП «О стимулировании управ районов города Москвы» и обращением управы района Гольяново города Москвы № Гд-</w:t>
      </w:r>
      <w:r w:rsidR="00AE7479">
        <w:t>183</w:t>
      </w:r>
      <w:r>
        <w:t>т</w:t>
      </w:r>
      <w:r w:rsidRPr="00C2454C">
        <w:t xml:space="preserve"> от </w:t>
      </w:r>
      <w:r w:rsidR="00AE7479">
        <w:t>09</w:t>
      </w:r>
      <w:r w:rsidRPr="00C2454C">
        <w:t>.</w:t>
      </w:r>
      <w:r w:rsidR="00AE7479">
        <w:t>08</w:t>
      </w:r>
      <w:r w:rsidRPr="00C2454C">
        <w:t>.201</w:t>
      </w:r>
      <w:r w:rsidR="00AE7479">
        <w:t>6</w:t>
      </w:r>
      <w:r w:rsidRPr="00C2454C">
        <w:t xml:space="preserve"> г.</w:t>
      </w:r>
      <w:r>
        <w:t xml:space="preserve"> (</w:t>
      </w:r>
      <w:proofErr w:type="spellStart"/>
      <w:r>
        <w:t>вх</w:t>
      </w:r>
      <w:proofErr w:type="spellEnd"/>
      <w:r>
        <w:t xml:space="preserve">. № </w:t>
      </w:r>
      <w:r w:rsidR="00AE7479">
        <w:t>61</w:t>
      </w:r>
      <w:r>
        <w:t xml:space="preserve"> от </w:t>
      </w:r>
      <w:r w:rsidR="00AE7479">
        <w:t>09</w:t>
      </w:r>
      <w:r>
        <w:t>.</w:t>
      </w:r>
      <w:r w:rsidR="00AE7479">
        <w:t>02</w:t>
      </w:r>
      <w:r>
        <w:t>.201</w:t>
      </w:r>
      <w:r w:rsidR="00AE7479">
        <w:t>6</w:t>
      </w:r>
      <w:r>
        <w:t>)</w:t>
      </w:r>
    </w:p>
    <w:p w:rsidR="009F15F0" w:rsidRDefault="009F15F0" w:rsidP="0031419F">
      <w:pPr>
        <w:pStyle w:val="a6"/>
        <w:tabs>
          <w:tab w:val="left" w:pos="1134"/>
        </w:tabs>
        <w:autoSpaceDE w:val="0"/>
        <w:autoSpaceDN w:val="0"/>
        <w:adjustRightInd w:val="0"/>
        <w:spacing w:line="228" w:lineRule="auto"/>
        <w:ind w:left="851"/>
        <w:jc w:val="both"/>
        <w:outlineLvl w:val="1"/>
      </w:pPr>
    </w:p>
    <w:p w:rsidR="00203BCD" w:rsidRDefault="00203BCD" w:rsidP="0031419F">
      <w:pPr>
        <w:pStyle w:val="a6"/>
        <w:tabs>
          <w:tab w:val="left" w:pos="1134"/>
        </w:tabs>
        <w:autoSpaceDE w:val="0"/>
        <w:autoSpaceDN w:val="0"/>
        <w:adjustRightInd w:val="0"/>
        <w:spacing w:line="228" w:lineRule="auto"/>
        <w:ind w:left="851"/>
        <w:jc w:val="both"/>
        <w:outlineLvl w:val="1"/>
      </w:pPr>
    </w:p>
    <w:p w:rsidR="009F15F0" w:rsidRPr="009F15F0" w:rsidRDefault="009F15F0" w:rsidP="0031419F">
      <w:pPr>
        <w:pStyle w:val="a6"/>
        <w:tabs>
          <w:tab w:val="left" w:pos="1134"/>
        </w:tabs>
        <w:autoSpaceDE w:val="0"/>
        <w:autoSpaceDN w:val="0"/>
        <w:adjustRightInd w:val="0"/>
        <w:spacing w:line="228" w:lineRule="auto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31419F">
      <w:pPr>
        <w:pStyle w:val="a6"/>
        <w:tabs>
          <w:tab w:val="left" w:pos="1134"/>
        </w:tabs>
        <w:autoSpaceDE w:val="0"/>
        <w:autoSpaceDN w:val="0"/>
        <w:adjustRightInd w:val="0"/>
        <w:spacing w:line="228" w:lineRule="auto"/>
        <w:ind w:left="851"/>
        <w:jc w:val="both"/>
        <w:outlineLvl w:val="1"/>
      </w:pPr>
    </w:p>
    <w:p w:rsidR="00203BCD" w:rsidRDefault="00203BCD" w:rsidP="0031419F">
      <w:pPr>
        <w:pStyle w:val="a6"/>
        <w:tabs>
          <w:tab w:val="left" w:pos="1134"/>
        </w:tabs>
        <w:autoSpaceDE w:val="0"/>
        <w:autoSpaceDN w:val="0"/>
        <w:adjustRightInd w:val="0"/>
        <w:spacing w:line="228" w:lineRule="auto"/>
        <w:ind w:left="851"/>
        <w:jc w:val="both"/>
        <w:outlineLvl w:val="1"/>
      </w:pPr>
    </w:p>
    <w:p w:rsidR="00AE7479" w:rsidRPr="00AE7479" w:rsidRDefault="00AE7479" w:rsidP="0031419F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851"/>
        <w:jc w:val="both"/>
        <w:outlineLvl w:val="1"/>
        <w:rPr>
          <w:rFonts w:eastAsia="Calibri"/>
          <w:lang w:eastAsia="en-US"/>
        </w:rPr>
      </w:pPr>
      <w:r>
        <w:t xml:space="preserve">Внести </w:t>
      </w:r>
      <w:r w:rsidRPr="00AE7479">
        <w:t>изменения в решение Совета депутатов муниципального округа Гольяново от 22.12.2015 года № 19/8 «О согласовании распределения средств, направленных на стимулирование управы района Гольяново города Москвы»</w:t>
      </w:r>
      <w:r w:rsidR="00203BCD">
        <w:t xml:space="preserve"> по причине технической ошибки</w:t>
      </w:r>
      <w:r>
        <w:t>, изложив пункт 1 решения в следующей редакции:</w:t>
      </w:r>
    </w:p>
    <w:p w:rsidR="00C2454C" w:rsidRPr="008825C7" w:rsidRDefault="00AE7479" w:rsidP="00AE7479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851"/>
        <w:jc w:val="both"/>
        <w:outlineLvl w:val="1"/>
        <w:rPr>
          <w:rFonts w:eastAsia="Calibri"/>
          <w:lang w:eastAsia="en-US"/>
        </w:rPr>
      </w:pPr>
      <w:r>
        <w:t>«</w:t>
      </w:r>
      <w:r w:rsidR="00C2454C" w:rsidRPr="00361A8A">
        <w:t>Согласовать распределение средств, направленных на стимулирование управы района Гольяново города Москвы</w:t>
      </w:r>
      <w:r w:rsidR="00C2454C">
        <w:t>, на обустройство гостевой парковки с видами работ на общую сумму 3 347 700 руб. по адресу ул.</w:t>
      </w:r>
      <w:r w:rsidR="008825C7">
        <w:t xml:space="preserve"> </w:t>
      </w:r>
      <w:proofErr w:type="gramStart"/>
      <w:r w:rsidR="008825C7">
        <w:t>Красноярская</w:t>
      </w:r>
      <w:proofErr w:type="gramEnd"/>
      <w:r w:rsidR="008825C7">
        <w:t xml:space="preserve">, </w:t>
      </w:r>
      <w:r w:rsidR="00BD134A">
        <w:t xml:space="preserve">напротив </w:t>
      </w:r>
      <w:r w:rsidR="008825C7">
        <w:t>д. 13:</w:t>
      </w:r>
    </w:p>
    <w:tbl>
      <w:tblPr>
        <w:tblW w:w="10454" w:type="dxa"/>
        <w:tblInd w:w="97" w:type="dxa"/>
        <w:tblLook w:val="04A0"/>
      </w:tblPr>
      <w:tblGrid>
        <w:gridCol w:w="5256"/>
        <w:gridCol w:w="1399"/>
        <w:gridCol w:w="1011"/>
        <w:gridCol w:w="1133"/>
        <w:gridCol w:w="1655"/>
      </w:tblGrid>
      <w:tr w:rsidR="008825C7" w:rsidRPr="00203BCD" w:rsidTr="00203BCD">
        <w:trPr>
          <w:trHeight w:val="300"/>
          <w:tblHeader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203BCD" w:rsidRDefault="008825C7" w:rsidP="0031419F">
            <w:pPr>
              <w:spacing w:line="228" w:lineRule="auto"/>
              <w:rPr>
                <w:b/>
                <w:bCs/>
                <w:color w:val="000000"/>
              </w:rPr>
            </w:pPr>
            <w:r w:rsidRPr="00203BCD">
              <w:rPr>
                <w:b/>
                <w:bCs/>
                <w:color w:val="000000"/>
              </w:rPr>
              <w:t xml:space="preserve">Подраздел 1. Устройство основания гостевой парковки ул. </w:t>
            </w:r>
            <w:proofErr w:type="gramStart"/>
            <w:r w:rsidRPr="00203BCD">
              <w:rPr>
                <w:b/>
                <w:bCs/>
                <w:color w:val="000000"/>
              </w:rPr>
              <w:t>Красноярская</w:t>
            </w:r>
            <w:proofErr w:type="gramEnd"/>
            <w:r w:rsidRPr="00203BCD">
              <w:rPr>
                <w:b/>
                <w:bCs/>
                <w:color w:val="000000"/>
              </w:rPr>
              <w:t>, напротив д. 13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203BCD" w:rsidRDefault="008825C7" w:rsidP="00A86512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203BCD">
              <w:rPr>
                <w:b/>
                <w:bCs/>
                <w:color w:val="000000"/>
              </w:rPr>
              <w:t>Ед</w:t>
            </w:r>
            <w:r w:rsidR="00A86512" w:rsidRPr="00203BCD">
              <w:rPr>
                <w:b/>
                <w:bCs/>
                <w:color w:val="000000"/>
              </w:rPr>
              <w:t>и</w:t>
            </w:r>
            <w:r w:rsidRPr="00203BCD">
              <w:rPr>
                <w:b/>
                <w:bCs/>
                <w:color w:val="000000"/>
              </w:rPr>
              <w:t>ница изм</w:t>
            </w:r>
            <w:r w:rsidR="00A86512" w:rsidRPr="00203BCD">
              <w:rPr>
                <w:b/>
                <w:bCs/>
                <w:color w:val="000000"/>
              </w:rPr>
              <w:t>е</w:t>
            </w:r>
            <w:r w:rsidRPr="00203BCD">
              <w:rPr>
                <w:b/>
                <w:bCs/>
                <w:color w:val="000000"/>
              </w:rPr>
              <w:t>рения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203BCD" w:rsidRDefault="008825C7" w:rsidP="0031419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203BCD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203BCD" w:rsidRDefault="008825C7" w:rsidP="0031419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203BCD">
              <w:rPr>
                <w:b/>
                <w:bCs/>
                <w:color w:val="000000"/>
              </w:rPr>
              <w:t>Цена за ед.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203BCD" w:rsidRDefault="008825C7" w:rsidP="0031419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203BCD">
              <w:rPr>
                <w:b/>
                <w:bCs/>
                <w:color w:val="000000"/>
              </w:rPr>
              <w:t>ИТОГО</w:t>
            </w:r>
            <w:r w:rsidR="00BD134A" w:rsidRPr="00203BCD">
              <w:rPr>
                <w:b/>
                <w:bCs/>
                <w:color w:val="000000"/>
              </w:rPr>
              <w:t>, руб.</w:t>
            </w:r>
          </w:p>
        </w:tc>
      </w:tr>
      <w:tr w:rsidR="008825C7" w:rsidRPr="00203BCD" w:rsidTr="00203BCD">
        <w:trPr>
          <w:trHeight w:val="88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7" w:rsidRPr="00203BCD" w:rsidRDefault="008825C7" w:rsidP="0031419F">
            <w:pPr>
              <w:spacing w:line="228" w:lineRule="auto"/>
              <w:rPr>
                <w:color w:val="000000"/>
              </w:rPr>
            </w:pPr>
            <w:r w:rsidRPr="00203BCD">
              <w:rPr>
                <w:color w:val="000000"/>
              </w:rPr>
              <w:t>Разработка грунта с погрузкой на автомобили-самосвалы экскаваторами с ковшом вместимостью 0,65 м3 группа грунтов 1-3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7" w:rsidRPr="00203BCD" w:rsidRDefault="00AE7479" w:rsidP="0031419F">
            <w:pPr>
              <w:spacing w:line="228" w:lineRule="auto"/>
              <w:jc w:val="center"/>
              <w:rPr>
                <w:color w:val="000000"/>
              </w:rPr>
            </w:pPr>
            <w:r w:rsidRPr="00203BCD">
              <w:rPr>
                <w:color w:val="000000"/>
              </w:rPr>
              <w:t>к</w:t>
            </w:r>
            <w:r w:rsidR="008825C7" w:rsidRPr="00203BCD">
              <w:rPr>
                <w:color w:val="000000"/>
              </w:rPr>
              <w:t>уб</w:t>
            </w:r>
            <w:proofErr w:type="gramStart"/>
            <w:r w:rsidR="008825C7" w:rsidRPr="00203BCD">
              <w:rPr>
                <w:color w:val="000000"/>
              </w:rPr>
              <w:t>.м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7" w:rsidRPr="00203BCD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  <w:r w:rsidRPr="00203BCD">
              <w:rPr>
                <w:color w:val="000000"/>
              </w:rPr>
              <w:t>442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203BCD" w:rsidRDefault="008825C7" w:rsidP="00AE7479">
            <w:pPr>
              <w:spacing w:line="228" w:lineRule="auto"/>
              <w:jc w:val="center"/>
              <w:rPr>
                <w:color w:val="000000"/>
              </w:rPr>
            </w:pPr>
            <w:r w:rsidRPr="00203BCD">
              <w:rPr>
                <w:color w:val="000000"/>
              </w:rPr>
              <w:t>9</w:t>
            </w:r>
            <w:r w:rsidR="00AE7479" w:rsidRPr="00203BCD">
              <w:rPr>
                <w:color w:val="000000"/>
              </w:rPr>
              <w:t>5</w:t>
            </w:r>
            <w:r w:rsidRPr="00203BCD">
              <w:rPr>
                <w:color w:val="000000"/>
              </w:rPr>
              <w:t>,</w:t>
            </w:r>
            <w:r w:rsidR="00AE7479" w:rsidRPr="00203BCD">
              <w:rPr>
                <w:color w:val="000000"/>
              </w:rPr>
              <w:t>57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203BCD" w:rsidRDefault="008825C7" w:rsidP="00AE7479">
            <w:pPr>
              <w:spacing w:line="228" w:lineRule="auto"/>
              <w:jc w:val="center"/>
              <w:rPr>
                <w:color w:val="000000"/>
              </w:rPr>
            </w:pPr>
            <w:r w:rsidRPr="00203BCD">
              <w:rPr>
                <w:color w:val="000000"/>
              </w:rPr>
              <w:t>4</w:t>
            </w:r>
            <w:r w:rsidR="00AE7479" w:rsidRPr="00203BCD">
              <w:rPr>
                <w:color w:val="000000"/>
              </w:rPr>
              <w:t>2</w:t>
            </w:r>
            <w:r w:rsidRPr="00203BCD">
              <w:rPr>
                <w:color w:val="000000"/>
              </w:rPr>
              <w:t xml:space="preserve"> </w:t>
            </w:r>
            <w:r w:rsidR="00AE7479" w:rsidRPr="00203BCD">
              <w:rPr>
                <w:color w:val="000000"/>
              </w:rPr>
              <w:t>241</w:t>
            </w:r>
            <w:r w:rsidRPr="00203BCD">
              <w:rPr>
                <w:color w:val="000000"/>
              </w:rPr>
              <w:t>,3</w:t>
            </w:r>
            <w:r w:rsidR="00AE7479" w:rsidRPr="00203BCD">
              <w:rPr>
                <w:color w:val="000000"/>
              </w:rPr>
              <w:t>5</w:t>
            </w:r>
          </w:p>
        </w:tc>
      </w:tr>
      <w:tr w:rsidR="008825C7" w:rsidRPr="00203BCD" w:rsidTr="00203BCD">
        <w:trPr>
          <w:trHeight w:val="60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7" w:rsidRPr="00203BCD" w:rsidRDefault="008825C7" w:rsidP="0031419F">
            <w:pPr>
              <w:spacing w:line="228" w:lineRule="auto"/>
              <w:rPr>
                <w:color w:val="000000"/>
              </w:rPr>
            </w:pPr>
            <w:r w:rsidRPr="00203BCD">
              <w:rPr>
                <w:color w:val="000000"/>
              </w:rPr>
              <w:t>Перевозка грунта слежавшегося с содержанием строительного мусора на расстояние 10 км автосамосвалами грузоподъемностью до 16 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7" w:rsidRPr="00203BCD" w:rsidRDefault="00AE7479" w:rsidP="0031419F">
            <w:pPr>
              <w:spacing w:line="228" w:lineRule="auto"/>
              <w:jc w:val="center"/>
              <w:rPr>
                <w:color w:val="000000"/>
              </w:rPr>
            </w:pPr>
            <w:r w:rsidRPr="00203BCD">
              <w:rPr>
                <w:color w:val="000000"/>
              </w:rPr>
              <w:t>к</w:t>
            </w:r>
            <w:r w:rsidR="008825C7" w:rsidRPr="00203BCD">
              <w:rPr>
                <w:color w:val="000000"/>
              </w:rPr>
              <w:t>уб</w:t>
            </w:r>
            <w:proofErr w:type="gramStart"/>
            <w:r w:rsidR="008825C7" w:rsidRPr="00203BCD">
              <w:rPr>
                <w:color w:val="000000"/>
              </w:rPr>
              <w:t>.м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7" w:rsidRPr="00203BCD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  <w:r w:rsidRPr="00203BCD">
              <w:rPr>
                <w:color w:val="000000"/>
              </w:rPr>
              <w:t>442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203BCD" w:rsidRDefault="00AE7479" w:rsidP="0031419F">
            <w:pPr>
              <w:spacing w:line="228" w:lineRule="auto"/>
              <w:jc w:val="center"/>
              <w:rPr>
                <w:color w:val="000000"/>
              </w:rPr>
            </w:pPr>
            <w:r w:rsidRPr="00203BCD">
              <w:rPr>
                <w:color w:val="000000"/>
              </w:rPr>
              <w:t>247,80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203BCD" w:rsidRDefault="00AE7479" w:rsidP="0031419F">
            <w:pPr>
              <w:spacing w:line="228" w:lineRule="auto"/>
              <w:jc w:val="center"/>
              <w:rPr>
                <w:color w:val="000000"/>
              </w:rPr>
            </w:pPr>
            <w:r w:rsidRPr="00203BCD">
              <w:rPr>
                <w:color w:val="000000"/>
              </w:rPr>
              <w:t>109 528,84</w:t>
            </w:r>
          </w:p>
        </w:tc>
      </w:tr>
      <w:tr w:rsidR="008825C7" w:rsidRPr="00203BCD" w:rsidTr="00203BCD">
        <w:trPr>
          <w:trHeight w:val="30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7" w:rsidRPr="00203BCD" w:rsidRDefault="008825C7" w:rsidP="0031419F">
            <w:pPr>
              <w:spacing w:line="228" w:lineRule="auto"/>
              <w:rPr>
                <w:color w:val="000000"/>
              </w:rPr>
            </w:pPr>
            <w:r w:rsidRPr="00203BCD">
              <w:rPr>
                <w:color w:val="000000"/>
              </w:rPr>
              <w:t>Уплотнение грунта пневматическими трамбовками группа грунтов 1,2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7" w:rsidRPr="00203BCD" w:rsidRDefault="00AE7479" w:rsidP="0031419F">
            <w:pPr>
              <w:spacing w:line="228" w:lineRule="auto"/>
              <w:jc w:val="center"/>
              <w:rPr>
                <w:color w:val="000000"/>
              </w:rPr>
            </w:pPr>
            <w:r w:rsidRPr="00203BCD">
              <w:rPr>
                <w:color w:val="000000"/>
              </w:rPr>
              <w:t>к</w:t>
            </w:r>
            <w:r w:rsidR="008825C7" w:rsidRPr="00203BCD">
              <w:rPr>
                <w:color w:val="000000"/>
              </w:rPr>
              <w:t>в</w:t>
            </w:r>
            <w:proofErr w:type="gramStart"/>
            <w:r w:rsidR="008825C7" w:rsidRPr="00203BCD">
              <w:rPr>
                <w:color w:val="000000"/>
              </w:rPr>
              <w:t>.м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7" w:rsidRPr="00203BCD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  <w:r w:rsidRPr="00203BCD">
              <w:rPr>
                <w:color w:val="000000"/>
              </w:rPr>
              <w:t>2210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203BCD" w:rsidRDefault="00AE7479" w:rsidP="0031419F">
            <w:pPr>
              <w:spacing w:line="228" w:lineRule="auto"/>
              <w:jc w:val="center"/>
              <w:rPr>
                <w:color w:val="000000"/>
              </w:rPr>
            </w:pPr>
            <w:r w:rsidRPr="00203BCD">
              <w:rPr>
                <w:color w:val="000000"/>
              </w:rPr>
              <w:t>196,34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203BCD" w:rsidRDefault="00AE7479" w:rsidP="0031419F">
            <w:pPr>
              <w:spacing w:line="228" w:lineRule="auto"/>
              <w:jc w:val="center"/>
              <w:rPr>
                <w:color w:val="000000"/>
              </w:rPr>
            </w:pPr>
            <w:r w:rsidRPr="00203BCD">
              <w:rPr>
                <w:color w:val="000000"/>
              </w:rPr>
              <w:t>433 910,96</w:t>
            </w:r>
          </w:p>
        </w:tc>
      </w:tr>
      <w:tr w:rsidR="008825C7" w:rsidRPr="00203BCD" w:rsidTr="00203BCD">
        <w:trPr>
          <w:trHeight w:val="30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7" w:rsidRPr="00203BCD" w:rsidRDefault="008825C7" w:rsidP="0031419F">
            <w:pPr>
              <w:spacing w:line="228" w:lineRule="auto"/>
              <w:rPr>
                <w:color w:val="000000"/>
              </w:rPr>
            </w:pPr>
            <w:r w:rsidRPr="00203BCD">
              <w:rPr>
                <w:color w:val="000000"/>
              </w:rPr>
              <w:t>Демонтаж бортовых камней бетонных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7" w:rsidRPr="00203BCD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  <w:r w:rsidRPr="00203BCD">
              <w:rPr>
                <w:color w:val="000000"/>
              </w:rPr>
              <w:t>п</w:t>
            </w:r>
            <w:proofErr w:type="gramStart"/>
            <w:r w:rsidRPr="00203BCD">
              <w:rPr>
                <w:color w:val="000000"/>
              </w:rPr>
              <w:t>.м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7" w:rsidRPr="00203BCD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  <w:r w:rsidRPr="00203BCD">
              <w:rPr>
                <w:color w:val="000000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203BCD" w:rsidRDefault="00AE7479" w:rsidP="0031419F">
            <w:pPr>
              <w:spacing w:line="228" w:lineRule="auto"/>
              <w:jc w:val="center"/>
              <w:rPr>
                <w:color w:val="000000"/>
              </w:rPr>
            </w:pPr>
            <w:r w:rsidRPr="00203BCD">
              <w:rPr>
                <w:color w:val="000000"/>
              </w:rPr>
              <w:t>306,60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203BCD" w:rsidRDefault="00AE7479" w:rsidP="0031419F">
            <w:pPr>
              <w:spacing w:line="228" w:lineRule="auto"/>
              <w:jc w:val="center"/>
              <w:rPr>
                <w:color w:val="000000"/>
              </w:rPr>
            </w:pPr>
            <w:r w:rsidRPr="00203BCD">
              <w:rPr>
                <w:color w:val="000000"/>
              </w:rPr>
              <w:t>36 791,81</w:t>
            </w:r>
          </w:p>
        </w:tc>
      </w:tr>
      <w:tr w:rsidR="008825C7" w:rsidRPr="00203BCD" w:rsidTr="00203BCD">
        <w:trPr>
          <w:trHeight w:val="30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7" w:rsidRPr="00203BCD" w:rsidRDefault="008825C7" w:rsidP="0031419F">
            <w:pPr>
              <w:spacing w:line="228" w:lineRule="auto"/>
              <w:rPr>
                <w:color w:val="000000"/>
              </w:rPr>
            </w:pPr>
            <w:r w:rsidRPr="00203BCD">
              <w:rPr>
                <w:color w:val="000000"/>
              </w:rPr>
              <w:t>Установка бортовых камней бетонных при других видах покрытий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7" w:rsidRPr="00203BCD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  <w:r w:rsidRPr="00203BCD">
              <w:rPr>
                <w:color w:val="000000"/>
              </w:rPr>
              <w:t>п</w:t>
            </w:r>
            <w:proofErr w:type="gramStart"/>
            <w:r w:rsidRPr="00203BCD">
              <w:rPr>
                <w:color w:val="000000"/>
              </w:rPr>
              <w:t>.м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7" w:rsidRPr="00203BCD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  <w:r w:rsidRPr="00203BCD">
              <w:rPr>
                <w:color w:val="000000"/>
              </w:rPr>
              <w:t>250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203BCD" w:rsidRDefault="00AE7479" w:rsidP="0031419F">
            <w:pPr>
              <w:spacing w:line="228" w:lineRule="auto"/>
              <w:jc w:val="center"/>
              <w:rPr>
                <w:color w:val="000000"/>
              </w:rPr>
            </w:pPr>
            <w:r w:rsidRPr="00203BCD">
              <w:rPr>
                <w:color w:val="000000"/>
              </w:rPr>
              <w:t>873,86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203BCD" w:rsidRDefault="00AE7479" w:rsidP="0031419F">
            <w:pPr>
              <w:spacing w:line="228" w:lineRule="auto"/>
              <w:jc w:val="center"/>
              <w:rPr>
                <w:color w:val="000000"/>
              </w:rPr>
            </w:pPr>
            <w:r w:rsidRPr="00203BCD">
              <w:rPr>
                <w:color w:val="000000"/>
              </w:rPr>
              <w:t>218 464,78</w:t>
            </w:r>
          </w:p>
        </w:tc>
      </w:tr>
      <w:tr w:rsidR="008825C7" w:rsidRPr="00203BCD" w:rsidTr="00203BCD">
        <w:trPr>
          <w:trHeight w:val="30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7" w:rsidRPr="00203BCD" w:rsidRDefault="008825C7" w:rsidP="0031419F">
            <w:pPr>
              <w:spacing w:line="228" w:lineRule="auto"/>
              <w:rPr>
                <w:color w:val="000000"/>
              </w:rPr>
            </w:pPr>
            <w:r w:rsidRPr="00203BCD">
              <w:rPr>
                <w:color w:val="000000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7" w:rsidRPr="00203BCD" w:rsidRDefault="00AE7479" w:rsidP="0031419F">
            <w:pPr>
              <w:spacing w:line="228" w:lineRule="auto"/>
              <w:jc w:val="center"/>
              <w:rPr>
                <w:color w:val="000000"/>
              </w:rPr>
            </w:pPr>
            <w:r w:rsidRPr="00203BCD">
              <w:rPr>
                <w:color w:val="000000"/>
              </w:rPr>
              <w:t>к</w:t>
            </w:r>
            <w:r w:rsidR="008825C7" w:rsidRPr="00203BCD">
              <w:rPr>
                <w:color w:val="000000"/>
              </w:rPr>
              <w:t>уб</w:t>
            </w:r>
            <w:proofErr w:type="gramStart"/>
            <w:r w:rsidR="008825C7" w:rsidRPr="00203BCD">
              <w:rPr>
                <w:color w:val="000000"/>
              </w:rPr>
              <w:t>.м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7" w:rsidRPr="00203BCD" w:rsidRDefault="008825C7" w:rsidP="00AE7479">
            <w:pPr>
              <w:spacing w:line="228" w:lineRule="auto"/>
              <w:jc w:val="center"/>
              <w:rPr>
                <w:color w:val="000000"/>
              </w:rPr>
            </w:pPr>
            <w:r w:rsidRPr="00203BCD">
              <w:rPr>
                <w:color w:val="000000"/>
              </w:rPr>
              <w:t>33</w:t>
            </w:r>
            <w:r w:rsidR="00AE7479" w:rsidRPr="00203BCD"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203BCD" w:rsidRDefault="00AE7479" w:rsidP="0031419F">
            <w:pPr>
              <w:spacing w:line="228" w:lineRule="auto"/>
              <w:jc w:val="center"/>
              <w:rPr>
                <w:color w:val="000000"/>
              </w:rPr>
            </w:pPr>
            <w:r w:rsidRPr="00203BCD">
              <w:rPr>
                <w:color w:val="000000"/>
              </w:rPr>
              <w:t>911,48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203BCD" w:rsidRDefault="00AE7479" w:rsidP="0031419F">
            <w:pPr>
              <w:spacing w:line="228" w:lineRule="auto"/>
              <w:jc w:val="center"/>
              <w:rPr>
                <w:color w:val="000000"/>
              </w:rPr>
            </w:pPr>
            <w:r w:rsidRPr="00203BCD">
              <w:rPr>
                <w:color w:val="000000"/>
              </w:rPr>
              <w:t>302 154,66</w:t>
            </w:r>
          </w:p>
        </w:tc>
      </w:tr>
      <w:tr w:rsidR="008825C7" w:rsidRPr="00203BCD" w:rsidTr="00203BCD">
        <w:trPr>
          <w:trHeight w:val="30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7" w:rsidRPr="00203BCD" w:rsidRDefault="008825C7" w:rsidP="0031419F">
            <w:pPr>
              <w:spacing w:line="228" w:lineRule="auto"/>
              <w:rPr>
                <w:color w:val="000000"/>
              </w:rPr>
            </w:pPr>
            <w:r w:rsidRPr="00203BCD">
              <w:rPr>
                <w:color w:val="000000"/>
              </w:rPr>
              <w:t>Устройство подстилающих и выравнивающих слоев оснований из щебня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7" w:rsidRPr="00203BCD" w:rsidRDefault="00AE7479" w:rsidP="0031419F">
            <w:pPr>
              <w:spacing w:line="228" w:lineRule="auto"/>
              <w:jc w:val="center"/>
              <w:rPr>
                <w:color w:val="000000"/>
              </w:rPr>
            </w:pPr>
            <w:r w:rsidRPr="00203BCD">
              <w:rPr>
                <w:color w:val="000000"/>
              </w:rPr>
              <w:t>к</w:t>
            </w:r>
            <w:r w:rsidR="008825C7" w:rsidRPr="00203BCD">
              <w:rPr>
                <w:color w:val="000000"/>
              </w:rPr>
              <w:t>уб</w:t>
            </w:r>
            <w:proofErr w:type="gramStart"/>
            <w:r w:rsidR="008825C7" w:rsidRPr="00203BCD">
              <w:rPr>
                <w:color w:val="000000"/>
              </w:rPr>
              <w:t>.м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7" w:rsidRPr="00203BCD" w:rsidRDefault="00AE7479" w:rsidP="0031419F">
            <w:pPr>
              <w:spacing w:line="228" w:lineRule="auto"/>
              <w:jc w:val="center"/>
              <w:rPr>
                <w:color w:val="000000"/>
              </w:rPr>
            </w:pPr>
            <w:r w:rsidRPr="00203BCD">
              <w:rPr>
                <w:color w:val="000000"/>
              </w:rPr>
              <w:t>332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203BCD" w:rsidRDefault="00AE7479" w:rsidP="0031419F">
            <w:pPr>
              <w:spacing w:line="228" w:lineRule="auto"/>
              <w:jc w:val="center"/>
              <w:rPr>
                <w:color w:val="000000"/>
              </w:rPr>
            </w:pPr>
            <w:r w:rsidRPr="00203BCD">
              <w:rPr>
                <w:color w:val="000000"/>
              </w:rPr>
              <w:t>2 562,50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203BCD" w:rsidRDefault="00AE7479" w:rsidP="0031419F">
            <w:pPr>
              <w:spacing w:line="228" w:lineRule="auto"/>
              <w:jc w:val="center"/>
              <w:rPr>
                <w:color w:val="000000"/>
              </w:rPr>
            </w:pPr>
            <w:r w:rsidRPr="00203BCD">
              <w:rPr>
                <w:color w:val="000000"/>
              </w:rPr>
              <w:t>849 470,22</w:t>
            </w:r>
          </w:p>
        </w:tc>
      </w:tr>
      <w:tr w:rsidR="00BD134A" w:rsidRPr="00203BCD" w:rsidTr="00203BCD">
        <w:trPr>
          <w:trHeight w:val="60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7" w:rsidRPr="00203BCD" w:rsidRDefault="008825C7" w:rsidP="0031419F">
            <w:pPr>
              <w:spacing w:line="228" w:lineRule="auto"/>
              <w:rPr>
                <w:color w:val="000000"/>
              </w:rPr>
            </w:pPr>
            <w:r w:rsidRPr="00203BCD">
              <w:rPr>
                <w:color w:val="000000"/>
              </w:rPr>
              <w:lastRenderedPageBreak/>
              <w:t>Устройство покрытий из горячих асфальтобетонных смесей толщиной 5 см комплектом машин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7" w:rsidRPr="00203BCD" w:rsidRDefault="00AE7479" w:rsidP="0031419F">
            <w:pPr>
              <w:spacing w:line="228" w:lineRule="auto"/>
              <w:jc w:val="center"/>
              <w:rPr>
                <w:color w:val="000000"/>
              </w:rPr>
            </w:pPr>
            <w:r w:rsidRPr="00203BCD">
              <w:rPr>
                <w:color w:val="000000"/>
              </w:rPr>
              <w:t>к</w:t>
            </w:r>
            <w:r w:rsidR="008825C7" w:rsidRPr="00203BCD">
              <w:rPr>
                <w:color w:val="000000"/>
              </w:rPr>
              <w:t>в</w:t>
            </w:r>
            <w:proofErr w:type="gramStart"/>
            <w:r w:rsidR="008825C7" w:rsidRPr="00203BCD">
              <w:rPr>
                <w:color w:val="000000"/>
              </w:rPr>
              <w:t>.м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7" w:rsidRPr="00203BCD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  <w:r w:rsidRPr="00203BCD">
              <w:rPr>
                <w:color w:val="000000"/>
              </w:rPr>
              <w:t>2210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203BCD" w:rsidRDefault="00AE7479" w:rsidP="0031419F">
            <w:pPr>
              <w:spacing w:line="228" w:lineRule="auto"/>
              <w:jc w:val="center"/>
              <w:rPr>
                <w:color w:val="000000"/>
              </w:rPr>
            </w:pPr>
            <w:r w:rsidRPr="00203BCD">
              <w:rPr>
                <w:color w:val="000000"/>
              </w:rPr>
              <w:t>382,11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203BCD" w:rsidRDefault="00AE7479" w:rsidP="0031419F">
            <w:pPr>
              <w:spacing w:line="228" w:lineRule="auto"/>
              <w:jc w:val="center"/>
              <w:rPr>
                <w:color w:val="000000"/>
              </w:rPr>
            </w:pPr>
            <w:r w:rsidRPr="00203BCD">
              <w:rPr>
                <w:color w:val="000000"/>
              </w:rPr>
              <w:t>844 471,28</w:t>
            </w:r>
          </w:p>
        </w:tc>
      </w:tr>
      <w:tr w:rsidR="00BD134A" w:rsidRPr="00203BCD" w:rsidTr="00203BCD">
        <w:trPr>
          <w:trHeight w:val="167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25C7" w:rsidRPr="00203BCD" w:rsidRDefault="008825C7" w:rsidP="0031419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203BC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203BCD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203BCD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203BCD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203BCD" w:rsidRDefault="008825C7" w:rsidP="00AE7479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203BCD">
              <w:rPr>
                <w:b/>
                <w:bCs/>
                <w:color w:val="000000"/>
              </w:rPr>
              <w:t>2</w:t>
            </w:r>
            <w:r w:rsidR="00AE7479" w:rsidRPr="00203BCD">
              <w:rPr>
                <w:b/>
                <w:bCs/>
                <w:color w:val="000000"/>
              </w:rPr>
              <w:t> </w:t>
            </w:r>
            <w:r w:rsidRPr="00203BCD">
              <w:rPr>
                <w:b/>
                <w:bCs/>
                <w:color w:val="000000"/>
              </w:rPr>
              <w:t>8</w:t>
            </w:r>
            <w:r w:rsidR="00AE7479" w:rsidRPr="00203BCD">
              <w:rPr>
                <w:b/>
                <w:bCs/>
                <w:color w:val="000000"/>
              </w:rPr>
              <w:t>37 033,90</w:t>
            </w:r>
          </w:p>
        </w:tc>
      </w:tr>
      <w:tr w:rsidR="00BD134A" w:rsidRPr="00203BCD" w:rsidTr="00203BCD">
        <w:trPr>
          <w:trHeight w:val="30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25C7" w:rsidRPr="00203BCD" w:rsidRDefault="008825C7" w:rsidP="0031419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203BCD">
              <w:rPr>
                <w:b/>
                <w:bCs/>
                <w:color w:val="000000"/>
              </w:rPr>
              <w:t>НДС 18%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203BCD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203BCD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203BCD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203BCD" w:rsidRDefault="008825C7" w:rsidP="00AE7479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203BCD">
              <w:rPr>
                <w:b/>
                <w:bCs/>
                <w:color w:val="000000"/>
              </w:rPr>
              <w:t>5</w:t>
            </w:r>
            <w:r w:rsidR="00AE7479" w:rsidRPr="00203BCD">
              <w:rPr>
                <w:b/>
                <w:bCs/>
                <w:color w:val="000000"/>
              </w:rPr>
              <w:t>10 666,10</w:t>
            </w:r>
          </w:p>
        </w:tc>
      </w:tr>
      <w:tr w:rsidR="00BD134A" w:rsidRPr="00203BCD" w:rsidTr="00203BCD">
        <w:trPr>
          <w:trHeight w:val="30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25C7" w:rsidRPr="00203BCD" w:rsidRDefault="008825C7" w:rsidP="0031419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203BC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203BCD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203BCD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203BCD" w:rsidRDefault="008825C7" w:rsidP="0031419F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C7" w:rsidRPr="00203BCD" w:rsidRDefault="008825C7" w:rsidP="00AE7479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203BCD">
              <w:rPr>
                <w:b/>
                <w:bCs/>
                <w:color w:val="000000"/>
              </w:rPr>
              <w:t>3</w:t>
            </w:r>
            <w:r w:rsidR="00AE7479" w:rsidRPr="00203BCD">
              <w:rPr>
                <w:b/>
                <w:bCs/>
                <w:color w:val="000000"/>
              </w:rPr>
              <w:t> </w:t>
            </w:r>
            <w:r w:rsidRPr="00203BCD">
              <w:rPr>
                <w:b/>
                <w:bCs/>
                <w:color w:val="000000"/>
              </w:rPr>
              <w:t>3</w:t>
            </w:r>
            <w:r w:rsidR="00AE7479" w:rsidRPr="00203BCD">
              <w:rPr>
                <w:b/>
                <w:bCs/>
                <w:color w:val="000000"/>
              </w:rPr>
              <w:t>47 700,00</w:t>
            </w:r>
          </w:p>
        </w:tc>
      </w:tr>
    </w:tbl>
    <w:p w:rsidR="00C2454C" w:rsidRDefault="00666B90" w:rsidP="00C2454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C2454C"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власти.</w:t>
      </w:r>
    </w:p>
    <w:p w:rsidR="00C2454C" w:rsidRPr="00AE7479" w:rsidRDefault="00666B90" w:rsidP="00C2454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AC02BD">
        <w:t>Опубликовать настоящее решение в бюллетене «Московский муниципальный вестник</w:t>
      </w:r>
      <w:r w:rsidR="008F5BDD">
        <w:t>»</w:t>
      </w:r>
      <w:r w:rsidR="00AE7479">
        <w:t xml:space="preserve"> и </w:t>
      </w:r>
      <w:proofErr w:type="gramStart"/>
      <w:r w:rsidR="00AE7479">
        <w:t>р</w:t>
      </w:r>
      <w:r w:rsidRPr="00AC02BD">
        <w:t>азместить</w:t>
      </w:r>
      <w:proofErr w:type="gramEnd"/>
      <w:r w:rsidRPr="00AC02BD">
        <w:t xml:space="preserve"> </w:t>
      </w:r>
      <w:r w:rsidR="00125834">
        <w:t xml:space="preserve">настоящее решение </w:t>
      </w:r>
      <w:r w:rsidRPr="00AC02BD">
        <w:t xml:space="preserve">на официальном сайте </w:t>
      </w:r>
      <w:hyperlink r:id="rId9" w:history="1">
        <w:r w:rsidRPr="00AC02BD">
          <w:rPr>
            <w:rStyle w:val="a3"/>
          </w:rPr>
          <w:t>http://golyanovo.org</w:t>
        </w:r>
      </w:hyperlink>
      <w:r w:rsidRPr="00AE7479">
        <w:rPr>
          <w:rFonts w:eastAsia="Calibri"/>
          <w:lang w:eastAsia="en-US"/>
        </w:rPr>
        <w:t>.</w:t>
      </w:r>
    </w:p>
    <w:p w:rsidR="00C2454C" w:rsidRDefault="00666B90" w:rsidP="00C2454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C2454C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2C5421" w:rsidRPr="00C2454C" w:rsidRDefault="00666B90" w:rsidP="00C2454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proofErr w:type="gramStart"/>
      <w:r w:rsidRPr="00C2454C">
        <w:rPr>
          <w:rFonts w:eastAsia="Calibri"/>
          <w:lang w:eastAsia="en-US"/>
        </w:rPr>
        <w:t>Контроль за</w:t>
      </w:r>
      <w:proofErr w:type="gramEnd"/>
      <w:r w:rsidRPr="00C2454C">
        <w:rPr>
          <w:rFonts w:eastAsia="Calibri"/>
          <w:lang w:eastAsia="en-US"/>
        </w:rPr>
        <w:t xml:space="preserve"> исполнением настоящего решения возложить на Председателя комиссии Совета депутатов муниципального округа Гольяново «</w:t>
      </w:r>
      <w:r w:rsidR="00704B1D">
        <w:t>По жилищно-коммунальному хозяйству, строительству и содействию развития инфраструктуры</w:t>
      </w:r>
      <w:r w:rsidRPr="00C2454C">
        <w:rPr>
          <w:rFonts w:eastAsia="Calibri"/>
          <w:lang w:eastAsia="en-US"/>
        </w:rPr>
        <w:t xml:space="preserve">» </w:t>
      </w:r>
      <w:proofErr w:type="spellStart"/>
      <w:r w:rsidR="00704B1D" w:rsidRPr="00C2454C">
        <w:rPr>
          <w:rFonts w:eastAsia="Calibri"/>
          <w:lang w:eastAsia="en-US"/>
        </w:rPr>
        <w:t>Земисова</w:t>
      </w:r>
      <w:proofErr w:type="spellEnd"/>
      <w:r w:rsidR="00704B1D" w:rsidRPr="00C2454C">
        <w:rPr>
          <w:rFonts w:eastAsia="Calibri"/>
          <w:lang w:eastAsia="en-US"/>
        </w:rPr>
        <w:t xml:space="preserve"> В.В.</w:t>
      </w:r>
      <w:bookmarkStart w:id="0" w:name="_GoBack"/>
      <w:bookmarkEnd w:id="0"/>
    </w:p>
    <w:p w:rsidR="004F6883" w:rsidRDefault="004F6883"/>
    <w:p w:rsidR="00884D76" w:rsidRDefault="00884D76"/>
    <w:p w:rsidR="00203BCD" w:rsidRDefault="00884D76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</w:p>
    <w:p w:rsidR="00884D76" w:rsidRDefault="00203BCD">
      <w:r>
        <w:rPr>
          <w:b/>
        </w:rPr>
        <w:t>о</w:t>
      </w:r>
      <w:r w:rsidR="00884D76" w:rsidRPr="00884D76">
        <w:rPr>
          <w:b/>
        </w:rPr>
        <w:t>круга Гольяново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84D76" w:rsidRPr="00884D76">
        <w:rPr>
          <w:b/>
        </w:rPr>
        <w:t>Т.М. Четвертков</w:t>
      </w:r>
    </w:p>
    <w:sectPr w:rsidR="00884D76" w:rsidSect="00203B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479" w:rsidRDefault="00AE7479" w:rsidP="00D6420D">
      <w:r>
        <w:separator/>
      </w:r>
    </w:p>
  </w:endnote>
  <w:endnote w:type="continuationSeparator" w:id="0">
    <w:p w:rsidR="00AE7479" w:rsidRDefault="00AE7479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479" w:rsidRDefault="00AE7479" w:rsidP="00D6420D">
      <w:r>
        <w:separator/>
      </w:r>
    </w:p>
  </w:footnote>
  <w:footnote w:type="continuationSeparator" w:id="0">
    <w:p w:rsidR="00AE7479" w:rsidRDefault="00AE7479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6"/>
  </w:num>
  <w:num w:numId="10">
    <w:abstractNumId w:val="13"/>
  </w:num>
  <w:num w:numId="11">
    <w:abstractNumId w:val="5"/>
  </w:num>
  <w:num w:numId="12">
    <w:abstractNumId w:val="23"/>
  </w:num>
  <w:num w:numId="13">
    <w:abstractNumId w:val="24"/>
  </w:num>
  <w:num w:numId="14">
    <w:abstractNumId w:val="11"/>
  </w:num>
  <w:num w:numId="15">
    <w:abstractNumId w:val="31"/>
  </w:num>
  <w:num w:numId="16">
    <w:abstractNumId w:val="29"/>
  </w:num>
  <w:num w:numId="17">
    <w:abstractNumId w:val="32"/>
  </w:num>
  <w:num w:numId="18">
    <w:abstractNumId w:val="9"/>
  </w:num>
  <w:num w:numId="19">
    <w:abstractNumId w:val="12"/>
  </w:num>
  <w:num w:numId="20">
    <w:abstractNumId w:val="28"/>
  </w:num>
  <w:num w:numId="21">
    <w:abstractNumId w:val="17"/>
  </w:num>
  <w:num w:numId="22">
    <w:abstractNumId w:val="25"/>
  </w:num>
  <w:num w:numId="23">
    <w:abstractNumId w:val="20"/>
  </w:num>
  <w:num w:numId="24">
    <w:abstractNumId w:val="7"/>
  </w:num>
  <w:num w:numId="25">
    <w:abstractNumId w:val="2"/>
  </w:num>
  <w:num w:numId="26">
    <w:abstractNumId w:val="27"/>
  </w:num>
  <w:num w:numId="27">
    <w:abstractNumId w:val="10"/>
  </w:num>
  <w:num w:numId="28">
    <w:abstractNumId w:val="3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6291"/>
    <w:rsid w:val="00032EA8"/>
    <w:rsid w:val="00046DE6"/>
    <w:rsid w:val="00066D0A"/>
    <w:rsid w:val="000A0FCE"/>
    <w:rsid w:val="000B26F7"/>
    <w:rsid w:val="000B44D5"/>
    <w:rsid w:val="000C612D"/>
    <w:rsid w:val="000D24A0"/>
    <w:rsid w:val="000D349E"/>
    <w:rsid w:val="000E02C8"/>
    <w:rsid w:val="000E49E0"/>
    <w:rsid w:val="000F56E2"/>
    <w:rsid w:val="000F776B"/>
    <w:rsid w:val="00112168"/>
    <w:rsid w:val="00114659"/>
    <w:rsid w:val="00117162"/>
    <w:rsid w:val="00125834"/>
    <w:rsid w:val="0015333B"/>
    <w:rsid w:val="0016099E"/>
    <w:rsid w:val="00164640"/>
    <w:rsid w:val="00175589"/>
    <w:rsid w:val="0017706B"/>
    <w:rsid w:val="00184EF1"/>
    <w:rsid w:val="001919DB"/>
    <w:rsid w:val="001B1787"/>
    <w:rsid w:val="001C7F0D"/>
    <w:rsid w:val="001D2EC5"/>
    <w:rsid w:val="001D5956"/>
    <w:rsid w:val="001D5A33"/>
    <w:rsid w:val="001F2C0B"/>
    <w:rsid w:val="00203BCD"/>
    <w:rsid w:val="00204355"/>
    <w:rsid w:val="00241000"/>
    <w:rsid w:val="00247888"/>
    <w:rsid w:val="00253C27"/>
    <w:rsid w:val="0029144E"/>
    <w:rsid w:val="002B1883"/>
    <w:rsid w:val="002B1EAD"/>
    <w:rsid w:val="002C5421"/>
    <w:rsid w:val="002D0859"/>
    <w:rsid w:val="002E3CAF"/>
    <w:rsid w:val="002E46B1"/>
    <w:rsid w:val="002E63A6"/>
    <w:rsid w:val="00302DD6"/>
    <w:rsid w:val="0031029A"/>
    <w:rsid w:val="003117C4"/>
    <w:rsid w:val="0031419F"/>
    <w:rsid w:val="00327A28"/>
    <w:rsid w:val="00336B8E"/>
    <w:rsid w:val="00346F66"/>
    <w:rsid w:val="0035170A"/>
    <w:rsid w:val="00355E8B"/>
    <w:rsid w:val="003632D7"/>
    <w:rsid w:val="00372483"/>
    <w:rsid w:val="003969C6"/>
    <w:rsid w:val="003B0E4D"/>
    <w:rsid w:val="003E47EC"/>
    <w:rsid w:val="003E6725"/>
    <w:rsid w:val="0040210E"/>
    <w:rsid w:val="00402D42"/>
    <w:rsid w:val="00405B7A"/>
    <w:rsid w:val="004118C0"/>
    <w:rsid w:val="00445723"/>
    <w:rsid w:val="00447FC7"/>
    <w:rsid w:val="0046506F"/>
    <w:rsid w:val="00472FA4"/>
    <w:rsid w:val="0048288B"/>
    <w:rsid w:val="0048298F"/>
    <w:rsid w:val="00485AAC"/>
    <w:rsid w:val="0049446D"/>
    <w:rsid w:val="004C0C58"/>
    <w:rsid w:val="004C4A3A"/>
    <w:rsid w:val="004C577D"/>
    <w:rsid w:val="004C66BF"/>
    <w:rsid w:val="004E10F5"/>
    <w:rsid w:val="004E21A5"/>
    <w:rsid w:val="004E678B"/>
    <w:rsid w:val="004F20A9"/>
    <w:rsid w:val="004F6883"/>
    <w:rsid w:val="0051614D"/>
    <w:rsid w:val="00516C4E"/>
    <w:rsid w:val="00524E42"/>
    <w:rsid w:val="005266BB"/>
    <w:rsid w:val="00526F98"/>
    <w:rsid w:val="00527425"/>
    <w:rsid w:val="00545A3F"/>
    <w:rsid w:val="00556E5C"/>
    <w:rsid w:val="00566FF4"/>
    <w:rsid w:val="00583F34"/>
    <w:rsid w:val="005B10FF"/>
    <w:rsid w:val="005B4752"/>
    <w:rsid w:val="005C1432"/>
    <w:rsid w:val="005D510C"/>
    <w:rsid w:val="005E2DD3"/>
    <w:rsid w:val="005F5064"/>
    <w:rsid w:val="005F65FE"/>
    <w:rsid w:val="00604A9E"/>
    <w:rsid w:val="00627388"/>
    <w:rsid w:val="00645840"/>
    <w:rsid w:val="00646CB2"/>
    <w:rsid w:val="0066622E"/>
    <w:rsid w:val="00666B90"/>
    <w:rsid w:val="00676CCE"/>
    <w:rsid w:val="0069610A"/>
    <w:rsid w:val="006A28EE"/>
    <w:rsid w:val="006B7CD5"/>
    <w:rsid w:val="006D6200"/>
    <w:rsid w:val="00704B1D"/>
    <w:rsid w:val="00747C7A"/>
    <w:rsid w:val="0075102B"/>
    <w:rsid w:val="00752B9A"/>
    <w:rsid w:val="0076243D"/>
    <w:rsid w:val="00763B13"/>
    <w:rsid w:val="007E2BE0"/>
    <w:rsid w:val="007F198A"/>
    <w:rsid w:val="007F22CB"/>
    <w:rsid w:val="007F4D9D"/>
    <w:rsid w:val="0082279C"/>
    <w:rsid w:val="00827159"/>
    <w:rsid w:val="008314EC"/>
    <w:rsid w:val="008425B5"/>
    <w:rsid w:val="008825C7"/>
    <w:rsid w:val="00884D76"/>
    <w:rsid w:val="008A11E2"/>
    <w:rsid w:val="008A7EEF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5662"/>
    <w:rsid w:val="009318E0"/>
    <w:rsid w:val="009407F7"/>
    <w:rsid w:val="00943FB2"/>
    <w:rsid w:val="00966814"/>
    <w:rsid w:val="00982C4F"/>
    <w:rsid w:val="009831C1"/>
    <w:rsid w:val="00986B05"/>
    <w:rsid w:val="009A4332"/>
    <w:rsid w:val="009B366E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2410F"/>
    <w:rsid w:val="00A34112"/>
    <w:rsid w:val="00A55ED3"/>
    <w:rsid w:val="00A60677"/>
    <w:rsid w:val="00A71E7B"/>
    <w:rsid w:val="00A86512"/>
    <w:rsid w:val="00A9038D"/>
    <w:rsid w:val="00AB3988"/>
    <w:rsid w:val="00AC647F"/>
    <w:rsid w:val="00AD183A"/>
    <w:rsid w:val="00AD5A52"/>
    <w:rsid w:val="00AE1317"/>
    <w:rsid w:val="00AE7479"/>
    <w:rsid w:val="00AE774B"/>
    <w:rsid w:val="00B02801"/>
    <w:rsid w:val="00B5203F"/>
    <w:rsid w:val="00B63DA8"/>
    <w:rsid w:val="00B6604C"/>
    <w:rsid w:val="00B76AA9"/>
    <w:rsid w:val="00B7783D"/>
    <w:rsid w:val="00B83E94"/>
    <w:rsid w:val="00B927B0"/>
    <w:rsid w:val="00B931AC"/>
    <w:rsid w:val="00B96419"/>
    <w:rsid w:val="00BB1852"/>
    <w:rsid w:val="00BD1227"/>
    <w:rsid w:val="00BD134A"/>
    <w:rsid w:val="00BE16B6"/>
    <w:rsid w:val="00BF1BA7"/>
    <w:rsid w:val="00C04F02"/>
    <w:rsid w:val="00C10A63"/>
    <w:rsid w:val="00C14D5D"/>
    <w:rsid w:val="00C2454C"/>
    <w:rsid w:val="00C30756"/>
    <w:rsid w:val="00C478AC"/>
    <w:rsid w:val="00C6371F"/>
    <w:rsid w:val="00C71B27"/>
    <w:rsid w:val="00C91796"/>
    <w:rsid w:val="00CB6D2C"/>
    <w:rsid w:val="00CC01E4"/>
    <w:rsid w:val="00CD32A0"/>
    <w:rsid w:val="00CD7115"/>
    <w:rsid w:val="00CF1852"/>
    <w:rsid w:val="00D15872"/>
    <w:rsid w:val="00D26A2D"/>
    <w:rsid w:val="00D319FC"/>
    <w:rsid w:val="00D346F0"/>
    <w:rsid w:val="00D3748F"/>
    <w:rsid w:val="00D63EF7"/>
    <w:rsid w:val="00D6420D"/>
    <w:rsid w:val="00D6676E"/>
    <w:rsid w:val="00D90854"/>
    <w:rsid w:val="00DA2927"/>
    <w:rsid w:val="00DB33DE"/>
    <w:rsid w:val="00DC1B23"/>
    <w:rsid w:val="00E022A6"/>
    <w:rsid w:val="00E1122D"/>
    <w:rsid w:val="00E11F92"/>
    <w:rsid w:val="00E3767F"/>
    <w:rsid w:val="00E40D95"/>
    <w:rsid w:val="00E4670C"/>
    <w:rsid w:val="00E55250"/>
    <w:rsid w:val="00E83E69"/>
    <w:rsid w:val="00EA11BB"/>
    <w:rsid w:val="00EA7BD1"/>
    <w:rsid w:val="00ED0BC9"/>
    <w:rsid w:val="00ED4603"/>
    <w:rsid w:val="00ED67D0"/>
    <w:rsid w:val="00F054BA"/>
    <w:rsid w:val="00F4130A"/>
    <w:rsid w:val="00F45461"/>
    <w:rsid w:val="00F838F2"/>
    <w:rsid w:val="00F901C2"/>
    <w:rsid w:val="00F9615D"/>
    <w:rsid w:val="00FB2F1F"/>
    <w:rsid w:val="00FB34D1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3</cp:revision>
  <cp:lastPrinted>2016-02-12T07:40:00Z</cp:lastPrinted>
  <dcterms:created xsi:type="dcterms:W3CDTF">2016-02-12T07:41:00Z</dcterms:created>
  <dcterms:modified xsi:type="dcterms:W3CDTF">2016-02-12T07:41:00Z</dcterms:modified>
</cp:coreProperties>
</file>