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E1" w:rsidRDefault="007F56E1" w:rsidP="007F56E1">
      <w:pPr>
        <w:jc w:val="center"/>
        <w:rPr>
          <w:b/>
          <w:bCs/>
          <w:noProof/>
          <w:color w:val="000000"/>
        </w:rPr>
      </w:pPr>
      <w:r w:rsidRPr="00F207E2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26395008" r:id="rId8"/>
        </w:pict>
      </w:r>
    </w:p>
    <w:p w:rsidR="007F56E1" w:rsidRDefault="007F56E1" w:rsidP="007F56E1">
      <w:pPr>
        <w:jc w:val="center"/>
        <w:rPr>
          <w:b/>
          <w:bCs/>
          <w:noProof/>
          <w:color w:val="000000"/>
          <w:lang w:val="en-US"/>
        </w:rPr>
      </w:pPr>
    </w:p>
    <w:p w:rsidR="007F56E1" w:rsidRDefault="007F56E1" w:rsidP="007F56E1">
      <w:pPr>
        <w:jc w:val="center"/>
        <w:rPr>
          <w:b/>
          <w:bCs/>
          <w:noProof/>
          <w:color w:val="000000"/>
          <w:lang w:val="en-US"/>
        </w:rPr>
      </w:pPr>
    </w:p>
    <w:p w:rsidR="007F56E1" w:rsidRDefault="007F56E1" w:rsidP="007F56E1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7F56E1" w:rsidRPr="00307B06" w:rsidRDefault="007F56E1" w:rsidP="007F56E1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7F56E1" w:rsidRPr="00BC0334" w:rsidRDefault="007F56E1" w:rsidP="007F56E1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7F56E1" w:rsidRPr="0089093D" w:rsidRDefault="007F56E1" w:rsidP="007F56E1">
      <w:pPr>
        <w:rPr>
          <w:color w:val="000000"/>
        </w:rPr>
      </w:pPr>
    </w:p>
    <w:p w:rsidR="007F56E1" w:rsidRPr="00C16D86" w:rsidRDefault="007F56E1" w:rsidP="007F56E1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7F56E1" w:rsidRPr="00C16D86" w:rsidRDefault="007F56E1" w:rsidP="007F56E1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7F56E1" w:rsidRPr="0089093D" w:rsidRDefault="007F56E1" w:rsidP="007F56E1">
      <w:pPr>
        <w:rPr>
          <w:color w:val="000000"/>
        </w:rPr>
      </w:pPr>
      <w:r w:rsidRPr="00F207E2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F56E1" w:rsidRPr="0052792D" w:rsidRDefault="007F56E1" w:rsidP="007F56E1">
      <w:pPr>
        <w:rPr>
          <w:color w:val="000000"/>
          <w:sz w:val="10"/>
        </w:rPr>
      </w:pPr>
    </w:p>
    <w:p w:rsidR="00775107" w:rsidRDefault="007F56E1" w:rsidP="007F56E1">
      <w:pPr>
        <w:rPr>
          <w:rFonts w:eastAsia="Calibri"/>
          <w:b/>
          <w:lang w:eastAsia="en-US"/>
        </w:rPr>
      </w:pPr>
      <w:r w:rsidRPr="00585224">
        <w:rPr>
          <w:b/>
        </w:rPr>
        <w:t xml:space="preserve">от </w:t>
      </w:r>
      <w:r>
        <w:rPr>
          <w:b/>
        </w:rPr>
        <w:t>02.06</w:t>
      </w:r>
      <w:r w:rsidRPr="00585224">
        <w:rPr>
          <w:b/>
        </w:rPr>
        <w:t xml:space="preserve">.2016 г. №  </w:t>
      </w:r>
      <w:r>
        <w:rPr>
          <w:b/>
        </w:rPr>
        <w:t>11</w:t>
      </w:r>
      <w:r w:rsidRPr="00585224">
        <w:rPr>
          <w:b/>
        </w:rPr>
        <w:t>/</w:t>
      </w:r>
      <w:r>
        <w:rPr>
          <w:b/>
        </w:rPr>
        <w:t>1</w:t>
      </w:r>
    </w:p>
    <w:p w:rsidR="00775107" w:rsidRDefault="00775107" w:rsidP="00775107">
      <w:pPr>
        <w:jc w:val="center"/>
        <w:rPr>
          <w:rFonts w:eastAsia="Calibri"/>
          <w:b/>
          <w:lang w:eastAsia="en-US"/>
        </w:rPr>
      </w:pPr>
    </w:p>
    <w:p w:rsidR="00775107" w:rsidRPr="00D6420D" w:rsidRDefault="00775107" w:rsidP="00775107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775107" w:rsidRDefault="00775107" w:rsidP="00775107">
      <w:pPr>
        <w:rPr>
          <w:rFonts w:eastAsia="Calibri"/>
          <w:b/>
          <w:lang w:eastAsia="en-US"/>
        </w:rPr>
      </w:pPr>
    </w:p>
    <w:p w:rsidR="00775107" w:rsidRPr="00D6420D" w:rsidRDefault="00775107" w:rsidP="00775107">
      <w:pPr>
        <w:rPr>
          <w:rFonts w:eastAsia="Calibri"/>
          <w:b/>
          <w:lang w:eastAsia="en-US"/>
        </w:rPr>
      </w:pPr>
    </w:p>
    <w:p w:rsidR="00605BF8" w:rsidRDefault="00775107" w:rsidP="00775107">
      <w:pPr>
        <w:ind w:right="5646"/>
        <w:jc w:val="both"/>
      </w:pPr>
      <w:r w:rsidRPr="00CD32A0">
        <w:rPr>
          <w:b/>
        </w:rPr>
        <w:t>О</w:t>
      </w:r>
      <w:r>
        <w:rPr>
          <w:b/>
        </w:rPr>
        <w:t>б отказе в</w:t>
      </w:r>
      <w:r w:rsidRPr="00CD32A0">
        <w:rPr>
          <w:b/>
        </w:rPr>
        <w:t xml:space="preserve">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E447E9" w:rsidRDefault="00E447E9"/>
    <w:p w:rsidR="00775107" w:rsidRPr="00D6420D" w:rsidRDefault="00775107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B05842">
        <w:t>Департамента средств массовой информации и рекламы города Москвы</w:t>
      </w:r>
      <w:r>
        <w:t xml:space="preserve"> от </w:t>
      </w:r>
      <w:r w:rsidR="00E447E9">
        <w:t>1</w:t>
      </w:r>
      <w:r w:rsidR="00B05842">
        <w:t>9</w:t>
      </w:r>
      <w:r>
        <w:t>.</w:t>
      </w:r>
      <w:r w:rsidR="00BF29BA">
        <w:t>0</w:t>
      </w:r>
      <w:r w:rsidR="00E447E9">
        <w:t>5</w:t>
      </w:r>
      <w:r>
        <w:t>.201</w:t>
      </w:r>
      <w:r w:rsidR="00BF29BA">
        <w:t>6</w:t>
      </w:r>
      <w:r>
        <w:t xml:space="preserve"> года № </w:t>
      </w:r>
      <w:r w:rsidR="003F5B71">
        <w:t>0</w:t>
      </w:r>
      <w:r w:rsidR="00B05842">
        <w:t>2</w:t>
      </w:r>
      <w:r>
        <w:t>-</w:t>
      </w:r>
      <w:r w:rsidR="00B05842">
        <w:t>40</w:t>
      </w:r>
      <w:r>
        <w:t>-</w:t>
      </w:r>
      <w:r w:rsidR="00B05842">
        <w:t>2423</w:t>
      </w:r>
      <w:r w:rsidR="003F5B71">
        <w:t>/1</w:t>
      </w:r>
      <w:r w:rsidR="00BF29BA">
        <w:t>6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E447E9">
        <w:t>27</w:t>
      </w:r>
      <w:r w:rsidR="00B05842">
        <w:t>5</w:t>
      </w:r>
      <w:r>
        <w:t xml:space="preserve"> от </w:t>
      </w:r>
      <w:r w:rsidR="00E447E9">
        <w:t>2</w:t>
      </w:r>
      <w:r w:rsidR="00B05842">
        <w:t>6</w:t>
      </w:r>
      <w:r>
        <w:t>.</w:t>
      </w:r>
      <w:r w:rsidR="00BF29BA">
        <w:t>0</w:t>
      </w:r>
      <w:r w:rsidR="00E447E9">
        <w:t>5</w:t>
      </w:r>
      <w:r>
        <w:t>.201</w:t>
      </w:r>
      <w:r w:rsidR="00BF29BA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  <w:proofErr w:type="gramEnd"/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D32A0" w:rsidRDefault="00775107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Отказать в с</w:t>
      </w:r>
      <w:r w:rsidR="00CD32A0">
        <w:rPr>
          <w:sz w:val="24"/>
          <w:szCs w:val="24"/>
        </w:rPr>
        <w:t>огласова</w:t>
      </w:r>
      <w:r>
        <w:rPr>
          <w:sz w:val="24"/>
          <w:szCs w:val="24"/>
        </w:rPr>
        <w:t>нии</w:t>
      </w:r>
      <w:r w:rsidR="00CD32A0">
        <w:rPr>
          <w:sz w:val="24"/>
          <w:szCs w:val="24"/>
        </w:rPr>
        <w:t xml:space="preserve"> </w:t>
      </w:r>
      <w:proofErr w:type="gramStart"/>
      <w:r w:rsidR="00CD32A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CD32A0">
        <w:rPr>
          <w:sz w:val="24"/>
          <w:szCs w:val="24"/>
        </w:rPr>
        <w:t xml:space="preserve"> изменения схемы размещения нестационарных торговых объектов</w:t>
      </w:r>
      <w:proofErr w:type="gramEnd"/>
      <w:r w:rsidR="00CD32A0">
        <w:rPr>
          <w:sz w:val="24"/>
          <w:szCs w:val="24"/>
        </w:rPr>
        <w:t xml:space="preserve"> </w:t>
      </w:r>
      <w:r w:rsidR="00704B1D">
        <w:rPr>
          <w:sz w:val="24"/>
          <w:szCs w:val="24"/>
        </w:rPr>
        <w:t xml:space="preserve">в части </w:t>
      </w:r>
      <w:r w:rsidR="00B05842">
        <w:rPr>
          <w:sz w:val="24"/>
          <w:szCs w:val="24"/>
        </w:rPr>
        <w:t>включения в схему нового</w:t>
      </w:r>
      <w:r w:rsidR="00704B1D">
        <w:rPr>
          <w:sz w:val="24"/>
          <w:szCs w:val="24"/>
        </w:rPr>
        <w:t xml:space="preserve"> объект</w:t>
      </w:r>
      <w:r w:rsidR="004922B8">
        <w:rPr>
          <w:sz w:val="24"/>
          <w:szCs w:val="24"/>
        </w:rPr>
        <w:t>а</w:t>
      </w:r>
      <w:r w:rsidR="00704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причине </w:t>
      </w:r>
      <w:proofErr w:type="spellStart"/>
      <w:r>
        <w:rPr>
          <w:sz w:val="24"/>
          <w:szCs w:val="24"/>
        </w:rPr>
        <w:t>невостребованности</w:t>
      </w:r>
      <w:proofErr w:type="spellEnd"/>
      <w:r>
        <w:rPr>
          <w:sz w:val="24"/>
          <w:szCs w:val="24"/>
        </w:rPr>
        <w:t xml:space="preserve"> населением </w:t>
      </w:r>
      <w:r w:rsidR="00CD32A0">
        <w:rPr>
          <w:sz w:val="24"/>
          <w:szCs w:val="24"/>
        </w:rPr>
        <w:t>по следующ</w:t>
      </w:r>
      <w:r w:rsidR="003F5B71">
        <w:rPr>
          <w:sz w:val="24"/>
          <w:szCs w:val="24"/>
        </w:rPr>
        <w:t>ему</w:t>
      </w:r>
      <w:r w:rsidR="00CD32A0">
        <w:rPr>
          <w:sz w:val="24"/>
          <w:szCs w:val="24"/>
        </w:rPr>
        <w:t xml:space="preserve"> адрес</w:t>
      </w:r>
      <w:r w:rsidR="003F5B71">
        <w:rPr>
          <w:sz w:val="24"/>
          <w:szCs w:val="24"/>
        </w:rPr>
        <w:t>у</w:t>
      </w:r>
      <w:r w:rsidR="00CD32A0">
        <w:rPr>
          <w:sz w:val="24"/>
          <w:szCs w:val="24"/>
        </w:rPr>
        <w:t>: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6"/>
        <w:gridCol w:w="2962"/>
        <w:gridCol w:w="1939"/>
        <w:gridCol w:w="1453"/>
        <w:gridCol w:w="1338"/>
        <w:gridCol w:w="1604"/>
      </w:tblGrid>
      <w:tr w:rsidR="000D509B" w:rsidRPr="00CD32A0" w:rsidTr="00775107">
        <w:trPr>
          <w:trHeight w:hRule="exact" w:val="54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0D509B" w:rsidRPr="00CD32A0" w:rsidTr="00775107">
        <w:trPr>
          <w:trHeight w:hRule="exact" w:val="56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4922B8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B05842" w:rsidP="00B05842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Байкальская ул</w:t>
            </w:r>
            <w:r w:rsidR="000D509B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., вл. 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B05842" w:rsidP="004922B8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E447E9" w:rsidP="004922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B05842" w:rsidP="004922B8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0D509B">
            <w:pPr>
              <w:autoSpaceDE w:val="0"/>
              <w:autoSpaceDN w:val="0"/>
              <w:jc w:val="center"/>
            </w:pPr>
            <w:r>
              <w:t xml:space="preserve">с 01 </w:t>
            </w:r>
            <w:r w:rsidR="00B05842">
              <w:t>января</w:t>
            </w:r>
          </w:p>
          <w:p w:rsidR="00E447E9" w:rsidRPr="00CD32A0" w:rsidRDefault="000D509B" w:rsidP="00B05842">
            <w:pPr>
              <w:autoSpaceDE w:val="0"/>
              <w:autoSpaceDN w:val="0"/>
              <w:jc w:val="center"/>
            </w:pPr>
            <w:r>
              <w:t xml:space="preserve">по </w:t>
            </w:r>
            <w:r w:rsidR="00B05842">
              <w:t>31</w:t>
            </w:r>
            <w:r>
              <w:t xml:space="preserve"> </w:t>
            </w:r>
            <w:r w:rsidR="00B05842">
              <w:t>декабря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Направить настоящее решение в </w:t>
      </w:r>
      <w:r w:rsidR="00B05842">
        <w:t>Департамент средств массовой информации и рекламы города Москвы,</w:t>
      </w:r>
      <w:r w:rsidR="00B05842" w:rsidRPr="00666B90">
        <w:rPr>
          <w:rFonts w:eastAsia="Calibri"/>
          <w:lang w:eastAsia="en-US"/>
        </w:rPr>
        <w:t xml:space="preserve"> </w:t>
      </w:r>
      <w:r w:rsidRPr="00666B90">
        <w:rPr>
          <w:rFonts w:eastAsia="Calibri"/>
          <w:lang w:eastAsia="en-US"/>
        </w:rPr>
        <w:t>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75107" w:rsidRPr="00775107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57603A" w:rsidRDefault="0057603A"/>
    <w:p w:rsidR="00775107" w:rsidRDefault="0057603A" w:rsidP="0057603A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F1BA7" w:rsidRPr="00ED23CA" w:rsidRDefault="0057603A" w:rsidP="0057603A">
      <w:r w:rsidRPr="00884D76">
        <w:rPr>
          <w:b/>
        </w:rPr>
        <w:t>округа Гольяново</w:t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="00775107">
        <w:rPr>
          <w:b/>
        </w:rPr>
        <w:tab/>
      </w:r>
      <w:r w:rsidRPr="00884D76">
        <w:rPr>
          <w:b/>
        </w:rPr>
        <w:t>Т.М. Четвертков</w:t>
      </w:r>
    </w:p>
    <w:sectPr w:rsidR="00BF1BA7" w:rsidRPr="00ED23CA" w:rsidSect="00775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E9" w:rsidRDefault="00E447E9" w:rsidP="00D6420D">
      <w:r>
        <w:separator/>
      </w:r>
    </w:p>
  </w:endnote>
  <w:endnote w:type="continuationSeparator" w:id="0">
    <w:p w:rsidR="00E447E9" w:rsidRDefault="00E447E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E9" w:rsidRDefault="00E447E9" w:rsidP="00D6420D">
      <w:r>
        <w:separator/>
      </w:r>
    </w:p>
  </w:footnote>
  <w:footnote w:type="continuationSeparator" w:id="0">
    <w:p w:rsidR="00E447E9" w:rsidRDefault="00E447E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D509B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76B02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973F4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5FFF"/>
    <w:rsid w:val="004F6883"/>
    <w:rsid w:val="0051614D"/>
    <w:rsid w:val="00516C4E"/>
    <w:rsid w:val="00524E42"/>
    <w:rsid w:val="00527425"/>
    <w:rsid w:val="00545A3F"/>
    <w:rsid w:val="00556E5C"/>
    <w:rsid w:val="00566FF4"/>
    <w:rsid w:val="0057603A"/>
    <w:rsid w:val="005A0473"/>
    <w:rsid w:val="005B10FF"/>
    <w:rsid w:val="005B4752"/>
    <w:rsid w:val="005C1432"/>
    <w:rsid w:val="005D510C"/>
    <w:rsid w:val="005E2DD3"/>
    <w:rsid w:val="005F5064"/>
    <w:rsid w:val="005F65FE"/>
    <w:rsid w:val="00604A9E"/>
    <w:rsid w:val="00605BF8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C6AD9"/>
    <w:rsid w:val="006D6200"/>
    <w:rsid w:val="006F28C0"/>
    <w:rsid w:val="00704B1D"/>
    <w:rsid w:val="00747C7A"/>
    <w:rsid w:val="0075102B"/>
    <w:rsid w:val="00752AAB"/>
    <w:rsid w:val="00752B9A"/>
    <w:rsid w:val="0076243D"/>
    <w:rsid w:val="00763B13"/>
    <w:rsid w:val="00775107"/>
    <w:rsid w:val="00783307"/>
    <w:rsid w:val="00785388"/>
    <w:rsid w:val="00792D2B"/>
    <w:rsid w:val="007E2BE0"/>
    <w:rsid w:val="007F198A"/>
    <w:rsid w:val="007F22CB"/>
    <w:rsid w:val="007F4D9D"/>
    <w:rsid w:val="007F56E1"/>
    <w:rsid w:val="0082279C"/>
    <w:rsid w:val="00827159"/>
    <w:rsid w:val="008314EC"/>
    <w:rsid w:val="00837FA5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91D0B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05842"/>
    <w:rsid w:val="00B16B7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3CD5"/>
    <w:rsid w:val="00C14D5D"/>
    <w:rsid w:val="00C478AC"/>
    <w:rsid w:val="00C6371F"/>
    <w:rsid w:val="00C71B27"/>
    <w:rsid w:val="00C91796"/>
    <w:rsid w:val="00CB6D2C"/>
    <w:rsid w:val="00CC01E4"/>
    <w:rsid w:val="00CD0B6B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B9A"/>
    <w:rsid w:val="00DB34E1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47E9"/>
    <w:rsid w:val="00E4670C"/>
    <w:rsid w:val="00E55250"/>
    <w:rsid w:val="00E63D3E"/>
    <w:rsid w:val="00E83E69"/>
    <w:rsid w:val="00EA11BB"/>
    <w:rsid w:val="00EA7BD1"/>
    <w:rsid w:val="00ED0BC9"/>
    <w:rsid w:val="00ED23CA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2016-06-02T14:49:00Z</cp:lastPrinted>
  <dcterms:created xsi:type="dcterms:W3CDTF">2016-06-02T14:50:00Z</dcterms:created>
  <dcterms:modified xsi:type="dcterms:W3CDTF">2016-06-02T14:50:00Z</dcterms:modified>
</cp:coreProperties>
</file>