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8" w:rsidRDefault="003B6DF8" w:rsidP="0017071D">
      <w:pPr>
        <w:jc w:val="center"/>
        <w:rPr>
          <w:b/>
          <w:bCs/>
          <w:noProof/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5185403" r:id="rId8"/>
        </w:pict>
      </w:r>
    </w:p>
    <w:p w:rsidR="003B6DF8" w:rsidRDefault="003B6DF8" w:rsidP="0017071D">
      <w:pPr>
        <w:jc w:val="center"/>
        <w:rPr>
          <w:b/>
          <w:bCs/>
          <w:noProof/>
          <w:color w:val="000000"/>
          <w:lang w:val="en-US"/>
        </w:rPr>
      </w:pPr>
    </w:p>
    <w:p w:rsidR="003B6DF8" w:rsidRDefault="003B6DF8" w:rsidP="0017071D">
      <w:pPr>
        <w:jc w:val="center"/>
        <w:rPr>
          <w:b/>
          <w:bCs/>
          <w:noProof/>
          <w:color w:val="000000"/>
          <w:lang w:val="en-US"/>
        </w:rPr>
      </w:pPr>
    </w:p>
    <w:p w:rsidR="003B6DF8" w:rsidRPr="0017071D" w:rsidRDefault="003B6DF8" w:rsidP="001707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71D">
        <w:rPr>
          <w:rFonts w:ascii="Times New Roman" w:hAnsi="Times New Roman"/>
          <w:b/>
          <w:bCs/>
          <w:color w:val="000000"/>
          <w:sz w:val="24"/>
          <w:szCs w:val="24"/>
        </w:rPr>
        <w:t>СОВЕТ ДЕПУТАТОВ</w:t>
      </w:r>
    </w:p>
    <w:p w:rsidR="003B6DF8" w:rsidRDefault="003B6DF8" w:rsidP="001707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ОКРУГА ГОЛЬЯНОВО </w:t>
      </w:r>
    </w:p>
    <w:p w:rsidR="003B6DF8" w:rsidRPr="0017071D" w:rsidRDefault="003B6DF8" w:rsidP="001707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DF8" w:rsidRPr="0017071D" w:rsidRDefault="003B6DF8" w:rsidP="001707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7241, г"/>
        </w:smartTagPr>
        <w:r w:rsidRPr="0017071D">
          <w:rPr>
            <w:rFonts w:ascii="Times New Roman" w:hAnsi="Times New Roman"/>
            <w:color w:val="000000"/>
            <w:sz w:val="24"/>
            <w:szCs w:val="24"/>
          </w:rPr>
          <w:t>107241, г</w:t>
        </w:r>
      </w:smartTag>
      <w:r w:rsidRPr="0017071D">
        <w:rPr>
          <w:rFonts w:ascii="Times New Roman" w:hAnsi="Times New Roman"/>
          <w:color w:val="000000"/>
          <w:sz w:val="24"/>
          <w:szCs w:val="24"/>
        </w:rPr>
        <w:t xml:space="preserve">. Москва, ул. Амурская, д.68  </w:t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17071D">
        <w:rPr>
          <w:rFonts w:ascii="Times New Roman" w:hAnsi="Times New Roman"/>
          <w:color w:val="000000"/>
          <w:sz w:val="24"/>
          <w:szCs w:val="24"/>
        </w:rPr>
        <w:t>-</w:t>
      </w:r>
      <w:r w:rsidRPr="0017071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7071D">
        <w:rPr>
          <w:rFonts w:ascii="Times New Roman" w:hAnsi="Times New Roman"/>
          <w:color w:val="000000"/>
          <w:sz w:val="24"/>
          <w:szCs w:val="24"/>
        </w:rPr>
        <w:t>:</w:t>
      </w:r>
      <w:r w:rsidRPr="0017071D">
        <w:rPr>
          <w:rFonts w:ascii="Times New Roman" w:hAnsi="Times New Roman"/>
          <w:color w:val="000000"/>
          <w:sz w:val="24"/>
          <w:szCs w:val="24"/>
          <w:lang w:val="en-US"/>
        </w:rPr>
        <w:t>vmo</w:t>
      </w:r>
      <w:r w:rsidRPr="0017071D">
        <w:rPr>
          <w:rFonts w:ascii="Times New Roman" w:hAnsi="Times New Roman"/>
          <w:color w:val="000000"/>
          <w:sz w:val="24"/>
          <w:szCs w:val="24"/>
        </w:rPr>
        <w:t>.</w:t>
      </w:r>
      <w:r w:rsidRPr="0017071D">
        <w:rPr>
          <w:rFonts w:ascii="Times New Roman" w:hAnsi="Times New Roman"/>
          <w:sz w:val="24"/>
          <w:szCs w:val="24"/>
          <w:lang w:val="en-US"/>
        </w:rPr>
        <w:t>golyanovo</w:t>
      </w:r>
      <w:r w:rsidRPr="0017071D">
        <w:rPr>
          <w:rFonts w:ascii="Times New Roman" w:hAnsi="Times New Roman"/>
          <w:sz w:val="24"/>
          <w:szCs w:val="24"/>
        </w:rPr>
        <w:t>@</w:t>
      </w:r>
      <w:r w:rsidRPr="0017071D">
        <w:rPr>
          <w:rFonts w:ascii="Times New Roman" w:hAnsi="Times New Roman"/>
          <w:sz w:val="24"/>
          <w:szCs w:val="24"/>
          <w:lang w:val="en-US"/>
        </w:rPr>
        <w:t>mail</w:t>
      </w:r>
      <w:r w:rsidRPr="0017071D">
        <w:rPr>
          <w:rFonts w:ascii="Times New Roman" w:hAnsi="Times New Roman"/>
          <w:sz w:val="24"/>
          <w:szCs w:val="24"/>
        </w:rPr>
        <w:t>.</w:t>
      </w:r>
      <w:r w:rsidRPr="0017071D">
        <w:rPr>
          <w:rFonts w:ascii="Times New Roman" w:hAnsi="Times New Roman"/>
          <w:sz w:val="24"/>
          <w:szCs w:val="24"/>
          <w:lang w:val="en-US"/>
        </w:rPr>
        <w:t>ru</w:t>
      </w:r>
    </w:p>
    <w:p w:rsidR="003B6DF8" w:rsidRPr="0017071D" w:rsidRDefault="003B6DF8" w:rsidP="0017071D">
      <w:pPr>
        <w:spacing w:after="0" w:line="240" w:lineRule="auto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17071D">
        <w:rPr>
          <w:rFonts w:ascii="Times New Roman" w:hAnsi="Times New Roman"/>
          <w:color w:val="000000"/>
          <w:sz w:val="24"/>
          <w:szCs w:val="24"/>
        </w:rPr>
        <w:t>Тел.: (495) 462-03-59</w:t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</w:r>
      <w:r w:rsidRPr="0017071D">
        <w:rPr>
          <w:rFonts w:ascii="Times New Roman" w:hAnsi="Times New Roman"/>
          <w:color w:val="000000"/>
          <w:sz w:val="24"/>
          <w:szCs w:val="24"/>
        </w:rPr>
        <w:tab/>
        <w:t xml:space="preserve">сайт: </w:t>
      </w:r>
      <w:r w:rsidRPr="0017071D">
        <w:rPr>
          <w:rFonts w:ascii="Times New Roman" w:hAnsi="Times New Roman"/>
          <w:sz w:val="24"/>
          <w:szCs w:val="24"/>
          <w:lang w:val="en-US"/>
        </w:rPr>
        <w:t>www</w:t>
      </w:r>
      <w:r w:rsidRPr="0017071D">
        <w:rPr>
          <w:rFonts w:ascii="Times New Roman" w:hAnsi="Times New Roman"/>
          <w:sz w:val="24"/>
          <w:szCs w:val="24"/>
        </w:rPr>
        <w:t>.</w:t>
      </w:r>
      <w:r w:rsidRPr="0017071D">
        <w:rPr>
          <w:rFonts w:ascii="Times New Roman" w:hAnsi="Times New Roman"/>
          <w:sz w:val="24"/>
          <w:szCs w:val="24"/>
          <w:lang w:val="en-US"/>
        </w:rPr>
        <w:t>golyanovo</w:t>
      </w:r>
      <w:r w:rsidRPr="0017071D">
        <w:rPr>
          <w:rFonts w:ascii="Times New Roman" w:hAnsi="Times New Roman"/>
          <w:sz w:val="24"/>
          <w:szCs w:val="24"/>
        </w:rPr>
        <w:t>.</w:t>
      </w:r>
      <w:r w:rsidRPr="0017071D">
        <w:rPr>
          <w:rFonts w:ascii="Times New Roman" w:hAnsi="Times New Roman"/>
          <w:sz w:val="24"/>
          <w:szCs w:val="24"/>
          <w:lang w:val="en-US"/>
        </w:rPr>
        <w:t>org</w:t>
      </w:r>
    </w:p>
    <w:p w:rsidR="003B6DF8" w:rsidRPr="0017071D" w:rsidRDefault="003B6DF8" w:rsidP="001707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z-index:251659264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B6DF8" w:rsidRPr="0017071D" w:rsidRDefault="003B6DF8" w:rsidP="001707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6DF8" w:rsidRPr="0017071D" w:rsidRDefault="003B6DF8" w:rsidP="00170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71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</w:t>
      </w:r>
      <w:r w:rsidRPr="0017071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17071D">
        <w:rPr>
          <w:rFonts w:ascii="Times New Roman" w:hAnsi="Times New Roman"/>
          <w:b/>
          <w:sz w:val="24"/>
          <w:szCs w:val="24"/>
        </w:rPr>
        <w:t xml:space="preserve">.2016 г. №  </w:t>
      </w:r>
      <w:r>
        <w:rPr>
          <w:rFonts w:ascii="Times New Roman" w:hAnsi="Times New Roman"/>
          <w:b/>
          <w:sz w:val="24"/>
          <w:szCs w:val="24"/>
        </w:rPr>
        <w:t>10/5</w:t>
      </w:r>
    </w:p>
    <w:p w:rsidR="003B6DF8" w:rsidRDefault="003B6DF8" w:rsidP="0017071D">
      <w:pPr>
        <w:ind w:left="5670"/>
      </w:pPr>
    </w:p>
    <w:p w:rsidR="003B6DF8" w:rsidRPr="001276B0" w:rsidRDefault="003B6DF8" w:rsidP="00022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76B0">
        <w:rPr>
          <w:rFonts w:ascii="Times New Roman" w:hAnsi="Times New Roman"/>
          <w:b/>
          <w:sz w:val="24"/>
          <w:szCs w:val="24"/>
        </w:rPr>
        <w:t>РЕШЕНИЕ</w:t>
      </w:r>
    </w:p>
    <w:p w:rsidR="003B6DF8" w:rsidRDefault="003B6DF8" w:rsidP="0002211A">
      <w:pPr>
        <w:spacing w:after="0" w:line="240" w:lineRule="auto"/>
        <w:ind w:right="147"/>
        <w:jc w:val="both"/>
        <w:rPr>
          <w:rFonts w:ascii="Times New Roman" w:hAnsi="Times New Roman"/>
          <w:b/>
          <w:sz w:val="24"/>
          <w:szCs w:val="24"/>
        </w:rPr>
      </w:pPr>
      <w:r w:rsidRPr="0013720E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3B6DF8" w:rsidRDefault="003B6DF8" w:rsidP="0002211A">
      <w:pPr>
        <w:spacing w:after="0" w:line="240" w:lineRule="auto"/>
        <w:ind w:right="147"/>
        <w:jc w:val="both"/>
        <w:rPr>
          <w:rFonts w:ascii="Times New Roman" w:hAnsi="Times New Roman"/>
          <w:b/>
          <w:sz w:val="24"/>
          <w:szCs w:val="24"/>
        </w:rPr>
      </w:pPr>
      <w:r w:rsidRPr="0013720E">
        <w:rPr>
          <w:rFonts w:ascii="Times New Roman" w:hAnsi="Times New Roman"/>
          <w:b/>
          <w:sz w:val="24"/>
          <w:szCs w:val="24"/>
        </w:rPr>
        <w:t xml:space="preserve">Совета депутатов муниципального округа </w:t>
      </w:r>
    </w:p>
    <w:p w:rsidR="003B6DF8" w:rsidRPr="0013720E" w:rsidRDefault="003B6DF8" w:rsidP="0002211A">
      <w:pPr>
        <w:spacing w:after="0" w:line="240" w:lineRule="auto"/>
        <w:ind w:right="1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Гольяново</w:t>
      </w:r>
      <w:r w:rsidRPr="0013720E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02 апреля 2015</w:t>
      </w:r>
      <w:r w:rsidRPr="0013720E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8/9</w:t>
      </w:r>
    </w:p>
    <w:p w:rsidR="003B6DF8" w:rsidRDefault="003B6DF8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</w:p>
    <w:p w:rsidR="003B6DF8" w:rsidRDefault="003B6DF8" w:rsidP="0013720E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</w:t>
      </w:r>
      <w:r>
        <w:rPr>
          <w:sz w:val="24"/>
          <w:szCs w:val="24"/>
        </w:rPr>
        <w:t xml:space="preserve"> </w:t>
      </w:r>
      <w:r w:rsidRPr="0013720E">
        <w:rPr>
          <w:sz w:val="24"/>
          <w:szCs w:val="24"/>
        </w:rPr>
        <w:t xml:space="preserve">от 10 сентября </w:t>
      </w:r>
      <w:smartTag w:uri="urn:schemas-microsoft-com:office:smarttags" w:element="metricconverter">
        <w:smartTagPr>
          <w:attr w:name="ProductID" w:val="2012 г"/>
        </w:smartTagPr>
        <w:r w:rsidRPr="0013720E">
          <w:rPr>
            <w:sz w:val="24"/>
            <w:szCs w:val="24"/>
          </w:rPr>
          <w:t>2012 г</w:t>
        </w:r>
      </w:smartTag>
      <w:r w:rsidRPr="0013720E">
        <w:rPr>
          <w:sz w:val="24"/>
          <w:szCs w:val="24"/>
        </w:rPr>
        <w:t xml:space="preserve">. № 474-ПП» </w:t>
      </w:r>
    </w:p>
    <w:p w:rsidR="003B6DF8" w:rsidRDefault="003B6DF8" w:rsidP="0013720E">
      <w:pPr>
        <w:pStyle w:val="BodyTextIndent"/>
        <w:ind w:firstLine="700"/>
        <w:rPr>
          <w:sz w:val="24"/>
          <w:szCs w:val="24"/>
        </w:rPr>
      </w:pPr>
    </w:p>
    <w:p w:rsidR="003B6DF8" w:rsidRPr="0013720E" w:rsidRDefault="003B6DF8" w:rsidP="0013720E">
      <w:pPr>
        <w:pStyle w:val="BodyTextIndent"/>
        <w:ind w:firstLine="700"/>
        <w:rPr>
          <w:b/>
          <w:sz w:val="24"/>
          <w:szCs w:val="24"/>
        </w:rPr>
      </w:pPr>
      <w:r w:rsidRPr="0013720E">
        <w:rPr>
          <w:b/>
          <w:sz w:val="24"/>
          <w:szCs w:val="24"/>
        </w:rPr>
        <w:t>Совет депутатов решил:</w:t>
      </w:r>
    </w:p>
    <w:p w:rsidR="003B6DF8" w:rsidRPr="0013720E" w:rsidRDefault="003B6DF8" w:rsidP="0013720E">
      <w:pPr>
        <w:pStyle w:val="BodyTextIndent"/>
        <w:ind w:firstLine="700"/>
        <w:rPr>
          <w:sz w:val="24"/>
          <w:szCs w:val="24"/>
        </w:rPr>
      </w:pP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>
        <w:rPr>
          <w:sz w:val="24"/>
          <w:szCs w:val="24"/>
        </w:rPr>
        <w:t>Гольяново</w:t>
      </w:r>
      <w:r w:rsidRPr="0013720E">
        <w:rPr>
          <w:sz w:val="24"/>
          <w:szCs w:val="24"/>
        </w:rPr>
        <w:t xml:space="preserve"> от </w:t>
      </w:r>
      <w:r>
        <w:rPr>
          <w:sz w:val="24"/>
          <w:szCs w:val="24"/>
        </w:rPr>
        <w:t>02 апреля</w:t>
      </w:r>
      <w:r w:rsidRPr="0013720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3720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8/9</w:t>
      </w:r>
      <w:r w:rsidRPr="0013720E">
        <w:rPr>
          <w:sz w:val="24"/>
          <w:szCs w:val="24"/>
        </w:rPr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>
        <w:rPr>
          <w:sz w:val="24"/>
          <w:szCs w:val="24"/>
        </w:rPr>
        <w:t>Гольяново</w:t>
      </w:r>
      <w:r w:rsidRPr="0013720E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2) в приложении к решению: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2.1) пункт 1 изложить в следующей редакции: </w:t>
      </w:r>
    </w:p>
    <w:p w:rsidR="003B6DF8" w:rsidRDefault="003B6DF8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«1. Настоящий Регламент определяет порядок реализации Советом депутатов муниципального округа </w:t>
      </w:r>
      <w:r>
        <w:rPr>
          <w:rFonts w:ascii="Times New Roman" w:hAnsi="Times New Roman"/>
          <w:sz w:val="24"/>
          <w:szCs w:val="24"/>
        </w:rPr>
        <w:t>Гольяново</w:t>
      </w:r>
      <w:r w:rsidRPr="0013720E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>
        <w:rPr>
          <w:rFonts w:ascii="Times New Roman" w:hAnsi="Times New Roman"/>
          <w:sz w:val="24"/>
          <w:szCs w:val="24"/>
        </w:rPr>
        <w:t xml:space="preserve">Гольяново </w:t>
      </w:r>
      <w:r w:rsidRPr="0013720E">
        <w:rPr>
          <w:rFonts w:ascii="Times New Roman" w:hAnsi="Times New Roman"/>
          <w:sz w:val="24"/>
          <w:szCs w:val="24"/>
        </w:rPr>
        <w:t xml:space="preserve">города Москвы (далее – глава управы района) о результатах деятельности управы района </w:t>
      </w:r>
      <w:r>
        <w:rPr>
          <w:rFonts w:ascii="Times New Roman" w:hAnsi="Times New Roman"/>
          <w:sz w:val="24"/>
          <w:szCs w:val="24"/>
        </w:rPr>
        <w:t>Гольяново</w:t>
      </w:r>
      <w:r w:rsidRPr="0013720E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13720E">
        <w:rPr>
          <w:rFonts w:ascii="Times New Roman" w:hAnsi="Times New Roman"/>
          <w:sz w:val="24"/>
          <w:szCs w:val="24"/>
        </w:rPr>
        <w:t>ений:</w:t>
      </w:r>
    </w:p>
    <w:p w:rsidR="003B6DF8" w:rsidRPr="00F838F2" w:rsidRDefault="003B6DF8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государственного казенного учреждения города Москвы инженерной службы района </w:t>
      </w:r>
      <w:r>
        <w:t>Гольяново</w:t>
      </w:r>
      <w:r w:rsidRPr="00F838F2">
        <w:t xml:space="preserve"> / государственного бюджетного учреждения города Москвы Жилищник района </w:t>
      </w:r>
      <w:r>
        <w:t>Гольяново</w:t>
      </w:r>
      <w:r w:rsidRPr="00F838F2">
        <w:t xml:space="preserve"> о работе учреждения;</w:t>
      </w:r>
    </w:p>
    <w:p w:rsidR="003B6DF8" w:rsidRPr="009F15F0" w:rsidRDefault="003B6DF8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>
        <w:t>Гольяново</w:t>
      </w:r>
      <w:r w:rsidRPr="009F15F0">
        <w:t xml:space="preserve"> (далее – муниципальный округ);</w:t>
      </w:r>
    </w:p>
    <w:p w:rsidR="003B6DF8" w:rsidRPr="009F15F0" w:rsidRDefault="003B6DF8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амбулаторно-поликлинического учреждения, обслуживающего население муниципального округа, о работе учреждения;</w:t>
      </w:r>
    </w:p>
    <w:p w:rsidR="003B6DF8" w:rsidRPr="009F15F0" w:rsidRDefault="003B6DF8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3B6DF8" w:rsidRPr="00F838F2" w:rsidRDefault="003B6DF8" w:rsidP="001372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подразделения государственного учреждения города Москвы, </w:t>
      </w:r>
      <w:r w:rsidRPr="00F838F2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F838F2">
        <w:t>, о работе учреждения.</w:t>
      </w:r>
    </w:p>
    <w:p w:rsidR="003B6DF8" w:rsidRPr="0013720E" w:rsidRDefault="003B6DF8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DF8" w:rsidRPr="0013720E" w:rsidRDefault="003B6DF8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6)</w:t>
      </w:r>
      <w:r w:rsidRPr="0013720E">
        <w:rPr>
          <w:rFonts w:ascii="Times New Roman" w:hAnsi="Times New Roman"/>
          <w:bCs/>
          <w:sz w:val="24"/>
          <w:szCs w:val="24"/>
        </w:rPr>
        <w:t xml:space="preserve"> государственного бюджетного учреждения города Москвы «Культурно-спортивный цент</w:t>
      </w:r>
      <w:r>
        <w:rPr>
          <w:rFonts w:ascii="Times New Roman" w:hAnsi="Times New Roman"/>
          <w:bCs/>
          <w:sz w:val="24"/>
          <w:szCs w:val="24"/>
        </w:rPr>
        <w:t>р</w:t>
      </w:r>
      <w:r w:rsidRPr="0013720E">
        <w:rPr>
          <w:rFonts w:ascii="Times New Roman" w:hAnsi="Times New Roman"/>
          <w:bCs/>
          <w:sz w:val="24"/>
          <w:szCs w:val="24"/>
        </w:rPr>
        <w:t xml:space="preserve"> «Форвард»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6DF8" w:rsidRPr="0013720E" w:rsidRDefault="003B6DF8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:rsidR="003B6DF8" w:rsidRPr="00B905C4" w:rsidRDefault="003B6DF8" w:rsidP="002B2D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B905C4">
        <w:rPr>
          <w:rFonts w:ascii="Times New Roman" w:hAnsi="Times New Roman"/>
          <w:sz w:val="24"/>
          <w:szCs w:val="24"/>
        </w:rPr>
        <w:t xml:space="preserve">комиссия Совета депутатов «По взаимодействию с органами государственной власти, местными СМИ, по регламенту» (далее – профильная комиссия); 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>2.3) абзац первый пункта 19 изложить в следующей редакции: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13720E">
        <w:rPr>
          <w:sz w:val="24"/>
          <w:szCs w:val="24"/>
        </w:rPr>
        <w:br/>
        <w:t>подпунктах 1-4 пункта 1 настоящего Регламента</w:t>
      </w:r>
      <w:r w:rsidRPr="0013720E">
        <w:rPr>
          <w:i/>
          <w:sz w:val="24"/>
          <w:szCs w:val="24"/>
        </w:rPr>
        <w:t xml:space="preserve">, </w:t>
      </w:r>
      <w:r w:rsidRPr="00B905C4">
        <w:rPr>
          <w:iCs/>
          <w:sz w:val="24"/>
          <w:szCs w:val="24"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B905C4">
        <w:rPr>
          <w:sz w:val="24"/>
          <w:szCs w:val="24"/>
        </w:rPr>
        <w:t>руководителя городской организации, указанной в подпункте 5 пункта 1 настоящего Регламента</w:t>
      </w:r>
      <w:r w:rsidRPr="00B905C4">
        <w:rPr>
          <w:iCs/>
          <w:sz w:val="24"/>
          <w:szCs w:val="24"/>
        </w:rPr>
        <w:t>,</w:t>
      </w:r>
      <w:r w:rsidRPr="00B905C4">
        <w:rPr>
          <w:sz w:val="24"/>
          <w:szCs w:val="24"/>
        </w:rPr>
        <w:t xml:space="preserve"> </w:t>
      </w:r>
      <w:r w:rsidRPr="0013720E">
        <w:rPr>
          <w:sz w:val="24"/>
          <w:szCs w:val="24"/>
        </w:rPr>
        <w:t xml:space="preserve">о датах заседаний Совета депутатов в </w:t>
      </w:r>
      <w:r w:rsidRPr="0013720E">
        <w:rPr>
          <w:sz w:val="24"/>
          <w:szCs w:val="24"/>
          <w:lang w:val="en-US"/>
        </w:rPr>
        <w:t>I</w:t>
      </w:r>
      <w:r w:rsidRPr="0013720E">
        <w:rPr>
          <w:sz w:val="24"/>
          <w:szCs w:val="24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13720E">
        <w:rPr>
          <w:sz w:val="24"/>
          <w:szCs w:val="24"/>
          <w:lang w:val="en-US"/>
        </w:rPr>
        <w:t>II</w:t>
      </w:r>
      <w:r w:rsidRPr="0013720E">
        <w:rPr>
          <w:sz w:val="24"/>
          <w:szCs w:val="24"/>
        </w:rPr>
        <w:t xml:space="preserve"> квартале года, следующего за отчетным.».</w:t>
      </w:r>
    </w:p>
    <w:p w:rsidR="003B6DF8" w:rsidRPr="0013720E" w:rsidRDefault="003B6DF8" w:rsidP="002B2DB3">
      <w:pPr>
        <w:pStyle w:val="BodyTextIndent"/>
        <w:ind w:firstLine="700"/>
        <w:rPr>
          <w:sz w:val="24"/>
          <w:szCs w:val="24"/>
        </w:rPr>
      </w:pPr>
      <w:r w:rsidRPr="0013720E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4"/>
          <w:szCs w:val="24"/>
        </w:rPr>
        <w:t>Восточного</w:t>
      </w:r>
      <w:r w:rsidRPr="0013720E">
        <w:rPr>
          <w:sz w:val="24"/>
          <w:szCs w:val="24"/>
        </w:rPr>
        <w:t xml:space="preserve"> административного округа города Москвы, </w:t>
      </w:r>
      <w:r>
        <w:rPr>
          <w:bCs/>
          <w:sz w:val="24"/>
          <w:szCs w:val="24"/>
        </w:rPr>
        <w:t>Г</w:t>
      </w:r>
      <w:r w:rsidRPr="0013720E">
        <w:rPr>
          <w:bCs/>
          <w:sz w:val="24"/>
          <w:szCs w:val="24"/>
        </w:rPr>
        <w:t>осударственно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бюджетно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>е</w:t>
      </w:r>
      <w:r w:rsidRPr="0013720E">
        <w:rPr>
          <w:bCs/>
          <w:sz w:val="24"/>
          <w:szCs w:val="24"/>
        </w:rPr>
        <w:t xml:space="preserve"> города Москвы «Культурно-спортивный цент</w:t>
      </w:r>
      <w:r>
        <w:rPr>
          <w:bCs/>
          <w:sz w:val="24"/>
          <w:szCs w:val="24"/>
        </w:rPr>
        <w:t>р</w:t>
      </w:r>
      <w:r w:rsidRPr="0013720E">
        <w:rPr>
          <w:bCs/>
          <w:sz w:val="24"/>
          <w:szCs w:val="24"/>
        </w:rPr>
        <w:t xml:space="preserve"> «Форвард»</w:t>
      </w:r>
      <w:r w:rsidRPr="0013720E">
        <w:rPr>
          <w:i/>
          <w:sz w:val="24"/>
          <w:szCs w:val="24"/>
        </w:rPr>
        <w:t xml:space="preserve">, </w:t>
      </w:r>
      <w:r w:rsidRPr="0013720E">
        <w:rPr>
          <w:sz w:val="24"/>
          <w:szCs w:val="24"/>
        </w:rPr>
        <w:t>в течение 3 дней со дня его принятия.</w:t>
      </w:r>
    </w:p>
    <w:p w:rsidR="003B6DF8" w:rsidRPr="0013720E" w:rsidRDefault="003B6DF8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:rsidR="003B6DF8" w:rsidRPr="0013720E" w:rsidRDefault="003B6DF8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13720E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4"/>
          <w:szCs w:val="24"/>
        </w:rPr>
        <w:t>Гольяново Четверткова Т.М</w:t>
      </w:r>
      <w:r w:rsidRPr="0013720E">
        <w:rPr>
          <w:rFonts w:ascii="Times New Roman" w:hAnsi="Times New Roman"/>
          <w:sz w:val="24"/>
          <w:szCs w:val="24"/>
        </w:rPr>
        <w:t>.</w:t>
      </w:r>
    </w:p>
    <w:p w:rsidR="003B6DF8" w:rsidRPr="0013720E" w:rsidRDefault="003B6DF8" w:rsidP="002B2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DF8" w:rsidRDefault="003B6DF8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DF8" w:rsidRDefault="003B6DF8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DF8" w:rsidRPr="0013720E" w:rsidRDefault="003B6DF8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DF8" w:rsidRPr="00814B69" w:rsidRDefault="003B6DF8" w:rsidP="000221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Глава муниципального</w:t>
      </w:r>
    </w:p>
    <w:p w:rsidR="003B6DF8" w:rsidRPr="00814B69" w:rsidRDefault="003B6DF8" w:rsidP="000221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округа Гольяново</w:t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Т</w:t>
      </w:r>
      <w:r w:rsidRPr="00814B69">
        <w:rPr>
          <w:rFonts w:ascii="Times New Roman" w:hAnsi="Times New Roman"/>
          <w:b/>
          <w:sz w:val="24"/>
          <w:szCs w:val="24"/>
        </w:rPr>
        <w:t>.М. Четвертков</w:t>
      </w:r>
    </w:p>
    <w:p w:rsidR="003B6DF8" w:rsidRPr="0013720E" w:rsidRDefault="003B6DF8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6DF8" w:rsidRPr="0013720E" w:rsidSect="0002211A">
      <w:headerReference w:type="default" r:id="rId9"/>
      <w:pgSz w:w="11906" w:h="16838"/>
      <w:pgMar w:top="426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F8" w:rsidRDefault="003B6DF8" w:rsidP="002B2DB3">
      <w:pPr>
        <w:spacing w:after="0" w:line="240" w:lineRule="auto"/>
      </w:pPr>
      <w:r>
        <w:separator/>
      </w:r>
    </w:p>
  </w:endnote>
  <w:endnote w:type="continuationSeparator" w:id="0">
    <w:p w:rsidR="003B6DF8" w:rsidRDefault="003B6DF8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F8" w:rsidRDefault="003B6DF8" w:rsidP="002B2DB3">
      <w:pPr>
        <w:spacing w:after="0" w:line="240" w:lineRule="auto"/>
      </w:pPr>
      <w:r>
        <w:separator/>
      </w:r>
    </w:p>
  </w:footnote>
  <w:footnote w:type="continuationSeparator" w:id="0">
    <w:p w:rsidR="003B6DF8" w:rsidRDefault="003B6DF8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F8" w:rsidRDefault="003B6DF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B6DF8" w:rsidRDefault="003B6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C6"/>
    <w:rsid w:val="0002211A"/>
    <w:rsid w:val="000550F3"/>
    <w:rsid w:val="00100674"/>
    <w:rsid w:val="001276B0"/>
    <w:rsid w:val="0013720E"/>
    <w:rsid w:val="0017071D"/>
    <w:rsid w:val="00182104"/>
    <w:rsid w:val="00272165"/>
    <w:rsid w:val="002B2DB3"/>
    <w:rsid w:val="00314780"/>
    <w:rsid w:val="003B6DF8"/>
    <w:rsid w:val="00426623"/>
    <w:rsid w:val="005A1F69"/>
    <w:rsid w:val="0072367C"/>
    <w:rsid w:val="007B3B21"/>
    <w:rsid w:val="00814B69"/>
    <w:rsid w:val="00837F81"/>
    <w:rsid w:val="008449B6"/>
    <w:rsid w:val="008675EF"/>
    <w:rsid w:val="008C6536"/>
    <w:rsid w:val="0095357B"/>
    <w:rsid w:val="009F15F0"/>
    <w:rsid w:val="00A30491"/>
    <w:rsid w:val="00B905C4"/>
    <w:rsid w:val="00BF23D3"/>
    <w:rsid w:val="00D556BB"/>
    <w:rsid w:val="00DA6CC6"/>
    <w:rsid w:val="00DB7D4C"/>
    <w:rsid w:val="00E30415"/>
    <w:rsid w:val="00EE3DEE"/>
    <w:rsid w:val="00F207E2"/>
    <w:rsid w:val="00F67841"/>
    <w:rsid w:val="00F838F2"/>
    <w:rsid w:val="00F84F22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2DB3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2DB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2DB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D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DB3"/>
    <w:rPr>
      <w:rFonts w:ascii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13720E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3720E"/>
    <w:pPr>
      <w:widowControl w:val="0"/>
      <w:shd w:val="clear" w:color="auto" w:fill="FFFFFF"/>
      <w:spacing w:before="780" w:after="600" w:line="240" w:lineRule="atLeast"/>
    </w:pPr>
    <w:rPr>
      <w:sz w:val="20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137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5EF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17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673</Words>
  <Characters>3840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Nadezda</dc:creator>
  <cp:keywords/>
  <dc:description/>
  <cp:lastModifiedBy>Denisova.N</cp:lastModifiedBy>
  <cp:revision>2</cp:revision>
  <cp:lastPrinted>2016-05-18T12:35:00Z</cp:lastPrinted>
  <dcterms:created xsi:type="dcterms:W3CDTF">2016-05-19T14:50:00Z</dcterms:created>
  <dcterms:modified xsi:type="dcterms:W3CDTF">2016-05-19T14:50:00Z</dcterms:modified>
</cp:coreProperties>
</file>