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68" w:type="dxa"/>
        <w:tblInd w:w="-34" w:type="dxa"/>
        <w:tblLook w:val="04A0" w:firstRow="1" w:lastRow="0" w:firstColumn="1" w:lastColumn="0" w:noHBand="0" w:noVBand="1"/>
      </w:tblPr>
      <w:tblGrid>
        <w:gridCol w:w="9957"/>
        <w:gridCol w:w="283"/>
        <w:gridCol w:w="428"/>
      </w:tblGrid>
      <w:tr w:rsidR="00BF29BA" w:rsidRPr="00C43A88" w:rsidTr="00FA249C">
        <w:trPr>
          <w:gridAfter w:val="1"/>
          <w:wAfter w:w="428" w:type="dxa"/>
          <w:trHeight w:val="2686"/>
        </w:trPr>
        <w:tc>
          <w:tcPr>
            <w:tcW w:w="9957" w:type="dxa"/>
            <w:shd w:val="clear" w:color="auto" w:fill="auto"/>
          </w:tcPr>
          <w:p w:rsidR="00FA249C" w:rsidRDefault="00FA249C" w:rsidP="00742960">
            <w:pPr>
              <w:tabs>
                <w:tab w:val="left" w:pos="4995"/>
              </w:tabs>
              <w:ind w:right="1593"/>
              <w:jc w:val="both"/>
              <w:rPr>
                <w:b/>
                <w:lang w:eastAsia="en-US"/>
              </w:rPr>
            </w:pPr>
          </w:p>
          <w:p w:rsidR="003870E5" w:rsidRDefault="003870E5" w:rsidP="003870E5">
            <w:pPr>
              <w:ind w:right="-348"/>
              <w:jc w:val="both"/>
              <w:rPr>
                <w:b/>
                <w:lang w:eastAsia="en-US"/>
              </w:rPr>
            </w:pPr>
          </w:p>
          <w:p w:rsidR="003870E5" w:rsidRDefault="003870E5" w:rsidP="003870E5">
            <w:pPr>
              <w:ind w:right="600"/>
              <w:jc w:val="both"/>
              <w:rPr>
                <w:b/>
              </w:rPr>
            </w:pPr>
          </w:p>
          <w:p w:rsidR="003870E5" w:rsidRDefault="00537667" w:rsidP="003870E5">
            <w:pPr>
              <w:suppressAutoHyphens/>
              <w:ind w:right="885"/>
              <w:rPr>
                <w:b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00.05pt;margin-top:-43.9pt;width:55.45pt;height:70pt;z-index:251675648">
                  <v:imagedata r:id="rId8" o:title=""/>
                </v:shape>
                <o:OLEObject Type="Embed" ProgID="CorelDraw.Graphic.17" ShapeID="_x0000_s1026" DrawAspect="Content" ObjectID="_1790766250" r:id="rId9"/>
              </w:object>
            </w:r>
          </w:p>
          <w:p w:rsidR="003870E5" w:rsidRDefault="003870E5" w:rsidP="003870E5">
            <w:pPr>
              <w:ind w:right="317"/>
              <w:jc w:val="both"/>
              <w:rPr>
                <w:b/>
              </w:rPr>
            </w:pPr>
          </w:p>
          <w:p w:rsidR="003870E5" w:rsidRDefault="003870E5" w:rsidP="003870E5">
            <w:pPr>
              <w:jc w:val="center"/>
              <w:rPr>
                <w:rFonts w:ascii="Georgia" w:hAnsi="Georgia"/>
                <w:b/>
                <w:bCs/>
                <w:sz w:val="32"/>
                <w:szCs w:val="32"/>
              </w:rPr>
            </w:pPr>
            <w:r>
              <w:rPr>
                <w:rFonts w:ascii="Georgia" w:hAnsi="Georgia"/>
                <w:b/>
                <w:bCs/>
                <w:sz w:val="32"/>
                <w:szCs w:val="32"/>
              </w:rPr>
              <w:t>СОВЕТ ДЕПУТАТОВ</w:t>
            </w:r>
          </w:p>
          <w:p w:rsidR="003870E5" w:rsidRDefault="003870E5" w:rsidP="003870E5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МУНИЦИПАЛЬНОГО ОКРУГА ГОЛЬЯНОВО</w:t>
            </w:r>
          </w:p>
          <w:p w:rsidR="003870E5" w:rsidRDefault="003870E5" w:rsidP="003870E5">
            <w:pPr>
              <w:jc w:val="center"/>
              <w:rPr>
                <w:rFonts w:ascii="Georgia" w:hAnsi="Georgia"/>
                <w:b/>
                <w:bCs/>
                <w:sz w:val="20"/>
                <w:szCs w:val="20"/>
              </w:rPr>
            </w:pPr>
          </w:p>
          <w:p w:rsidR="003870E5" w:rsidRDefault="003870E5" w:rsidP="003870E5">
            <w:pPr>
              <w:jc w:val="center"/>
              <w:rPr>
                <w:rFonts w:ascii="Georgia" w:hAnsi="Georgia"/>
                <w:b/>
                <w:bCs/>
              </w:rPr>
            </w:pPr>
          </w:p>
          <w:p w:rsidR="003870E5" w:rsidRDefault="003870E5" w:rsidP="003870E5">
            <w:r>
              <w:t xml:space="preserve">107589, г. Москва, ул. Красноярская, д.5/36  </w:t>
            </w:r>
            <w:r>
              <w:tab/>
            </w:r>
            <w:r>
              <w:tab/>
              <w:t xml:space="preserve">    </w:t>
            </w:r>
            <w:r>
              <w:rPr>
                <w:lang w:val="en-US"/>
              </w:rPr>
              <w:t>E</w:t>
            </w:r>
            <w:r>
              <w:t>-</w:t>
            </w:r>
            <w:r>
              <w:rPr>
                <w:lang w:val="en-US"/>
              </w:rPr>
              <w:t>mail</w:t>
            </w:r>
            <w:r>
              <w:t>:</w:t>
            </w:r>
            <w:r>
              <w:rPr>
                <w:lang w:val="en-US"/>
              </w:rPr>
              <w:t>vmo</w:t>
            </w:r>
            <w:r>
              <w:t>.</w:t>
            </w:r>
            <w:r>
              <w:rPr>
                <w:lang w:val="en-US"/>
              </w:rPr>
              <w:t>golyanovo</w:t>
            </w:r>
            <w:r>
              <w:t>@</w:t>
            </w:r>
            <w:r>
              <w:rPr>
                <w:lang w:val="en-US"/>
              </w:rPr>
              <w:t>mail</w:t>
            </w:r>
            <w:r>
              <w:t>.</w:t>
            </w:r>
            <w:r>
              <w:rPr>
                <w:lang w:val="en-US"/>
              </w:rPr>
              <w:t>ru</w:t>
            </w:r>
          </w:p>
          <w:p w:rsidR="003870E5" w:rsidRDefault="003870E5" w:rsidP="003870E5">
            <w:pPr>
              <w:rPr>
                <w:rStyle w:val="a3"/>
                <w:rFonts w:eastAsia="Calibri"/>
              </w:rPr>
            </w:pPr>
            <w:r>
              <w:t>Тел.: (495)122-23-60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                       сайт: </w:t>
            </w:r>
            <w:r>
              <w:rPr>
                <w:lang w:val="en-US"/>
              </w:rPr>
              <w:t>www</w:t>
            </w:r>
            <w:r>
              <w:t>.</w:t>
            </w:r>
            <w:r>
              <w:rPr>
                <w:lang w:val="en-US"/>
              </w:rPr>
              <w:t>golyanovo</w:t>
            </w:r>
            <w:r>
              <w:t>.</w:t>
            </w:r>
            <w:r>
              <w:rPr>
                <w:lang w:val="en-US"/>
              </w:rPr>
              <w:t>org</w:t>
            </w:r>
          </w:p>
          <w:p w:rsidR="003870E5" w:rsidRDefault="003870E5" w:rsidP="003870E5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86995</wp:posOffset>
                      </wp:positionV>
                      <wp:extent cx="6076950" cy="0"/>
                      <wp:effectExtent l="0" t="19050" r="38100" b="3810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695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ckTh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AF9899" id="Прямая соединительная линия 7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55pt,6.85pt" to="475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" strokeweight="4.5pt">
                      <v:stroke linestyle="thickThin"/>
                    </v:line>
                  </w:pict>
                </mc:Fallback>
              </mc:AlternateContent>
            </w:r>
          </w:p>
          <w:p w:rsidR="003870E5" w:rsidRDefault="00537667" w:rsidP="003870E5">
            <w:pPr>
              <w:rPr>
                <w:rFonts w:eastAsia="SimSun"/>
                <w:b/>
                <w:bCs/>
              </w:rPr>
            </w:pPr>
            <w:r>
              <w:rPr>
                <w:b/>
              </w:rPr>
              <w:t>от 16.10.2024  №9</w:t>
            </w:r>
            <w:bookmarkStart w:id="0" w:name="_GoBack"/>
            <w:bookmarkEnd w:id="0"/>
            <w:r w:rsidR="003870E5">
              <w:rPr>
                <w:b/>
              </w:rPr>
              <w:t>/2</w:t>
            </w:r>
          </w:p>
          <w:p w:rsidR="00FA249C" w:rsidRDefault="00FA249C" w:rsidP="00742960">
            <w:pPr>
              <w:tabs>
                <w:tab w:val="left" w:pos="4995"/>
              </w:tabs>
              <w:ind w:right="1593"/>
              <w:jc w:val="both"/>
              <w:rPr>
                <w:b/>
                <w:lang w:eastAsia="en-US"/>
              </w:rPr>
            </w:pPr>
          </w:p>
          <w:p w:rsidR="00FA249C" w:rsidRDefault="00FA249C" w:rsidP="00742960">
            <w:pPr>
              <w:tabs>
                <w:tab w:val="left" w:pos="4995"/>
              </w:tabs>
              <w:ind w:right="1593"/>
              <w:jc w:val="both"/>
              <w:rPr>
                <w:b/>
                <w:lang w:eastAsia="en-US"/>
              </w:rPr>
            </w:pPr>
          </w:p>
          <w:p w:rsidR="00996ED7" w:rsidRDefault="00FA249C" w:rsidP="00FA249C">
            <w:pPr>
              <w:tabs>
                <w:tab w:val="left" w:pos="4995"/>
              </w:tabs>
              <w:ind w:right="-135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                                                  </w:t>
            </w:r>
          </w:p>
          <w:p w:rsidR="00FA249C" w:rsidRDefault="00996ED7" w:rsidP="00996ED7">
            <w:pPr>
              <w:tabs>
                <w:tab w:val="left" w:pos="4995"/>
              </w:tabs>
              <w:ind w:right="-135"/>
              <w:rPr>
                <w:b/>
                <w:lang w:eastAsia="en-US"/>
              </w:rPr>
            </w:pPr>
            <w:r w:rsidRPr="003870E5">
              <w:rPr>
                <w:b/>
                <w:lang w:eastAsia="en-US"/>
              </w:rPr>
              <w:t xml:space="preserve">                                                                 </w:t>
            </w:r>
            <w:r w:rsidR="00FA249C">
              <w:rPr>
                <w:b/>
                <w:lang w:eastAsia="en-US"/>
              </w:rPr>
              <w:t>РЕШЕНИЕ</w:t>
            </w:r>
          </w:p>
          <w:p w:rsidR="00FA249C" w:rsidRDefault="00FA249C" w:rsidP="00742960">
            <w:pPr>
              <w:tabs>
                <w:tab w:val="left" w:pos="4995"/>
              </w:tabs>
              <w:ind w:right="1593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</w:p>
          <w:p w:rsidR="00BF29BA" w:rsidRPr="00107EEC" w:rsidRDefault="00E9411E" w:rsidP="00FA249C">
            <w:pPr>
              <w:tabs>
                <w:tab w:val="left" w:pos="4995"/>
              </w:tabs>
              <w:ind w:right="5841"/>
              <w:jc w:val="both"/>
              <w:rPr>
                <w:b/>
              </w:rPr>
            </w:pPr>
            <w:r>
              <w:rPr>
                <w:b/>
                <w:lang w:eastAsia="en-US"/>
              </w:rPr>
              <w:t xml:space="preserve">О согласовании установки ограждающих устройств на придомовой территории многоквартирного дома по адресу: г. Москва, </w:t>
            </w:r>
            <w:r w:rsidR="00F5552A">
              <w:rPr>
                <w:b/>
                <w:lang w:eastAsia="en-US"/>
              </w:rPr>
              <w:t>Чусовская ул., д.11, к.1</w:t>
            </w:r>
          </w:p>
        </w:tc>
        <w:tc>
          <w:tcPr>
            <w:tcW w:w="283" w:type="dxa"/>
            <w:shd w:val="clear" w:color="auto" w:fill="auto"/>
          </w:tcPr>
          <w:p w:rsidR="00BF29BA" w:rsidRPr="00C43A88" w:rsidRDefault="00BF29BA" w:rsidP="00BD7A1B">
            <w:pPr>
              <w:ind w:left="-108"/>
              <w:jc w:val="both"/>
              <w:rPr>
                <w:rFonts w:eastAsia="Calibri"/>
                <w:b/>
                <w:lang w:eastAsia="en-US"/>
              </w:rPr>
            </w:pPr>
          </w:p>
        </w:tc>
      </w:tr>
      <w:tr w:rsidR="00D8086A" w:rsidTr="00FA249C">
        <w:trPr>
          <w:trHeight w:val="80"/>
        </w:trPr>
        <w:tc>
          <w:tcPr>
            <w:tcW w:w="9957" w:type="dxa"/>
            <w:hideMark/>
          </w:tcPr>
          <w:p w:rsidR="00D8086A" w:rsidRDefault="00D8086A">
            <w:pPr>
              <w:spacing w:line="276" w:lineRule="auto"/>
              <w:ind w:right="-1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711" w:type="dxa"/>
            <w:gridSpan w:val="2"/>
          </w:tcPr>
          <w:p w:rsidR="00D8086A" w:rsidRDefault="00D8086A">
            <w:pPr>
              <w:spacing w:line="276" w:lineRule="auto"/>
              <w:ind w:right="-1"/>
              <w:rPr>
                <w:rFonts w:eastAsia="Calibri"/>
                <w:b/>
                <w:lang w:eastAsia="en-US"/>
              </w:rPr>
            </w:pPr>
          </w:p>
          <w:p w:rsidR="00D8086A" w:rsidRDefault="00D8086A">
            <w:pPr>
              <w:spacing w:line="276" w:lineRule="auto"/>
              <w:ind w:right="-1"/>
              <w:jc w:val="both"/>
              <w:rPr>
                <w:rFonts w:eastAsia="Calibri"/>
                <w:b/>
                <w:lang w:eastAsia="en-US"/>
              </w:rPr>
            </w:pPr>
          </w:p>
        </w:tc>
      </w:tr>
    </w:tbl>
    <w:p w:rsidR="00D8086A" w:rsidRPr="00A10536" w:rsidRDefault="00D8086A" w:rsidP="00E9411E">
      <w:pPr>
        <w:ind w:right="-1" w:firstLine="851"/>
        <w:jc w:val="both"/>
      </w:pPr>
      <w:r>
        <w:t xml:space="preserve"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города Москве отдельными </w:t>
      </w:r>
      <w:r w:rsidR="00EF006E">
        <w:t>полномочиями города Москвы», п</w:t>
      </w:r>
      <w:r>
        <w:t>остановлением Правитель</w:t>
      </w:r>
      <w:r w:rsidR="00BE7C6A">
        <w:t>ства Москвы от 02.07.2013 года №</w:t>
      </w:r>
      <w:r>
        <w:t xml:space="preserve"> 428-ПП «О Порядке установки ограждений на придомовых территориях в городе Москве», рассмотрев обращение  уполномоченного  лица и решение</w:t>
      </w:r>
      <w:r>
        <w:rPr>
          <w:color w:val="FF0000"/>
        </w:rPr>
        <w:t xml:space="preserve"> </w:t>
      </w:r>
      <w:r>
        <w:t>общего собрания собственников помещений в многоквартирном доме об установке ограждающих устройств на придомовой территории в многоквартирн</w:t>
      </w:r>
      <w:r w:rsidR="000153AC">
        <w:t>ом д</w:t>
      </w:r>
      <w:r w:rsidR="00087BC6">
        <w:t xml:space="preserve">оме  по  адресу: г. </w:t>
      </w:r>
      <w:r w:rsidR="00087BC6" w:rsidRPr="001C605B">
        <w:t xml:space="preserve">Москва, </w:t>
      </w:r>
      <w:r w:rsidR="008052AD">
        <w:t>Чусовская ул., д.</w:t>
      </w:r>
      <w:r w:rsidR="00F5552A">
        <w:t>11, к.1</w:t>
      </w:r>
      <w:r w:rsidR="00742960" w:rsidRPr="00616C07">
        <w:rPr>
          <w:b/>
          <w:lang w:eastAsia="en-US"/>
        </w:rPr>
        <w:t xml:space="preserve"> </w:t>
      </w:r>
      <w:r w:rsidR="00E47BAE" w:rsidRPr="00616C07">
        <w:t>(вх. №</w:t>
      </w:r>
      <w:r w:rsidR="00F5552A">
        <w:t>438 от 10.09</w:t>
      </w:r>
      <w:r w:rsidR="00EF006E" w:rsidRPr="00616C07">
        <w:t>.2024</w:t>
      </w:r>
      <w:r w:rsidR="00A0648A" w:rsidRPr="00616C07">
        <w:t>)</w:t>
      </w:r>
      <w:r w:rsidR="00A10536" w:rsidRPr="00616C07">
        <w:t>,</w:t>
      </w:r>
      <w:r w:rsidR="00E9411E" w:rsidRPr="00616C07">
        <w:t xml:space="preserve"> </w:t>
      </w:r>
      <w:r w:rsidRPr="001C605B">
        <w:t>Совет депутатов</w:t>
      </w:r>
      <w:r w:rsidR="00E9411E" w:rsidRPr="001C605B">
        <w:t xml:space="preserve"> муниципального округа Гольяново  решил</w:t>
      </w:r>
      <w:r w:rsidR="00E9411E" w:rsidRPr="00A10536">
        <w:t>:</w:t>
      </w:r>
    </w:p>
    <w:p w:rsidR="002E640E" w:rsidRDefault="00D8086A" w:rsidP="002E640E">
      <w:pPr>
        <w:numPr>
          <w:ilvl w:val="0"/>
          <w:numId w:val="36"/>
        </w:numPr>
        <w:tabs>
          <w:tab w:val="left" w:pos="1134"/>
        </w:tabs>
        <w:ind w:left="0" w:right="-1" w:firstLine="851"/>
        <w:jc w:val="both"/>
        <w:rPr>
          <w:rFonts w:ascii="Arial" w:hAnsi="Arial" w:cs="Arial"/>
          <w:sz w:val="20"/>
          <w:szCs w:val="20"/>
        </w:rPr>
      </w:pPr>
      <w:r>
        <w:t>Согласова</w:t>
      </w:r>
      <w:r w:rsidR="00282C8F">
        <w:t>ть</w:t>
      </w:r>
      <w:r w:rsidR="008052AD">
        <w:t xml:space="preserve"> </w:t>
      </w:r>
      <w:r w:rsidR="00C62A2D">
        <w:t xml:space="preserve"> ус</w:t>
      </w:r>
      <w:r w:rsidR="00282C8F">
        <w:t>тановку</w:t>
      </w:r>
      <w:r w:rsidR="002E640E">
        <w:t xml:space="preserve"> огражда</w:t>
      </w:r>
      <w:r w:rsidR="00282C8F">
        <w:t>ю</w:t>
      </w:r>
      <w:r w:rsidR="00F5552A">
        <w:t>щих</w:t>
      </w:r>
      <w:r w:rsidR="000440F8">
        <w:t xml:space="preserve"> устройств </w:t>
      </w:r>
      <w:r w:rsidR="00A354BD" w:rsidRPr="00505BA5">
        <w:t>(</w:t>
      </w:r>
      <w:r w:rsidR="00F5552A">
        <w:t>двух шлагбаумов</w:t>
      </w:r>
      <w:r>
        <w:t xml:space="preserve">) на придомовой территории многоквартирного дома по адресу: г. </w:t>
      </w:r>
      <w:r w:rsidR="000153AC">
        <w:t>Москва,</w:t>
      </w:r>
      <w:r w:rsidR="00F5552A">
        <w:t xml:space="preserve"> Чусовская ул., д.11, к.1 </w:t>
      </w:r>
      <w:r w:rsidR="002E640E">
        <w:t>согласно  прилагаемому проекту (приложение).</w:t>
      </w:r>
    </w:p>
    <w:p w:rsidR="00D8086A" w:rsidRPr="00E9411E" w:rsidRDefault="00D8086A" w:rsidP="00D8086A">
      <w:pPr>
        <w:numPr>
          <w:ilvl w:val="0"/>
          <w:numId w:val="36"/>
        </w:numPr>
        <w:tabs>
          <w:tab w:val="left" w:pos="1134"/>
        </w:tabs>
        <w:ind w:left="0" w:right="-1" w:firstLine="851"/>
        <w:jc w:val="both"/>
        <w:rPr>
          <w:rFonts w:ascii="Arial" w:hAnsi="Arial" w:cs="Arial"/>
          <w:sz w:val="20"/>
          <w:szCs w:val="20"/>
        </w:rPr>
      </w:pPr>
      <w:r>
        <w:t>Рекомендовать</w:t>
      </w:r>
      <w:r w:rsidR="00F822C1">
        <w:t xml:space="preserve"> собственникам  пом</w:t>
      </w:r>
      <w:r w:rsidR="002E640E">
        <w:t xml:space="preserve">ещений многоквартирного </w:t>
      </w:r>
      <w:r w:rsidR="002E640E" w:rsidRPr="001C605B">
        <w:t>до</w:t>
      </w:r>
      <w:r w:rsidR="00E47BAE" w:rsidRPr="001C605B">
        <w:t xml:space="preserve">ма </w:t>
      </w:r>
      <w:r w:rsidR="00F5552A">
        <w:t>№11 корпус 1</w:t>
      </w:r>
      <w:r w:rsidR="00EF006E">
        <w:t xml:space="preserve"> по улице Чусовская</w:t>
      </w:r>
      <w:r w:rsidR="00954F72">
        <w:t xml:space="preserve"> </w:t>
      </w:r>
      <w:r>
        <w:t>обеспечить соблюдение требований по обеспечению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хозяйства и коммунальных служб.</w:t>
      </w:r>
    </w:p>
    <w:p w:rsidR="00D8086A" w:rsidRDefault="00D8086A" w:rsidP="00D8086A">
      <w:pPr>
        <w:tabs>
          <w:tab w:val="left" w:pos="1134"/>
        </w:tabs>
        <w:ind w:right="-1" w:firstLine="851"/>
        <w:jc w:val="both"/>
      </w:pPr>
      <w:r>
        <w:t>3. Направить копию настоящего решения в Департамент территориальных органов исполнительной власти города Москвы, в управу района Гольяново города Москвы и  лицу,  уполномоченному  на представление  интересов собственников  помещений в многоквартирном доме по вопросам, связанным с установкой ограждающих устройств и  их  демонтажем.</w:t>
      </w:r>
    </w:p>
    <w:p w:rsidR="00D8086A" w:rsidRPr="002E640E" w:rsidRDefault="00D8086A" w:rsidP="00D8086A">
      <w:pPr>
        <w:tabs>
          <w:tab w:val="left" w:pos="1134"/>
        </w:tabs>
        <w:ind w:right="-1" w:firstLine="851"/>
        <w:jc w:val="both"/>
      </w:pPr>
      <w:r>
        <w:t>4. Опубликовать настоящее решение в бюллетене «Мо</w:t>
      </w:r>
      <w:r w:rsidR="007C6C99">
        <w:t>сковский муниципальный вестник»</w:t>
      </w:r>
      <w:r w:rsidR="00F93D87">
        <w:t>,</w:t>
      </w:r>
      <w:r w:rsidR="007C6C99">
        <w:t xml:space="preserve"> </w:t>
      </w:r>
      <w:r w:rsidR="00F93D87">
        <w:t xml:space="preserve">сетевом издании «Московский муниципальный вестник» </w:t>
      </w:r>
      <w:r>
        <w:t xml:space="preserve">и разместить на официальном сайте муниципального округа Гольяново </w:t>
      </w:r>
      <w:hyperlink r:id="rId10" w:history="1">
        <w:r w:rsidRPr="002E640E">
          <w:rPr>
            <w:rStyle w:val="a3"/>
            <w:color w:val="auto"/>
            <w:u w:val="none"/>
          </w:rPr>
          <w:t>http://golyanovo.org</w:t>
        </w:r>
      </w:hyperlink>
      <w:r w:rsidRPr="002E640E">
        <w:t>.</w:t>
      </w:r>
    </w:p>
    <w:p w:rsidR="00D8086A" w:rsidRDefault="00D8086A" w:rsidP="00D8086A">
      <w:pPr>
        <w:tabs>
          <w:tab w:val="left" w:pos="1134"/>
        </w:tabs>
        <w:ind w:right="-1" w:firstLine="851"/>
        <w:jc w:val="both"/>
      </w:pPr>
      <w:r>
        <w:t xml:space="preserve">5. Контроль за выполнением настоящего решения возложить на главу муниципального  округа Гольяново Четверткова Т.М. </w:t>
      </w:r>
    </w:p>
    <w:p w:rsidR="00D8086A" w:rsidRDefault="00D8086A" w:rsidP="00D8086A">
      <w:pPr>
        <w:ind w:right="-1"/>
        <w:jc w:val="both"/>
        <w:rPr>
          <w:b/>
        </w:rPr>
      </w:pPr>
    </w:p>
    <w:p w:rsidR="003F3B43" w:rsidRDefault="003F3B43" w:rsidP="001C132E">
      <w:pPr>
        <w:ind w:left="6237"/>
        <w:rPr>
          <w:sz w:val="20"/>
          <w:szCs w:val="20"/>
        </w:rPr>
      </w:pPr>
    </w:p>
    <w:p w:rsidR="00FA249C" w:rsidRDefault="003F3B43" w:rsidP="003F3B43">
      <w:pPr>
        <w:rPr>
          <w:b/>
        </w:rPr>
      </w:pPr>
      <w:r w:rsidRPr="00884D76">
        <w:rPr>
          <w:b/>
        </w:rPr>
        <w:t>Глава муниципального</w:t>
      </w:r>
    </w:p>
    <w:p w:rsidR="003F3B43" w:rsidRDefault="003F3B43" w:rsidP="003F3B43">
      <w:pPr>
        <w:rPr>
          <w:b/>
        </w:rPr>
      </w:pPr>
      <w:r w:rsidRPr="00884D76">
        <w:rPr>
          <w:b/>
        </w:rPr>
        <w:t>округа Гольяново</w:t>
      </w:r>
      <w:r w:rsidR="00FA249C">
        <w:rPr>
          <w:b/>
        </w:rPr>
        <w:t xml:space="preserve">                                                                                                   </w:t>
      </w:r>
      <w:r>
        <w:rPr>
          <w:b/>
        </w:rPr>
        <w:t>Т.М. Четвертков</w:t>
      </w:r>
    </w:p>
    <w:p w:rsidR="002B4215" w:rsidRDefault="002E640E" w:rsidP="002B4215">
      <w:pPr>
        <w:ind w:left="5670"/>
      </w:pPr>
      <w:r>
        <w:t xml:space="preserve">      </w:t>
      </w:r>
    </w:p>
    <w:p w:rsidR="002E640E" w:rsidRDefault="002E640E" w:rsidP="002B4215">
      <w:pPr>
        <w:ind w:left="5670"/>
      </w:pPr>
    </w:p>
    <w:p w:rsidR="002E640E" w:rsidRDefault="002E640E" w:rsidP="002B4215">
      <w:pPr>
        <w:ind w:left="5670"/>
      </w:pPr>
    </w:p>
    <w:p w:rsidR="002B4215" w:rsidRPr="00A9100C" w:rsidRDefault="002B4215" w:rsidP="002B4215">
      <w:pPr>
        <w:ind w:left="5670"/>
      </w:pPr>
      <w:r w:rsidRPr="00A9100C">
        <w:t>Приложение</w:t>
      </w:r>
    </w:p>
    <w:p w:rsidR="002B4215" w:rsidRPr="00A9100C" w:rsidRDefault="002B4215" w:rsidP="002B4215">
      <w:pPr>
        <w:ind w:left="5670"/>
        <w:jc w:val="both"/>
      </w:pPr>
      <w:r w:rsidRPr="00A9100C">
        <w:t xml:space="preserve">к решению Совета депутатов муниципального округа  Гольяново </w:t>
      </w:r>
    </w:p>
    <w:p w:rsidR="002B4215" w:rsidRPr="00A9100C" w:rsidRDefault="002B4215" w:rsidP="002B4215">
      <w:pPr>
        <w:ind w:left="5670"/>
      </w:pPr>
      <w:r w:rsidRPr="00A9100C">
        <w:t xml:space="preserve">от </w:t>
      </w:r>
      <w:r w:rsidR="00FA249C">
        <w:t>«16</w:t>
      </w:r>
      <w:r w:rsidR="00026BB4" w:rsidRPr="00A9100C">
        <w:t xml:space="preserve"> » </w:t>
      </w:r>
      <w:r w:rsidR="00F5552A">
        <w:t>октября</w:t>
      </w:r>
      <w:r w:rsidR="00A9100C" w:rsidRPr="00A9100C">
        <w:t xml:space="preserve"> </w:t>
      </w:r>
      <w:r w:rsidR="00166501">
        <w:t>2024</w:t>
      </w:r>
      <w:r w:rsidR="00E47BAE" w:rsidRPr="00A9100C">
        <w:t xml:space="preserve">  </w:t>
      </w:r>
      <w:r w:rsidR="002E640E" w:rsidRPr="00A9100C">
        <w:t>года</w:t>
      </w:r>
      <w:r w:rsidR="00FA249C">
        <w:t xml:space="preserve">  </w:t>
      </w:r>
      <w:r w:rsidR="002E640E" w:rsidRPr="00A9100C">
        <w:t xml:space="preserve">№ </w:t>
      </w:r>
      <w:r w:rsidR="00FA249C">
        <w:t>9/2</w:t>
      </w:r>
    </w:p>
    <w:p w:rsidR="002B4215" w:rsidRDefault="002B4215" w:rsidP="002B4215">
      <w:pPr>
        <w:ind w:left="5670"/>
        <w:rPr>
          <w:sz w:val="22"/>
          <w:szCs w:val="22"/>
        </w:rPr>
      </w:pPr>
    </w:p>
    <w:p w:rsidR="001D6EFA" w:rsidRPr="001D6EFA" w:rsidRDefault="001D6EFA" w:rsidP="002B4215">
      <w:pPr>
        <w:ind w:left="5670"/>
        <w:rPr>
          <w:sz w:val="22"/>
          <w:szCs w:val="22"/>
        </w:rPr>
      </w:pPr>
    </w:p>
    <w:p w:rsidR="002B4215" w:rsidRPr="00A9100C" w:rsidRDefault="001D6EFA" w:rsidP="002B4215">
      <w:pPr>
        <w:tabs>
          <w:tab w:val="left" w:pos="2900"/>
        </w:tabs>
        <w:ind w:right="-1"/>
        <w:jc w:val="center"/>
        <w:rPr>
          <w:b/>
        </w:rPr>
      </w:pPr>
      <w:r w:rsidRPr="00A9100C">
        <w:rPr>
          <w:b/>
        </w:rPr>
        <w:t xml:space="preserve">Проект  размещения  ограждающих </w:t>
      </w:r>
      <w:r w:rsidR="002B4215" w:rsidRPr="00A9100C">
        <w:rPr>
          <w:b/>
        </w:rPr>
        <w:t xml:space="preserve"> устройств</w:t>
      </w:r>
    </w:p>
    <w:p w:rsidR="002B4215" w:rsidRPr="00A9100C" w:rsidRDefault="002B4215" w:rsidP="002B4215">
      <w:pPr>
        <w:tabs>
          <w:tab w:val="left" w:pos="2900"/>
        </w:tabs>
        <w:ind w:right="-1"/>
        <w:jc w:val="center"/>
        <w:rPr>
          <w:b/>
        </w:rPr>
      </w:pPr>
      <w:r w:rsidRPr="00A9100C">
        <w:rPr>
          <w:b/>
        </w:rPr>
        <w:t xml:space="preserve"> на придомовой  территории  многоквартирного  дома</w:t>
      </w:r>
    </w:p>
    <w:p w:rsidR="00092003" w:rsidRPr="00A9100C" w:rsidRDefault="002B4215" w:rsidP="002B4215">
      <w:pPr>
        <w:tabs>
          <w:tab w:val="left" w:pos="2900"/>
        </w:tabs>
        <w:ind w:right="-1"/>
        <w:jc w:val="center"/>
        <w:rPr>
          <w:b/>
          <w:lang w:eastAsia="en-US"/>
        </w:rPr>
      </w:pPr>
      <w:r w:rsidRPr="00A9100C">
        <w:rPr>
          <w:b/>
        </w:rPr>
        <w:t xml:space="preserve">  по адресу: г. </w:t>
      </w:r>
      <w:r w:rsidR="002E640E" w:rsidRPr="00A9100C">
        <w:rPr>
          <w:b/>
        </w:rPr>
        <w:t>Москв</w:t>
      </w:r>
      <w:r w:rsidR="00E47BAE" w:rsidRPr="00A9100C">
        <w:rPr>
          <w:b/>
        </w:rPr>
        <w:t xml:space="preserve">а, </w:t>
      </w:r>
      <w:r w:rsidR="00F5552A">
        <w:rPr>
          <w:b/>
          <w:lang w:eastAsia="en-US"/>
        </w:rPr>
        <w:t>Чусовская ул., д.11, корпус 1</w:t>
      </w:r>
    </w:p>
    <w:p w:rsidR="00166501" w:rsidRDefault="00166501" w:rsidP="00166501">
      <w:pPr>
        <w:ind w:left="141" w:firstLine="425"/>
        <w:jc w:val="center"/>
        <w:rPr>
          <w:b/>
          <w:sz w:val="16"/>
          <w:szCs w:val="16"/>
        </w:rPr>
      </w:pPr>
    </w:p>
    <w:p w:rsidR="00396E7A" w:rsidRDefault="00396E7A" w:rsidP="00A74A58">
      <w:pPr>
        <w:ind w:left="141" w:firstLine="425"/>
        <w:rPr>
          <w:sz w:val="22"/>
          <w:szCs w:val="22"/>
        </w:rPr>
      </w:pPr>
    </w:p>
    <w:p w:rsidR="00AC0B58" w:rsidRDefault="00AC0B58" w:rsidP="00AC0B58">
      <w:r>
        <w:rPr>
          <w:noProof/>
        </w:rPr>
        <w:drawing>
          <wp:anchor distT="0" distB="0" distL="114300" distR="114300" simplePos="0" relativeHeight="251659264" behindDoc="0" locked="0" layoutInCell="1" allowOverlap="1" wp14:anchorId="368FDB5B" wp14:editId="47DEF1BF">
            <wp:simplePos x="0" y="0"/>
            <wp:positionH relativeFrom="page">
              <wp:posOffset>1847850</wp:posOffset>
            </wp:positionH>
            <wp:positionV relativeFrom="paragraph">
              <wp:posOffset>5715</wp:posOffset>
            </wp:positionV>
            <wp:extent cx="3657600" cy="445643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9" t="35475" r="32734" b="17877"/>
                    <a:stretch/>
                  </pic:blipFill>
                  <pic:spPr bwMode="auto">
                    <a:xfrm>
                      <a:off x="0" y="0"/>
                      <a:ext cx="3657600" cy="445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B58" w:rsidRDefault="00AC0B58" w:rsidP="00AC0B58">
      <w:r>
        <w:rPr>
          <w:noProof/>
        </w:rPr>
        <w:drawing>
          <wp:anchor distT="0" distB="0" distL="114300" distR="114300" simplePos="0" relativeHeight="251669504" behindDoc="0" locked="0" layoutInCell="1" allowOverlap="1" wp14:anchorId="283EAA43" wp14:editId="0716988C">
            <wp:simplePos x="0" y="0"/>
            <wp:positionH relativeFrom="column">
              <wp:posOffset>7252335</wp:posOffset>
            </wp:positionH>
            <wp:positionV relativeFrom="paragraph">
              <wp:posOffset>541655</wp:posOffset>
            </wp:positionV>
            <wp:extent cx="2380487" cy="933282"/>
            <wp:effectExtent l="0" t="0" r="127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5" t="44665" r="25566" b="12189"/>
                    <a:stretch/>
                  </pic:blipFill>
                  <pic:spPr bwMode="auto">
                    <a:xfrm>
                      <a:off x="0" y="0"/>
                      <a:ext cx="2380487" cy="933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8E6DBEC" wp14:editId="1B8FB4E5">
            <wp:simplePos x="0" y="0"/>
            <wp:positionH relativeFrom="column">
              <wp:posOffset>7194550</wp:posOffset>
            </wp:positionH>
            <wp:positionV relativeFrom="paragraph">
              <wp:posOffset>2961005</wp:posOffset>
            </wp:positionV>
            <wp:extent cx="1950839" cy="1066518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8" t="31551" r="37097" b="22833"/>
                    <a:stretch/>
                  </pic:blipFill>
                  <pic:spPr bwMode="auto">
                    <a:xfrm>
                      <a:off x="0" y="0"/>
                      <a:ext cx="1950839" cy="1066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B58" w:rsidRDefault="00AC0B58" w:rsidP="00AC0B58"/>
    <w:p w:rsidR="00AC0B58" w:rsidRDefault="00AC0B58" w:rsidP="00AC0B58"/>
    <w:p w:rsidR="00396E7A" w:rsidRPr="00396E7A" w:rsidRDefault="00396E7A" w:rsidP="00396E7A">
      <w:pPr>
        <w:rPr>
          <w:sz w:val="22"/>
          <w:szCs w:val="22"/>
        </w:rPr>
      </w:pPr>
    </w:p>
    <w:p w:rsidR="00396E7A" w:rsidRPr="00396E7A" w:rsidRDefault="00396E7A" w:rsidP="00396E7A">
      <w:pPr>
        <w:rPr>
          <w:sz w:val="22"/>
          <w:szCs w:val="22"/>
        </w:rPr>
      </w:pPr>
    </w:p>
    <w:p w:rsidR="00396E7A" w:rsidRPr="00396E7A" w:rsidRDefault="009815F4" w:rsidP="00396E7A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862D7E" wp14:editId="008C130B">
                <wp:simplePos x="0" y="0"/>
                <wp:positionH relativeFrom="column">
                  <wp:posOffset>2489835</wp:posOffset>
                </wp:positionH>
                <wp:positionV relativeFrom="paragraph">
                  <wp:posOffset>78105</wp:posOffset>
                </wp:positionV>
                <wp:extent cx="190500" cy="9525"/>
                <wp:effectExtent l="0" t="19050" r="38100" b="4762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9525"/>
                        </a:xfrm>
                        <a:prstGeom prst="line">
                          <a:avLst/>
                        </a:prstGeom>
                        <a:ln w="476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4C963" id="Прямая соединительная линия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05pt,6.15pt" to="211.0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" strokecolor="#4579b8 [3044]" strokeweight="3.75pt"/>
            </w:pict>
          </mc:Fallback>
        </mc:AlternateContent>
      </w:r>
      <w:r w:rsidR="00AC0B5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954EDA" wp14:editId="32FEB2A6">
                <wp:simplePos x="0" y="0"/>
                <wp:positionH relativeFrom="margin">
                  <wp:posOffset>-76200</wp:posOffset>
                </wp:positionH>
                <wp:positionV relativeFrom="paragraph">
                  <wp:posOffset>144145</wp:posOffset>
                </wp:positionV>
                <wp:extent cx="2552700" cy="3495675"/>
                <wp:effectExtent l="0" t="38100" r="57150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0" cy="3495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79B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-6pt;margin-top:11.35pt;width:201pt;height:275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" strokecolor="#4579b8 [3044]">
                <v:stroke endarrow="block"/>
                <w10:wrap anchorx="margin"/>
              </v:shape>
            </w:pict>
          </mc:Fallback>
        </mc:AlternateContent>
      </w:r>
    </w:p>
    <w:p w:rsidR="00396E7A" w:rsidRPr="00396E7A" w:rsidRDefault="00396E7A" w:rsidP="00396E7A">
      <w:pPr>
        <w:rPr>
          <w:sz w:val="22"/>
          <w:szCs w:val="22"/>
        </w:rPr>
      </w:pPr>
    </w:p>
    <w:p w:rsidR="00396E7A" w:rsidRPr="00396E7A" w:rsidRDefault="00396E7A" w:rsidP="00396E7A">
      <w:pPr>
        <w:rPr>
          <w:sz w:val="22"/>
          <w:szCs w:val="22"/>
        </w:rPr>
      </w:pPr>
    </w:p>
    <w:p w:rsidR="00396E7A" w:rsidRPr="00396E7A" w:rsidRDefault="00396E7A" w:rsidP="00396E7A">
      <w:pPr>
        <w:rPr>
          <w:sz w:val="22"/>
          <w:szCs w:val="22"/>
        </w:rPr>
      </w:pPr>
    </w:p>
    <w:p w:rsidR="00396E7A" w:rsidRPr="00396E7A" w:rsidRDefault="00396E7A" w:rsidP="00396E7A">
      <w:pPr>
        <w:rPr>
          <w:sz w:val="22"/>
          <w:szCs w:val="22"/>
        </w:rPr>
      </w:pPr>
    </w:p>
    <w:p w:rsidR="00396E7A" w:rsidRPr="00396E7A" w:rsidRDefault="00396E7A" w:rsidP="00396E7A">
      <w:pPr>
        <w:rPr>
          <w:sz w:val="22"/>
          <w:szCs w:val="22"/>
        </w:rPr>
      </w:pPr>
    </w:p>
    <w:p w:rsidR="00396E7A" w:rsidRPr="00396E7A" w:rsidRDefault="00396E7A" w:rsidP="00396E7A">
      <w:pPr>
        <w:rPr>
          <w:sz w:val="22"/>
          <w:szCs w:val="22"/>
        </w:rPr>
      </w:pPr>
    </w:p>
    <w:p w:rsidR="00396E7A" w:rsidRPr="00396E7A" w:rsidRDefault="00396E7A" w:rsidP="00396E7A">
      <w:pPr>
        <w:rPr>
          <w:sz w:val="22"/>
          <w:szCs w:val="22"/>
        </w:rPr>
      </w:pPr>
    </w:p>
    <w:p w:rsidR="00396E7A" w:rsidRPr="00396E7A" w:rsidRDefault="00396E7A" w:rsidP="00396E7A">
      <w:pPr>
        <w:rPr>
          <w:sz w:val="22"/>
          <w:szCs w:val="22"/>
        </w:rPr>
      </w:pPr>
    </w:p>
    <w:p w:rsidR="00396E7A" w:rsidRPr="00396E7A" w:rsidRDefault="00396E7A" w:rsidP="00396E7A">
      <w:pPr>
        <w:rPr>
          <w:sz w:val="22"/>
          <w:szCs w:val="22"/>
        </w:rPr>
      </w:pPr>
    </w:p>
    <w:p w:rsidR="00396E7A" w:rsidRDefault="00396E7A" w:rsidP="00A74A58">
      <w:pPr>
        <w:ind w:left="141" w:firstLine="425"/>
        <w:rPr>
          <w:sz w:val="22"/>
          <w:szCs w:val="22"/>
        </w:rPr>
      </w:pPr>
    </w:p>
    <w:p w:rsidR="00396E7A" w:rsidRDefault="00396E7A" w:rsidP="00A74A58">
      <w:pPr>
        <w:ind w:left="141" w:firstLine="425"/>
        <w:rPr>
          <w:sz w:val="22"/>
          <w:szCs w:val="22"/>
        </w:rPr>
      </w:pPr>
    </w:p>
    <w:p w:rsidR="00527C85" w:rsidRDefault="00396E7A" w:rsidP="00A74A58">
      <w:pPr>
        <w:ind w:left="141" w:firstLine="425"/>
        <w:rPr>
          <w:sz w:val="22"/>
          <w:szCs w:val="22"/>
        </w:rPr>
      </w:pPr>
      <w:r>
        <w:rPr>
          <w:sz w:val="22"/>
          <w:szCs w:val="22"/>
        </w:rPr>
        <w:br w:type="textWrapping" w:clear="all"/>
      </w:r>
    </w:p>
    <w:p w:rsidR="00DC2876" w:rsidRDefault="009815F4" w:rsidP="00A74A58">
      <w:pPr>
        <w:ind w:left="141" w:firstLine="425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BA3B24" wp14:editId="757B8501">
                <wp:simplePos x="0" y="0"/>
                <wp:positionH relativeFrom="column">
                  <wp:posOffset>2585085</wp:posOffset>
                </wp:positionH>
                <wp:positionV relativeFrom="paragraph">
                  <wp:posOffset>54609</wp:posOffset>
                </wp:positionV>
                <wp:extent cx="209550" cy="0"/>
                <wp:effectExtent l="0" t="19050" r="38100" b="3810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ln w="476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35B4F" id="Прямая соединительная линия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55pt,4.3pt" to="220.0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" strokecolor="#4579b8 [3044]" strokeweight="3.75pt"/>
            </w:pict>
          </mc:Fallback>
        </mc:AlternateContent>
      </w:r>
    </w:p>
    <w:p w:rsidR="00DC2876" w:rsidRDefault="009815F4" w:rsidP="00A74A58">
      <w:pPr>
        <w:ind w:left="141" w:firstLine="425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B4629D" wp14:editId="5837EA77">
                <wp:simplePos x="0" y="0"/>
                <wp:positionH relativeFrom="page">
                  <wp:posOffset>3335655</wp:posOffset>
                </wp:positionH>
                <wp:positionV relativeFrom="paragraph">
                  <wp:posOffset>50165</wp:posOffset>
                </wp:positionV>
                <wp:extent cx="45719" cy="3200400"/>
                <wp:effectExtent l="38100" t="38100" r="69215" b="190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200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D19A2" id="Прямая со стрелкой 4" o:spid="_x0000_s1026" type="#_x0000_t32" style="position:absolute;margin-left:262.65pt;margin-top:3.95pt;width:3.6pt;height:25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" strokecolor="#4579b8 [3044]">
                <v:stroke endarrow="block"/>
                <w10:wrap anchorx="page"/>
              </v:shape>
            </w:pict>
          </mc:Fallback>
        </mc:AlternateContent>
      </w:r>
    </w:p>
    <w:p w:rsidR="00DC2876" w:rsidRDefault="00DC2876" w:rsidP="00A74A58">
      <w:pPr>
        <w:ind w:left="141" w:firstLine="425"/>
        <w:rPr>
          <w:sz w:val="22"/>
          <w:szCs w:val="22"/>
        </w:rPr>
      </w:pPr>
    </w:p>
    <w:p w:rsidR="00DC2876" w:rsidRDefault="00DC2876" w:rsidP="00A74A58">
      <w:pPr>
        <w:ind w:left="141" w:firstLine="425"/>
        <w:rPr>
          <w:sz w:val="22"/>
          <w:szCs w:val="22"/>
        </w:rPr>
      </w:pPr>
    </w:p>
    <w:p w:rsidR="00DC2876" w:rsidRDefault="00DC2876" w:rsidP="00A74A58">
      <w:pPr>
        <w:ind w:left="141" w:firstLine="425"/>
        <w:rPr>
          <w:sz w:val="22"/>
          <w:szCs w:val="22"/>
        </w:rPr>
      </w:pPr>
    </w:p>
    <w:p w:rsidR="00DC2876" w:rsidRDefault="00DC2876" w:rsidP="00A74A58">
      <w:pPr>
        <w:ind w:left="141" w:firstLine="425"/>
        <w:rPr>
          <w:sz w:val="22"/>
          <w:szCs w:val="22"/>
        </w:rPr>
      </w:pPr>
    </w:p>
    <w:p w:rsidR="00DC2876" w:rsidRDefault="00DC2876" w:rsidP="00A74A58">
      <w:pPr>
        <w:ind w:left="141" w:firstLine="425"/>
        <w:rPr>
          <w:sz w:val="22"/>
          <w:szCs w:val="22"/>
        </w:rPr>
      </w:pPr>
    </w:p>
    <w:p w:rsidR="00AC0B58" w:rsidRDefault="00AC0B58" w:rsidP="00AC0B58">
      <w:pPr>
        <w:rPr>
          <w:sz w:val="22"/>
          <w:szCs w:val="22"/>
        </w:rPr>
      </w:pPr>
    </w:p>
    <w:p w:rsidR="00AC0B58" w:rsidRDefault="00AC0B58" w:rsidP="00AC0B58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25A121E" wp14:editId="5475BCAC">
                <wp:simplePos x="0" y="0"/>
                <wp:positionH relativeFrom="column">
                  <wp:posOffset>-358140</wp:posOffset>
                </wp:positionH>
                <wp:positionV relativeFrom="paragraph">
                  <wp:posOffset>297180</wp:posOffset>
                </wp:positionV>
                <wp:extent cx="2962275" cy="1352550"/>
                <wp:effectExtent l="0" t="0" r="9525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B58" w:rsidRPr="001B6F22" w:rsidRDefault="00AC0B58" w:rsidP="00AC0B58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80502A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Шлагбаум </w:t>
                            </w:r>
                            <w:r w:rsidRPr="0080502A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>Nice</w:t>
                            </w:r>
                            <w:r w:rsidRPr="001B6F22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 </w:t>
                            </w:r>
                            <w:r w:rsidRPr="0080502A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>RD</w:t>
                            </w:r>
                            <w:r w:rsidRPr="001B6F22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-400</w:t>
                            </w:r>
                          </w:p>
                          <w:p w:rsidR="00AC0B58" w:rsidRPr="0080502A" w:rsidRDefault="00AC0B58" w:rsidP="00AC0B58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80502A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Тип – электромеханический</w:t>
                            </w:r>
                          </w:p>
                          <w:p w:rsidR="00AC0B58" w:rsidRPr="0080502A" w:rsidRDefault="00AC0B58" w:rsidP="00AC0B58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80502A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Тип привода тумбы – откатной</w:t>
                            </w:r>
                          </w:p>
                          <w:p w:rsidR="00AC0B58" w:rsidRPr="0080502A" w:rsidRDefault="00AC0B58" w:rsidP="00AC0B58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80502A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Ширина проезда, м. 4</w:t>
                            </w:r>
                          </w:p>
                          <w:p w:rsidR="00AC0B58" w:rsidRPr="0080502A" w:rsidRDefault="00AC0B58" w:rsidP="00AC0B58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80502A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Основание – тумба механизма шлагбаума с заглублением не более 300 мм.</w:t>
                            </w:r>
                          </w:p>
                          <w:p w:rsidR="00AC0B58" w:rsidRPr="0080502A" w:rsidRDefault="00AC0B58" w:rsidP="00AC0B58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80502A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Рабочее напряжение привода, вольт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A121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8.2pt;margin-top:23.4pt;width:233.25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" stroked="f">
                <v:textbox>
                  <w:txbxContent>
                    <w:p w:rsidR="00AC0B58" w:rsidRPr="001B6F22" w:rsidRDefault="00AC0B58" w:rsidP="00AC0B58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 w:rsidRPr="0080502A">
                        <w:rPr>
                          <w:rFonts w:ascii="Arial Narrow" w:hAnsi="Arial Narrow"/>
                          <w:b/>
                          <w:bCs/>
                        </w:rPr>
                        <w:t xml:space="preserve">Шлагбаум </w:t>
                      </w:r>
                      <w:r w:rsidRPr="0080502A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>Nice</w:t>
                      </w:r>
                      <w:r w:rsidRPr="001B6F22">
                        <w:rPr>
                          <w:rFonts w:ascii="Arial Narrow" w:hAnsi="Arial Narrow"/>
                          <w:b/>
                          <w:bCs/>
                        </w:rPr>
                        <w:t xml:space="preserve"> </w:t>
                      </w:r>
                      <w:r w:rsidRPr="0080502A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>RD</w:t>
                      </w:r>
                      <w:r w:rsidRPr="001B6F22">
                        <w:rPr>
                          <w:rFonts w:ascii="Arial Narrow" w:hAnsi="Arial Narrow"/>
                          <w:b/>
                          <w:bCs/>
                        </w:rPr>
                        <w:t>-400</w:t>
                      </w:r>
                    </w:p>
                    <w:p w:rsidR="00AC0B58" w:rsidRPr="0080502A" w:rsidRDefault="00AC0B58" w:rsidP="00AC0B58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 w:rsidRPr="0080502A">
                        <w:rPr>
                          <w:rFonts w:ascii="Arial Narrow" w:hAnsi="Arial Narrow"/>
                          <w:b/>
                          <w:bCs/>
                        </w:rPr>
                        <w:t>Тип – электромеханический</w:t>
                      </w:r>
                    </w:p>
                    <w:p w:rsidR="00AC0B58" w:rsidRPr="0080502A" w:rsidRDefault="00AC0B58" w:rsidP="00AC0B58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 w:rsidRPr="0080502A">
                        <w:rPr>
                          <w:rFonts w:ascii="Arial Narrow" w:hAnsi="Arial Narrow"/>
                          <w:b/>
                          <w:bCs/>
                        </w:rPr>
                        <w:t>Тип привода тумбы – откатной</w:t>
                      </w:r>
                    </w:p>
                    <w:p w:rsidR="00AC0B58" w:rsidRPr="0080502A" w:rsidRDefault="00AC0B58" w:rsidP="00AC0B58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 w:rsidRPr="0080502A">
                        <w:rPr>
                          <w:rFonts w:ascii="Arial Narrow" w:hAnsi="Arial Narrow"/>
                          <w:b/>
                          <w:bCs/>
                        </w:rPr>
                        <w:t>Ширина проезда, м. 4</w:t>
                      </w:r>
                    </w:p>
                    <w:p w:rsidR="00AC0B58" w:rsidRPr="0080502A" w:rsidRDefault="00AC0B58" w:rsidP="00AC0B58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 w:rsidRPr="0080502A">
                        <w:rPr>
                          <w:rFonts w:ascii="Arial Narrow" w:hAnsi="Arial Narrow"/>
                          <w:b/>
                          <w:bCs/>
                        </w:rPr>
                        <w:t>Основание – тумба механизма шлагбаума с заглублением не более 300 мм.</w:t>
                      </w:r>
                    </w:p>
                    <w:p w:rsidR="00AC0B58" w:rsidRPr="0080502A" w:rsidRDefault="00AC0B58" w:rsidP="00AC0B58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 w:rsidRPr="0080502A">
                        <w:rPr>
                          <w:rFonts w:ascii="Arial Narrow" w:hAnsi="Arial Narrow"/>
                          <w:b/>
                          <w:bCs/>
                        </w:rPr>
                        <w:t>Рабочее напряжение привода, вольт 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D52A8">
        <w:rPr>
          <w:b/>
          <w:bCs/>
          <w:sz w:val="28"/>
          <w:szCs w:val="28"/>
        </w:rPr>
        <w:t>Ограждающее устройство № 2</w:t>
      </w:r>
      <w:r>
        <w:rPr>
          <w:b/>
          <w:bCs/>
          <w:sz w:val="28"/>
          <w:szCs w:val="28"/>
        </w:rPr>
        <w:t xml:space="preserve">                          </w:t>
      </w:r>
    </w:p>
    <w:p w:rsidR="00AC0B58" w:rsidRPr="00AC0B58" w:rsidRDefault="00AC0B58" w:rsidP="00AC0B58">
      <w:pPr>
        <w:rPr>
          <w:sz w:val="28"/>
          <w:szCs w:val="28"/>
        </w:rPr>
      </w:pPr>
    </w:p>
    <w:p w:rsidR="00AC0B58" w:rsidRPr="00AC0B58" w:rsidRDefault="00AC0B58" w:rsidP="00AC0B5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C069130" wp14:editId="12FCAF83">
            <wp:simplePos x="0" y="0"/>
            <wp:positionH relativeFrom="column">
              <wp:posOffset>4581525</wp:posOffset>
            </wp:positionH>
            <wp:positionV relativeFrom="paragraph">
              <wp:posOffset>10160</wp:posOffset>
            </wp:positionV>
            <wp:extent cx="1311933" cy="514350"/>
            <wp:effectExtent l="0" t="0" r="254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5" t="44665" r="25566" b="12189"/>
                    <a:stretch/>
                  </pic:blipFill>
                  <pic:spPr bwMode="auto">
                    <a:xfrm>
                      <a:off x="0" y="0"/>
                      <a:ext cx="1311933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B58" w:rsidRPr="00AC0B58" w:rsidRDefault="00AC0B58" w:rsidP="00AC0B58">
      <w:pPr>
        <w:rPr>
          <w:sz w:val="28"/>
          <w:szCs w:val="28"/>
        </w:rPr>
      </w:pPr>
    </w:p>
    <w:p w:rsidR="00AC0B58" w:rsidRPr="00AC0B58" w:rsidRDefault="00AC0B58" w:rsidP="00AC0B58">
      <w:pPr>
        <w:rPr>
          <w:sz w:val="28"/>
          <w:szCs w:val="28"/>
        </w:rPr>
      </w:pPr>
    </w:p>
    <w:p w:rsidR="00AC0B58" w:rsidRPr="00AC0B58" w:rsidRDefault="00AC0B58" w:rsidP="00AC0B58">
      <w:pPr>
        <w:rPr>
          <w:sz w:val="28"/>
          <w:szCs w:val="28"/>
        </w:rPr>
      </w:pPr>
    </w:p>
    <w:p w:rsidR="00AC0B58" w:rsidRPr="00AC0B58" w:rsidRDefault="00AC0B58" w:rsidP="00AC0B58">
      <w:pPr>
        <w:rPr>
          <w:sz w:val="28"/>
          <w:szCs w:val="28"/>
        </w:rPr>
      </w:pPr>
    </w:p>
    <w:p w:rsidR="00AC0B58" w:rsidRPr="00AC0B58" w:rsidRDefault="00AC0B58" w:rsidP="00AC0B58">
      <w:pPr>
        <w:rPr>
          <w:sz w:val="28"/>
          <w:szCs w:val="28"/>
        </w:rPr>
      </w:pPr>
    </w:p>
    <w:p w:rsidR="00AC0B58" w:rsidRDefault="00AC0B58" w:rsidP="00AC0B58">
      <w:pPr>
        <w:rPr>
          <w:sz w:val="28"/>
          <w:szCs w:val="28"/>
        </w:rPr>
      </w:pPr>
    </w:p>
    <w:p w:rsidR="00AC0B58" w:rsidRPr="005D52A8" w:rsidRDefault="00AC0B58" w:rsidP="00AC0B58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B75A39F" wp14:editId="6B130125">
                <wp:simplePos x="0" y="0"/>
                <wp:positionH relativeFrom="column">
                  <wp:posOffset>-396240</wp:posOffset>
                </wp:positionH>
                <wp:positionV relativeFrom="paragraph">
                  <wp:posOffset>257176</wp:posOffset>
                </wp:positionV>
                <wp:extent cx="3448050" cy="200406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00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B58" w:rsidRPr="00995961" w:rsidRDefault="00AC0B58" w:rsidP="00AC0B5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5961">
                              <w:rPr>
                                <w:rFonts w:ascii="Arial Narrow" w:hAnsi="Arial Narrow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Шлагбаум </w:t>
                            </w:r>
                            <w:r w:rsidRPr="00995961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CAME</w:t>
                            </w:r>
                            <w:r w:rsidRPr="001B6F22">
                              <w:rPr>
                                <w:rFonts w:ascii="Arial Narrow" w:hAnsi="Arial Narrow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95961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  <w:r w:rsidRPr="001B6F22">
                              <w:rPr>
                                <w:rFonts w:ascii="Arial Narrow" w:hAnsi="Arial Narrow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4000</w:t>
                            </w:r>
                            <w:r w:rsidRPr="00995961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DX</w:t>
                            </w:r>
                            <w:r w:rsidRPr="001B6F22">
                              <w:rPr>
                                <w:rFonts w:ascii="Arial Narrow" w:hAnsi="Arial Narrow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95961">
                              <w:rPr>
                                <w:rFonts w:ascii="Arial Narrow" w:hAnsi="Arial Narrow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(правый)</w:t>
                            </w:r>
                          </w:p>
                          <w:p w:rsidR="00AC0B58" w:rsidRPr="00995961" w:rsidRDefault="00AC0B58" w:rsidP="00AC0B5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5961">
                              <w:rPr>
                                <w:rFonts w:ascii="Arial Narrow" w:hAnsi="Arial Narrow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Тип – электромеханический</w:t>
                            </w:r>
                          </w:p>
                          <w:p w:rsidR="00AC0B58" w:rsidRPr="00995961" w:rsidRDefault="00AC0B58" w:rsidP="00AC0B5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5961">
                              <w:rPr>
                                <w:rFonts w:ascii="Arial Narrow" w:hAnsi="Arial Narrow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Тип привода тумбы – подъемный</w:t>
                            </w:r>
                          </w:p>
                          <w:p w:rsidR="00AC0B58" w:rsidRPr="00995961" w:rsidRDefault="00AC0B58" w:rsidP="00AC0B5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5961">
                              <w:rPr>
                                <w:rFonts w:ascii="Arial Narrow" w:hAnsi="Arial Narrow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Ширина проезда, м. 4</w:t>
                            </w:r>
                          </w:p>
                          <w:p w:rsidR="00AC0B58" w:rsidRPr="00995961" w:rsidRDefault="00AC0B58" w:rsidP="00AC0B5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5961">
                              <w:rPr>
                                <w:rFonts w:ascii="Arial Narrow" w:hAnsi="Arial Narrow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Основание – тумба механизма шлагбаума размером 270*220 мм</w:t>
                            </w:r>
                          </w:p>
                          <w:p w:rsidR="00AC0B58" w:rsidRPr="00995961" w:rsidRDefault="00AC0B58" w:rsidP="00AC0B5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5961">
                              <w:rPr>
                                <w:rFonts w:ascii="Arial Narrow" w:hAnsi="Arial Narrow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с заглублением не более 300 мм.</w:t>
                            </w:r>
                          </w:p>
                          <w:p w:rsidR="00AC0B58" w:rsidRPr="00995961" w:rsidRDefault="00AC0B58" w:rsidP="00AC0B5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5961">
                              <w:rPr>
                                <w:rFonts w:ascii="Arial Narrow" w:hAnsi="Arial Narrow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Рабочее напряжение привода, вольт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A39F" id="_x0000_s1027" type="#_x0000_t202" style="position:absolute;margin-left:-31.2pt;margin-top:20.25pt;width:271.5pt;height:157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" stroked="f">
                <v:textbox>
                  <w:txbxContent>
                    <w:p w:rsidR="00AC0B58" w:rsidRPr="00995961" w:rsidRDefault="00AC0B58" w:rsidP="00AC0B58">
                      <w:pPr>
                        <w:rPr>
                          <w:rFonts w:ascii="Arial Narrow" w:hAnsi="Arial Narrow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5961">
                        <w:rPr>
                          <w:rFonts w:ascii="Arial Narrow" w:hAnsi="Arial Narrow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Шлагбаум </w:t>
                      </w:r>
                      <w:r w:rsidRPr="00995961">
                        <w:rPr>
                          <w:rFonts w:ascii="Arial Narrow" w:hAnsi="Arial Narrow"/>
                          <w:b/>
                          <w:bCs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CAME</w:t>
                      </w:r>
                      <w:r w:rsidRPr="001B6F22">
                        <w:rPr>
                          <w:rFonts w:ascii="Arial Narrow" w:hAnsi="Arial Narrow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95961">
                        <w:rPr>
                          <w:rFonts w:ascii="Arial Narrow" w:hAnsi="Arial Narrow"/>
                          <w:b/>
                          <w:bCs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</w:t>
                      </w:r>
                      <w:r w:rsidRPr="001B6F22">
                        <w:rPr>
                          <w:rFonts w:ascii="Arial Narrow" w:hAnsi="Arial Narrow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4000</w:t>
                      </w:r>
                      <w:r w:rsidRPr="00995961">
                        <w:rPr>
                          <w:rFonts w:ascii="Arial Narrow" w:hAnsi="Arial Narrow"/>
                          <w:b/>
                          <w:bCs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DX</w:t>
                      </w:r>
                      <w:r w:rsidRPr="001B6F22">
                        <w:rPr>
                          <w:rFonts w:ascii="Arial Narrow" w:hAnsi="Arial Narrow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95961">
                        <w:rPr>
                          <w:rFonts w:ascii="Arial Narrow" w:hAnsi="Arial Narrow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(правый)</w:t>
                      </w:r>
                    </w:p>
                    <w:p w:rsidR="00AC0B58" w:rsidRPr="00995961" w:rsidRDefault="00AC0B58" w:rsidP="00AC0B58">
                      <w:pPr>
                        <w:rPr>
                          <w:rFonts w:ascii="Arial Narrow" w:hAnsi="Arial Narrow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5961">
                        <w:rPr>
                          <w:rFonts w:ascii="Arial Narrow" w:hAnsi="Arial Narrow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Тип – электромеханический</w:t>
                      </w:r>
                    </w:p>
                    <w:p w:rsidR="00AC0B58" w:rsidRPr="00995961" w:rsidRDefault="00AC0B58" w:rsidP="00AC0B58">
                      <w:pPr>
                        <w:rPr>
                          <w:rFonts w:ascii="Arial Narrow" w:hAnsi="Arial Narrow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5961">
                        <w:rPr>
                          <w:rFonts w:ascii="Arial Narrow" w:hAnsi="Arial Narrow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Тип привода тумбы – подъемный</w:t>
                      </w:r>
                    </w:p>
                    <w:p w:rsidR="00AC0B58" w:rsidRPr="00995961" w:rsidRDefault="00AC0B58" w:rsidP="00AC0B58">
                      <w:pPr>
                        <w:rPr>
                          <w:rFonts w:ascii="Arial Narrow" w:hAnsi="Arial Narrow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5961">
                        <w:rPr>
                          <w:rFonts w:ascii="Arial Narrow" w:hAnsi="Arial Narrow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Ширина проезда, м. 4</w:t>
                      </w:r>
                    </w:p>
                    <w:p w:rsidR="00AC0B58" w:rsidRPr="00995961" w:rsidRDefault="00AC0B58" w:rsidP="00AC0B58">
                      <w:pPr>
                        <w:rPr>
                          <w:rFonts w:ascii="Arial Narrow" w:hAnsi="Arial Narrow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5961">
                        <w:rPr>
                          <w:rFonts w:ascii="Arial Narrow" w:hAnsi="Arial Narrow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Основание – тумба механизма шлагбаума размером 270*220 мм</w:t>
                      </w:r>
                    </w:p>
                    <w:p w:rsidR="00AC0B58" w:rsidRPr="00995961" w:rsidRDefault="00AC0B58" w:rsidP="00AC0B58">
                      <w:pPr>
                        <w:rPr>
                          <w:rFonts w:ascii="Arial Narrow" w:hAnsi="Arial Narrow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5961">
                        <w:rPr>
                          <w:rFonts w:ascii="Arial Narrow" w:hAnsi="Arial Narrow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с заглублением не более 300 мм.</w:t>
                      </w:r>
                    </w:p>
                    <w:p w:rsidR="00AC0B58" w:rsidRPr="00995961" w:rsidRDefault="00AC0B58" w:rsidP="00AC0B58">
                      <w:pPr>
                        <w:rPr>
                          <w:rFonts w:ascii="Arial Narrow" w:hAnsi="Arial Narrow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5961">
                        <w:rPr>
                          <w:rFonts w:ascii="Arial Narrow" w:hAnsi="Arial Narrow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Рабочее напряжение привода, вольт 24</w:t>
                      </w:r>
                    </w:p>
                  </w:txbxContent>
                </v:textbox>
              </v:shape>
            </w:pict>
          </mc:Fallback>
        </mc:AlternateContent>
      </w:r>
      <w:r w:rsidRPr="005D52A8">
        <w:rPr>
          <w:b/>
          <w:bCs/>
          <w:sz w:val="28"/>
          <w:szCs w:val="28"/>
        </w:rPr>
        <w:t>Ограждающее устройство № 1</w:t>
      </w:r>
    </w:p>
    <w:p w:rsidR="00AC0B58" w:rsidRPr="00AC0B58" w:rsidRDefault="00AC0B58" w:rsidP="00AC0B5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FAAD893" wp14:editId="58436FCB">
            <wp:simplePos x="0" y="0"/>
            <wp:positionH relativeFrom="column">
              <wp:posOffset>3048000</wp:posOffset>
            </wp:positionH>
            <wp:positionV relativeFrom="paragraph">
              <wp:posOffset>229870</wp:posOffset>
            </wp:positionV>
            <wp:extent cx="1585475" cy="86677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8" t="31551" r="37097" b="22833"/>
                    <a:stretch/>
                  </pic:blipFill>
                  <pic:spPr bwMode="auto">
                    <a:xfrm>
                      <a:off x="0" y="0"/>
                      <a:ext cx="158547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0B58" w:rsidRPr="00AC0B58" w:rsidSect="00AC0B58">
      <w:pgSz w:w="11906" w:h="16838"/>
      <w:pgMar w:top="567" w:right="850" w:bottom="28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A2D" w:rsidRDefault="00C62A2D" w:rsidP="00D6420D">
      <w:r>
        <w:separator/>
      </w:r>
    </w:p>
  </w:endnote>
  <w:endnote w:type="continuationSeparator" w:id="0">
    <w:p w:rsidR="00C62A2D" w:rsidRDefault="00C62A2D" w:rsidP="00D64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A2D" w:rsidRDefault="00C62A2D" w:rsidP="00D6420D">
      <w:r>
        <w:separator/>
      </w:r>
    </w:p>
  </w:footnote>
  <w:footnote w:type="continuationSeparator" w:id="0">
    <w:p w:rsidR="00C62A2D" w:rsidRDefault="00C62A2D" w:rsidP="00D64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5FB"/>
    <w:multiLevelType w:val="hybridMultilevel"/>
    <w:tmpl w:val="4936080E"/>
    <w:lvl w:ilvl="0" w:tplc="E4203BA6">
      <w:start w:val="1"/>
      <w:numFmt w:val="decimal"/>
      <w:lvlText w:val="%1)"/>
      <w:lvlJc w:val="left"/>
      <w:pPr>
        <w:ind w:left="262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2EC53FB"/>
    <w:multiLevelType w:val="multilevel"/>
    <w:tmpl w:val="72D857F6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8AC6AAE"/>
    <w:multiLevelType w:val="hybridMultilevel"/>
    <w:tmpl w:val="CF3E1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C72D5"/>
    <w:multiLevelType w:val="hybridMultilevel"/>
    <w:tmpl w:val="6C382CB0"/>
    <w:lvl w:ilvl="0" w:tplc="3D461CAA">
      <w:start w:val="1"/>
      <w:numFmt w:val="decimal"/>
      <w:lvlText w:val="%1."/>
      <w:lvlJc w:val="left"/>
      <w:pPr>
        <w:ind w:left="170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1D527C43"/>
    <w:multiLevelType w:val="hybridMultilevel"/>
    <w:tmpl w:val="E8467E80"/>
    <w:lvl w:ilvl="0" w:tplc="32484E6E">
      <w:start w:val="1"/>
      <w:numFmt w:val="decimal"/>
      <w:lvlText w:val="%1."/>
      <w:lvlJc w:val="left"/>
      <w:pPr>
        <w:ind w:left="2036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3CB6087"/>
    <w:multiLevelType w:val="hybridMultilevel"/>
    <w:tmpl w:val="CBA4F366"/>
    <w:lvl w:ilvl="0" w:tplc="32484E6E">
      <w:start w:val="1"/>
      <w:numFmt w:val="decimal"/>
      <w:lvlText w:val="%1."/>
      <w:lvlJc w:val="left"/>
      <w:pPr>
        <w:ind w:left="2887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4021AA7"/>
    <w:multiLevelType w:val="hybridMultilevel"/>
    <w:tmpl w:val="476C7F76"/>
    <w:lvl w:ilvl="0" w:tplc="F67EF7DA">
      <w:start w:val="1"/>
      <w:numFmt w:val="decimal"/>
      <w:lvlText w:val="%1."/>
      <w:lvlJc w:val="left"/>
      <w:pPr>
        <w:ind w:left="1612" w:hanging="915"/>
      </w:pPr>
    </w:lvl>
    <w:lvl w:ilvl="1" w:tplc="04190019">
      <w:start w:val="1"/>
      <w:numFmt w:val="lowerLetter"/>
      <w:lvlText w:val="%2."/>
      <w:lvlJc w:val="left"/>
      <w:pPr>
        <w:ind w:left="1777" w:hanging="360"/>
      </w:pPr>
    </w:lvl>
    <w:lvl w:ilvl="2" w:tplc="0419001B">
      <w:start w:val="1"/>
      <w:numFmt w:val="lowerRoman"/>
      <w:lvlText w:val="%3."/>
      <w:lvlJc w:val="right"/>
      <w:pPr>
        <w:ind w:left="2497" w:hanging="180"/>
      </w:pPr>
    </w:lvl>
    <w:lvl w:ilvl="3" w:tplc="0419000F">
      <w:start w:val="1"/>
      <w:numFmt w:val="decimal"/>
      <w:lvlText w:val="%4."/>
      <w:lvlJc w:val="left"/>
      <w:pPr>
        <w:ind w:left="3217" w:hanging="360"/>
      </w:pPr>
    </w:lvl>
    <w:lvl w:ilvl="4" w:tplc="04190019">
      <w:start w:val="1"/>
      <w:numFmt w:val="lowerLetter"/>
      <w:lvlText w:val="%5."/>
      <w:lvlJc w:val="left"/>
      <w:pPr>
        <w:ind w:left="3937" w:hanging="360"/>
      </w:pPr>
    </w:lvl>
    <w:lvl w:ilvl="5" w:tplc="0419001B">
      <w:start w:val="1"/>
      <w:numFmt w:val="lowerRoman"/>
      <w:lvlText w:val="%6."/>
      <w:lvlJc w:val="right"/>
      <w:pPr>
        <w:ind w:left="4657" w:hanging="180"/>
      </w:pPr>
    </w:lvl>
    <w:lvl w:ilvl="6" w:tplc="0419000F">
      <w:start w:val="1"/>
      <w:numFmt w:val="decimal"/>
      <w:lvlText w:val="%7."/>
      <w:lvlJc w:val="left"/>
      <w:pPr>
        <w:ind w:left="5377" w:hanging="360"/>
      </w:pPr>
    </w:lvl>
    <w:lvl w:ilvl="7" w:tplc="04190019">
      <w:start w:val="1"/>
      <w:numFmt w:val="lowerLetter"/>
      <w:lvlText w:val="%8."/>
      <w:lvlJc w:val="left"/>
      <w:pPr>
        <w:ind w:left="6097" w:hanging="360"/>
      </w:pPr>
    </w:lvl>
    <w:lvl w:ilvl="8" w:tplc="0419001B">
      <w:start w:val="1"/>
      <w:numFmt w:val="lowerRoman"/>
      <w:lvlText w:val="%9."/>
      <w:lvlJc w:val="right"/>
      <w:pPr>
        <w:ind w:left="6817" w:hanging="180"/>
      </w:pPr>
    </w:lvl>
  </w:abstractNum>
  <w:abstractNum w:abstractNumId="7" w15:restartNumberingAfterBreak="0">
    <w:nsid w:val="29EA39C0"/>
    <w:multiLevelType w:val="hybridMultilevel"/>
    <w:tmpl w:val="6908E732"/>
    <w:lvl w:ilvl="0" w:tplc="5E322D06">
      <w:start w:val="1"/>
      <w:numFmt w:val="decimal"/>
      <w:lvlText w:val="%1."/>
      <w:lvlJc w:val="left"/>
      <w:pPr>
        <w:ind w:left="3022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2FB97EBF"/>
    <w:multiLevelType w:val="hybridMultilevel"/>
    <w:tmpl w:val="E190D1AA"/>
    <w:lvl w:ilvl="0" w:tplc="0419000F">
      <w:start w:val="1"/>
      <w:numFmt w:val="decimal"/>
      <w:lvlText w:val="%1."/>
      <w:lvlJc w:val="left"/>
      <w:pPr>
        <w:ind w:left="880" w:hanging="360"/>
      </w:pPr>
    </w:lvl>
    <w:lvl w:ilvl="1" w:tplc="04190019">
      <w:start w:val="1"/>
      <w:numFmt w:val="lowerLetter"/>
      <w:lvlText w:val="%2."/>
      <w:lvlJc w:val="left"/>
      <w:pPr>
        <w:ind w:left="1600" w:hanging="360"/>
      </w:pPr>
    </w:lvl>
    <w:lvl w:ilvl="2" w:tplc="0419001B">
      <w:start w:val="1"/>
      <w:numFmt w:val="lowerRoman"/>
      <w:lvlText w:val="%3."/>
      <w:lvlJc w:val="right"/>
      <w:pPr>
        <w:ind w:left="2320" w:hanging="180"/>
      </w:pPr>
    </w:lvl>
    <w:lvl w:ilvl="3" w:tplc="0419000F">
      <w:start w:val="1"/>
      <w:numFmt w:val="decimal"/>
      <w:lvlText w:val="%4."/>
      <w:lvlJc w:val="left"/>
      <w:pPr>
        <w:ind w:left="3040" w:hanging="360"/>
      </w:pPr>
    </w:lvl>
    <w:lvl w:ilvl="4" w:tplc="04190019">
      <w:start w:val="1"/>
      <w:numFmt w:val="lowerLetter"/>
      <w:lvlText w:val="%5."/>
      <w:lvlJc w:val="left"/>
      <w:pPr>
        <w:ind w:left="3760" w:hanging="360"/>
      </w:pPr>
    </w:lvl>
    <w:lvl w:ilvl="5" w:tplc="0419001B">
      <w:start w:val="1"/>
      <w:numFmt w:val="lowerRoman"/>
      <w:lvlText w:val="%6."/>
      <w:lvlJc w:val="right"/>
      <w:pPr>
        <w:ind w:left="4480" w:hanging="180"/>
      </w:pPr>
    </w:lvl>
    <w:lvl w:ilvl="6" w:tplc="0419000F">
      <w:start w:val="1"/>
      <w:numFmt w:val="decimal"/>
      <w:lvlText w:val="%7."/>
      <w:lvlJc w:val="left"/>
      <w:pPr>
        <w:ind w:left="5200" w:hanging="360"/>
      </w:pPr>
    </w:lvl>
    <w:lvl w:ilvl="7" w:tplc="04190019">
      <w:start w:val="1"/>
      <w:numFmt w:val="lowerLetter"/>
      <w:lvlText w:val="%8."/>
      <w:lvlJc w:val="left"/>
      <w:pPr>
        <w:ind w:left="5920" w:hanging="360"/>
      </w:pPr>
    </w:lvl>
    <w:lvl w:ilvl="8" w:tplc="0419001B">
      <w:start w:val="1"/>
      <w:numFmt w:val="lowerRoman"/>
      <w:lvlText w:val="%9."/>
      <w:lvlJc w:val="right"/>
      <w:pPr>
        <w:ind w:left="6640" w:hanging="180"/>
      </w:pPr>
    </w:lvl>
  </w:abstractNum>
  <w:abstractNum w:abstractNumId="9" w15:restartNumberingAfterBreak="0">
    <w:nsid w:val="37376CE0"/>
    <w:multiLevelType w:val="hybridMultilevel"/>
    <w:tmpl w:val="9460CD32"/>
    <w:lvl w:ilvl="0" w:tplc="3B741D64">
      <w:start w:val="1"/>
      <w:numFmt w:val="decimal"/>
      <w:lvlText w:val="%1)"/>
      <w:lvlJc w:val="left"/>
      <w:pPr>
        <w:ind w:left="1729" w:hanging="10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7660EAB"/>
    <w:multiLevelType w:val="hybridMultilevel"/>
    <w:tmpl w:val="CBECA5F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3839245B"/>
    <w:multiLevelType w:val="hybridMultilevel"/>
    <w:tmpl w:val="F53A3D00"/>
    <w:lvl w:ilvl="0" w:tplc="32484E6E">
      <w:start w:val="1"/>
      <w:numFmt w:val="decimal"/>
      <w:lvlText w:val="%1."/>
      <w:lvlJc w:val="left"/>
      <w:pPr>
        <w:ind w:left="2887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39E70071"/>
    <w:multiLevelType w:val="hybridMultilevel"/>
    <w:tmpl w:val="48EACACC"/>
    <w:lvl w:ilvl="0" w:tplc="BAB2D940">
      <w:start w:val="1"/>
      <w:numFmt w:val="decimal"/>
      <w:lvlText w:val="%1."/>
      <w:lvlJc w:val="left"/>
      <w:pPr>
        <w:ind w:left="247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9EE22FD"/>
    <w:multiLevelType w:val="hybridMultilevel"/>
    <w:tmpl w:val="E7AE8D4C"/>
    <w:lvl w:ilvl="0" w:tplc="32484E6E">
      <w:start w:val="1"/>
      <w:numFmt w:val="decimal"/>
      <w:lvlText w:val="%1."/>
      <w:lvlJc w:val="left"/>
      <w:pPr>
        <w:ind w:left="2887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B9914F9"/>
    <w:multiLevelType w:val="hybridMultilevel"/>
    <w:tmpl w:val="712075C6"/>
    <w:lvl w:ilvl="0" w:tplc="E4203BA6">
      <w:start w:val="1"/>
      <w:numFmt w:val="decimal"/>
      <w:lvlText w:val="%1)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C333101"/>
    <w:multiLevelType w:val="hybridMultilevel"/>
    <w:tmpl w:val="B0E85178"/>
    <w:lvl w:ilvl="0" w:tplc="16DC6290">
      <w:start w:val="1"/>
      <w:numFmt w:val="decimal"/>
      <w:lvlText w:val="%1."/>
      <w:lvlJc w:val="left"/>
      <w:pPr>
        <w:ind w:left="17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 w15:restartNumberingAfterBreak="0">
    <w:nsid w:val="3EC71D9A"/>
    <w:multiLevelType w:val="multilevel"/>
    <w:tmpl w:val="9858D8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0506E81"/>
    <w:multiLevelType w:val="hybridMultilevel"/>
    <w:tmpl w:val="54B040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1411D7F"/>
    <w:multiLevelType w:val="hybridMultilevel"/>
    <w:tmpl w:val="7B7CEB3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19E142A"/>
    <w:multiLevelType w:val="hybridMultilevel"/>
    <w:tmpl w:val="A4248862"/>
    <w:lvl w:ilvl="0" w:tplc="EA6CC28E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3C530B4"/>
    <w:multiLevelType w:val="hybridMultilevel"/>
    <w:tmpl w:val="3E1C1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336828"/>
    <w:multiLevelType w:val="multilevel"/>
    <w:tmpl w:val="4B0CA1B8"/>
    <w:lvl w:ilvl="0">
      <w:start w:val="1"/>
      <w:numFmt w:val="decimal"/>
      <w:lvlText w:val="%1."/>
      <w:lvlJc w:val="left"/>
      <w:pPr>
        <w:ind w:left="1735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60" w:hanging="1800"/>
      </w:pPr>
      <w:rPr>
        <w:rFonts w:hint="default"/>
      </w:rPr>
    </w:lvl>
  </w:abstractNum>
  <w:abstractNum w:abstractNumId="22" w15:restartNumberingAfterBreak="0">
    <w:nsid w:val="4FC61976"/>
    <w:multiLevelType w:val="hybridMultilevel"/>
    <w:tmpl w:val="D6448CD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3EE202C"/>
    <w:multiLevelType w:val="hybridMultilevel"/>
    <w:tmpl w:val="0178ACE6"/>
    <w:lvl w:ilvl="0" w:tplc="0419000F">
      <w:start w:val="1"/>
      <w:numFmt w:val="decimal"/>
      <w:lvlText w:val="%1."/>
      <w:lvlJc w:val="left"/>
      <w:pPr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4" w15:restartNumberingAfterBreak="0">
    <w:nsid w:val="53EF375E"/>
    <w:multiLevelType w:val="hybridMultilevel"/>
    <w:tmpl w:val="2FE82860"/>
    <w:lvl w:ilvl="0" w:tplc="4522BE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4FB5C87"/>
    <w:multiLevelType w:val="hybridMultilevel"/>
    <w:tmpl w:val="083AF3C0"/>
    <w:lvl w:ilvl="0" w:tplc="95E87B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5BE1D3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5EF6FC0"/>
    <w:multiLevelType w:val="hybridMultilevel"/>
    <w:tmpl w:val="40182610"/>
    <w:lvl w:ilvl="0" w:tplc="66B80C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66B80C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E55D4F"/>
    <w:multiLevelType w:val="hybridMultilevel"/>
    <w:tmpl w:val="D0BEB632"/>
    <w:lvl w:ilvl="0" w:tplc="5E322D06">
      <w:start w:val="1"/>
      <w:numFmt w:val="decimal"/>
      <w:lvlText w:val="%1."/>
      <w:lvlJc w:val="left"/>
      <w:pPr>
        <w:ind w:left="2171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5F28532F"/>
    <w:multiLevelType w:val="hybridMultilevel"/>
    <w:tmpl w:val="6C382CB0"/>
    <w:lvl w:ilvl="0" w:tplc="3D461CA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D5C308D"/>
    <w:multiLevelType w:val="hybridMultilevel"/>
    <w:tmpl w:val="97D08ABC"/>
    <w:lvl w:ilvl="0" w:tplc="CF8E27F4">
      <w:start w:val="1"/>
      <w:numFmt w:val="decimal"/>
      <w:lvlText w:val="%1)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70803C31"/>
    <w:multiLevelType w:val="multilevel"/>
    <w:tmpl w:val="72D857F6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70EB28BE"/>
    <w:multiLevelType w:val="hybridMultilevel"/>
    <w:tmpl w:val="7820F2B2"/>
    <w:lvl w:ilvl="0" w:tplc="BAB2D940">
      <w:start w:val="1"/>
      <w:numFmt w:val="decimal"/>
      <w:lvlText w:val="%1."/>
      <w:lvlJc w:val="left"/>
      <w:pPr>
        <w:ind w:left="246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7380571E"/>
    <w:multiLevelType w:val="hybridMultilevel"/>
    <w:tmpl w:val="B80C43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80644E6"/>
    <w:multiLevelType w:val="hybridMultilevel"/>
    <w:tmpl w:val="8E4A1FE2"/>
    <w:lvl w:ilvl="0" w:tplc="99CED86E">
      <w:start w:val="1"/>
      <w:numFmt w:val="decimal"/>
      <w:lvlText w:val="%1."/>
      <w:lvlJc w:val="left"/>
      <w:pPr>
        <w:ind w:left="1961" w:hanging="111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6852F7"/>
    <w:multiLevelType w:val="multilevel"/>
    <w:tmpl w:val="2B0274D2"/>
    <w:lvl w:ilvl="0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86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86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86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6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6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6" w15:restartNumberingAfterBreak="0">
    <w:nsid w:val="7DD827AD"/>
    <w:multiLevelType w:val="hybridMultilevel"/>
    <w:tmpl w:val="7FC65BF2"/>
    <w:lvl w:ilvl="0" w:tplc="04190001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37" w15:restartNumberingAfterBreak="0">
    <w:nsid w:val="7FDB416B"/>
    <w:multiLevelType w:val="hybridMultilevel"/>
    <w:tmpl w:val="3B06DBC0"/>
    <w:lvl w:ilvl="0" w:tplc="BAB2D94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15"/>
  </w:num>
  <w:num w:numId="3">
    <w:abstractNumId w:val="21"/>
  </w:num>
  <w:num w:numId="4">
    <w:abstractNumId w:val="17"/>
  </w:num>
  <w:num w:numId="5">
    <w:abstractNumId w:val="19"/>
  </w:num>
  <w:num w:numId="6">
    <w:abstractNumId w:val="14"/>
  </w:num>
  <w:num w:numId="7">
    <w:abstractNumId w:val="0"/>
  </w:num>
  <w:num w:numId="8">
    <w:abstractNumId w:val="4"/>
  </w:num>
  <w:num w:numId="9">
    <w:abstractNumId w:val="30"/>
  </w:num>
  <w:num w:numId="10">
    <w:abstractNumId w:val="13"/>
  </w:num>
  <w:num w:numId="11">
    <w:abstractNumId w:val="5"/>
  </w:num>
  <w:num w:numId="12">
    <w:abstractNumId w:val="26"/>
  </w:num>
  <w:num w:numId="13">
    <w:abstractNumId w:val="27"/>
  </w:num>
  <w:num w:numId="14">
    <w:abstractNumId w:val="11"/>
  </w:num>
  <w:num w:numId="15">
    <w:abstractNumId w:val="36"/>
  </w:num>
  <w:num w:numId="16">
    <w:abstractNumId w:val="33"/>
  </w:num>
  <w:num w:numId="17">
    <w:abstractNumId w:val="37"/>
  </w:num>
  <w:num w:numId="18">
    <w:abstractNumId w:val="9"/>
  </w:num>
  <w:num w:numId="19">
    <w:abstractNumId w:val="12"/>
  </w:num>
  <w:num w:numId="20">
    <w:abstractNumId w:val="32"/>
  </w:num>
  <w:num w:numId="21">
    <w:abstractNumId w:val="18"/>
  </w:num>
  <w:num w:numId="22">
    <w:abstractNumId w:val="28"/>
  </w:num>
  <w:num w:numId="23">
    <w:abstractNumId w:val="22"/>
  </w:num>
  <w:num w:numId="24">
    <w:abstractNumId w:val="7"/>
  </w:num>
  <w:num w:numId="25">
    <w:abstractNumId w:val="2"/>
  </w:num>
  <w:num w:numId="26">
    <w:abstractNumId w:val="31"/>
  </w:num>
  <w:num w:numId="27">
    <w:abstractNumId w:val="10"/>
  </w:num>
  <w:num w:numId="28">
    <w:abstractNumId w:val="35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</w:num>
  <w:num w:numId="31">
    <w:abstractNumId w:val="3"/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421"/>
    <w:rsid w:val="00014F7F"/>
    <w:rsid w:val="000153AC"/>
    <w:rsid w:val="00025F91"/>
    <w:rsid w:val="00026291"/>
    <w:rsid w:val="00026BB4"/>
    <w:rsid w:val="00032EA8"/>
    <w:rsid w:val="00035DA9"/>
    <w:rsid w:val="00041147"/>
    <w:rsid w:val="000440F8"/>
    <w:rsid w:val="00046DE6"/>
    <w:rsid w:val="0005536B"/>
    <w:rsid w:val="000555C9"/>
    <w:rsid w:val="00056644"/>
    <w:rsid w:val="00066D0A"/>
    <w:rsid w:val="000723D3"/>
    <w:rsid w:val="00087BC6"/>
    <w:rsid w:val="00092003"/>
    <w:rsid w:val="000A0FCE"/>
    <w:rsid w:val="000A7A01"/>
    <w:rsid w:val="000B26F7"/>
    <w:rsid w:val="000B44D5"/>
    <w:rsid w:val="000B7CFB"/>
    <w:rsid w:val="000C0FEA"/>
    <w:rsid w:val="000C612D"/>
    <w:rsid w:val="000D24A0"/>
    <w:rsid w:val="000D2A82"/>
    <w:rsid w:val="000D349E"/>
    <w:rsid w:val="000E02C8"/>
    <w:rsid w:val="000E49E0"/>
    <w:rsid w:val="000E4B70"/>
    <w:rsid w:val="000F56E2"/>
    <w:rsid w:val="000F776B"/>
    <w:rsid w:val="00107EEC"/>
    <w:rsid w:val="00112168"/>
    <w:rsid w:val="001129BA"/>
    <w:rsid w:val="00113919"/>
    <w:rsid w:val="00114659"/>
    <w:rsid w:val="00117162"/>
    <w:rsid w:val="00125834"/>
    <w:rsid w:val="00151B9A"/>
    <w:rsid w:val="0015333B"/>
    <w:rsid w:val="00164640"/>
    <w:rsid w:val="00166501"/>
    <w:rsid w:val="00175589"/>
    <w:rsid w:val="0017706B"/>
    <w:rsid w:val="00184EF1"/>
    <w:rsid w:val="001919DB"/>
    <w:rsid w:val="001A52A3"/>
    <w:rsid w:val="001B6DE5"/>
    <w:rsid w:val="001C132E"/>
    <w:rsid w:val="001C605B"/>
    <w:rsid w:val="001C7F0D"/>
    <w:rsid w:val="001D2EC5"/>
    <w:rsid w:val="001D5956"/>
    <w:rsid w:val="001D5A33"/>
    <w:rsid w:val="001D6EFA"/>
    <w:rsid w:val="001D7F75"/>
    <w:rsid w:val="001F2C0B"/>
    <w:rsid w:val="00204355"/>
    <w:rsid w:val="00241000"/>
    <w:rsid w:val="00247888"/>
    <w:rsid w:val="00253C27"/>
    <w:rsid w:val="0026080C"/>
    <w:rsid w:val="00271D8A"/>
    <w:rsid w:val="00282C8F"/>
    <w:rsid w:val="0029144E"/>
    <w:rsid w:val="002A36A5"/>
    <w:rsid w:val="002A5AE0"/>
    <w:rsid w:val="002B1883"/>
    <w:rsid w:val="002B1EAD"/>
    <w:rsid w:val="002B4215"/>
    <w:rsid w:val="002C5421"/>
    <w:rsid w:val="002C71F3"/>
    <w:rsid w:val="002C7ED7"/>
    <w:rsid w:val="002D0859"/>
    <w:rsid w:val="002E3CAF"/>
    <w:rsid w:val="002E46B1"/>
    <w:rsid w:val="002E63A6"/>
    <w:rsid w:val="002E640E"/>
    <w:rsid w:val="00301B33"/>
    <w:rsid w:val="00302DD6"/>
    <w:rsid w:val="0031029A"/>
    <w:rsid w:val="003117C4"/>
    <w:rsid w:val="00336B8E"/>
    <w:rsid w:val="00346F66"/>
    <w:rsid w:val="0035170A"/>
    <w:rsid w:val="00355E8B"/>
    <w:rsid w:val="00360CA3"/>
    <w:rsid w:val="003632D7"/>
    <w:rsid w:val="003652A1"/>
    <w:rsid w:val="00372483"/>
    <w:rsid w:val="003870E5"/>
    <w:rsid w:val="003969C6"/>
    <w:rsid w:val="00396E7A"/>
    <w:rsid w:val="003E2584"/>
    <w:rsid w:val="003E47EC"/>
    <w:rsid w:val="003E57D3"/>
    <w:rsid w:val="003E6725"/>
    <w:rsid w:val="003F3B43"/>
    <w:rsid w:val="003F5B71"/>
    <w:rsid w:val="0040210E"/>
    <w:rsid w:val="00405B7A"/>
    <w:rsid w:val="004071B2"/>
    <w:rsid w:val="004118C0"/>
    <w:rsid w:val="00435681"/>
    <w:rsid w:val="0044234E"/>
    <w:rsid w:val="00445648"/>
    <w:rsid w:val="00445723"/>
    <w:rsid w:val="00447FC7"/>
    <w:rsid w:val="0046506F"/>
    <w:rsid w:val="004710E1"/>
    <w:rsid w:val="00472FA4"/>
    <w:rsid w:val="00481857"/>
    <w:rsid w:val="0048298F"/>
    <w:rsid w:val="00485AAC"/>
    <w:rsid w:val="004922B8"/>
    <w:rsid w:val="0049446D"/>
    <w:rsid w:val="004C0C58"/>
    <w:rsid w:val="004C4A3A"/>
    <w:rsid w:val="004C577D"/>
    <w:rsid w:val="004C66BF"/>
    <w:rsid w:val="004E21A5"/>
    <w:rsid w:val="004E678B"/>
    <w:rsid w:val="004F20A9"/>
    <w:rsid w:val="004F6883"/>
    <w:rsid w:val="00505BA5"/>
    <w:rsid w:val="0051614D"/>
    <w:rsid w:val="00516C4E"/>
    <w:rsid w:val="00521686"/>
    <w:rsid w:val="00524E42"/>
    <w:rsid w:val="00527425"/>
    <w:rsid w:val="00527C85"/>
    <w:rsid w:val="00537667"/>
    <w:rsid w:val="00545A3F"/>
    <w:rsid w:val="00556E5C"/>
    <w:rsid w:val="005612CA"/>
    <w:rsid w:val="00566FF4"/>
    <w:rsid w:val="005711F3"/>
    <w:rsid w:val="0057793A"/>
    <w:rsid w:val="00587E31"/>
    <w:rsid w:val="005B10FF"/>
    <w:rsid w:val="005B4752"/>
    <w:rsid w:val="005C1432"/>
    <w:rsid w:val="005C1811"/>
    <w:rsid w:val="005D510C"/>
    <w:rsid w:val="005E203A"/>
    <w:rsid w:val="005E2DD3"/>
    <w:rsid w:val="005F0A4F"/>
    <w:rsid w:val="005F5064"/>
    <w:rsid w:val="005F65FE"/>
    <w:rsid w:val="00604A9E"/>
    <w:rsid w:val="00616C07"/>
    <w:rsid w:val="00627388"/>
    <w:rsid w:val="00645840"/>
    <w:rsid w:val="00646CB2"/>
    <w:rsid w:val="00652245"/>
    <w:rsid w:val="0066622E"/>
    <w:rsid w:val="00666B90"/>
    <w:rsid w:val="00667E8E"/>
    <w:rsid w:val="00676CCE"/>
    <w:rsid w:val="006903B6"/>
    <w:rsid w:val="00690DEB"/>
    <w:rsid w:val="0069243E"/>
    <w:rsid w:val="0069610A"/>
    <w:rsid w:val="006A1AF6"/>
    <w:rsid w:val="006A28EE"/>
    <w:rsid w:val="006A6FCC"/>
    <w:rsid w:val="006B58C7"/>
    <w:rsid w:val="006B6443"/>
    <w:rsid w:val="006B7CD5"/>
    <w:rsid w:val="006D6200"/>
    <w:rsid w:val="006F28C0"/>
    <w:rsid w:val="0070280E"/>
    <w:rsid w:val="00704B1D"/>
    <w:rsid w:val="00704C4B"/>
    <w:rsid w:val="00721FAF"/>
    <w:rsid w:val="00736931"/>
    <w:rsid w:val="00742960"/>
    <w:rsid w:val="00744BA8"/>
    <w:rsid w:val="00747C7A"/>
    <w:rsid w:val="0075102B"/>
    <w:rsid w:val="00752B9A"/>
    <w:rsid w:val="0076243D"/>
    <w:rsid w:val="00762886"/>
    <w:rsid w:val="00763B13"/>
    <w:rsid w:val="00780081"/>
    <w:rsid w:val="0078196B"/>
    <w:rsid w:val="00785388"/>
    <w:rsid w:val="00792D2B"/>
    <w:rsid w:val="007A3A71"/>
    <w:rsid w:val="007B3794"/>
    <w:rsid w:val="007B51BC"/>
    <w:rsid w:val="007C6C99"/>
    <w:rsid w:val="007E2BE0"/>
    <w:rsid w:val="007F198A"/>
    <w:rsid w:val="007F22CB"/>
    <w:rsid w:val="007F4D9D"/>
    <w:rsid w:val="008052AD"/>
    <w:rsid w:val="0082279C"/>
    <w:rsid w:val="0082466A"/>
    <w:rsid w:val="00827159"/>
    <w:rsid w:val="008314EC"/>
    <w:rsid w:val="008425B5"/>
    <w:rsid w:val="00846BB0"/>
    <w:rsid w:val="0085197A"/>
    <w:rsid w:val="00861B1D"/>
    <w:rsid w:val="00884D76"/>
    <w:rsid w:val="008A11E2"/>
    <w:rsid w:val="008A7EEF"/>
    <w:rsid w:val="008B1016"/>
    <w:rsid w:val="008B5937"/>
    <w:rsid w:val="008C6F69"/>
    <w:rsid w:val="008D3AFB"/>
    <w:rsid w:val="008E028B"/>
    <w:rsid w:val="008E2CB2"/>
    <w:rsid w:val="008F1A89"/>
    <w:rsid w:val="008F4318"/>
    <w:rsid w:val="008F4EF9"/>
    <w:rsid w:val="008F5BDD"/>
    <w:rsid w:val="00912AFB"/>
    <w:rsid w:val="0091354F"/>
    <w:rsid w:val="00914348"/>
    <w:rsid w:val="00914D83"/>
    <w:rsid w:val="00915662"/>
    <w:rsid w:val="00916BA5"/>
    <w:rsid w:val="009407F7"/>
    <w:rsid w:val="00943FB2"/>
    <w:rsid w:val="009510F1"/>
    <w:rsid w:val="009518CF"/>
    <w:rsid w:val="00954E71"/>
    <w:rsid w:val="00954F72"/>
    <w:rsid w:val="00966814"/>
    <w:rsid w:val="009815F4"/>
    <w:rsid w:val="00982C4F"/>
    <w:rsid w:val="009831C1"/>
    <w:rsid w:val="00986B05"/>
    <w:rsid w:val="00996ED7"/>
    <w:rsid w:val="009A4332"/>
    <w:rsid w:val="009B366E"/>
    <w:rsid w:val="009C1BA3"/>
    <w:rsid w:val="009C1DFC"/>
    <w:rsid w:val="009E1C24"/>
    <w:rsid w:val="009E37B4"/>
    <w:rsid w:val="009E3EEC"/>
    <w:rsid w:val="009F15F0"/>
    <w:rsid w:val="009F236A"/>
    <w:rsid w:val="00A01787"/>
    <w:rsid w:val="00A0648A"/>
    <w:rsid w:val="00A10536"/>
    <w:rsid w:val="00A13984"/>
    <w:rsid w:val="00A237BF"/>
    <w:rsid w:val="00A23850"/>
    <w:rsid w:val="00A2410F"/>
    <w:rsid w:val="00A31575"/>
    <w:rsid w:val="00A354BD"/>
    <w:rsid w:val="00A35FD1"/>
    <w:rsid w:val="00A4710C"/>
    <w:rsid w:val="00A52DEB"/>
    <w:rsid w:val="00A55ED3"/>
    <w:rsid w:val="00A60677"/>
    <w:rsid w:val="00A639B8"/>
    <w:rsid w:val="00A71E7B"/>
    <w:rsid w:val="00A74A58"/>
    <w:rsid w:val="00A9038D"/>
    <w:rsid w:val="00A9100C"/>
    <w:rsid w:val="00AC0B58"/>
    <w:rsid w:val="00AC647F"/>
    <w:rsid w:val="00AD183A"/>
    <w:rsid w:val="00AD5A52"/>
    <w:rsid w:val="00AE1317"/>
    <w:rsid w:val="00AE774B"/>
    <w:rsid w:val="00AE77F9"/>
    <w:rsid w:val="00AF5818"/>
    <w:rsid w:val="00B02801"/>
    <w:rsid w:val="00B34091"/>
    <w:rsid w:val="00B5203F"/>
    <w:rsid w:val="00B63DA8"/>
    <w:rsid w:val="00B6604C"/>
    <w:rsid w:val="00B76AA9"/>
    <w:rsid w:val="00B7783D"/>
    <w:rsid w:val="00B8186C"/>
    <w:rsid w:val="00B83E94"/>
    <w:rsid w:val="00B931AC"/>
    <w:rsid w:val="00B95D23"/>
    <w:rsid w:val="00B96419"/>
    <w:rsid w:val="00BA2035"/>
    <w:rsid w:val="00BB1852"/>
    <w:rsid w:val="00BC3A3B"/>
    <w:rsid w:val="00BD1227"/>
    <w:rsid w:val="00BD7A1B"/>
    <w:rsid w:val="00BE13C5"/>
    <w:rsid w:val="00BE16B6"/>
    <w:rsid w:val="00BE7C6A"/>
    <w:rsid w:val="00BF1AF3"/>
    <w:rsid w:val="00BF1BA7"/>
    <w:rsid w:val="00BF29BA"/>
    <w:rsid w:val="00BF76E7"/>
    <w:rsid w:val="00C04F02"/>
    <w:rsid w:val="00C10A63"/>
    <w:rsid w:val="00C14D5D"/>
    <w:rsid w:val="00C43A88"/>
    <w:rsid w:val="00C478AC"/>
    <w:rsid w:val="00C62A2D"/>
    <w:rsid w:val="00C6371F"/>
    <w:rsid w:val="00C71B27"/>
    <w:rsid w:val="00C91796"/>
    <w:rsid w:val="00C9398D"/>
    <w:rsid w:val="00CB6D2C"/>
    <w:rsid w:val="00CC01E4"/>
    <w:rsid w:val="00CD32A0"/>
    <w:rsid w:val="00CD7115"/>
    <w:rsid w:val="00CF1852"/>
    <w:rsid w:val="00D01829"/>
    <w:rsid w:val="00D018E3"/>
    <w:rsid w:val="00D12276"/>
    <w:rsid w:val="00D15872"/>
    <w:rsid w:val="00D26A2D"/>
    <w:rsid w:val="00D319FC"/>
    <w:rsid w:val="00D346F0"/>
    <w:rsid w:val="00D3748F"/>
    <w:rsid w:val="00D63EF7"/>
    <w:rsid w:val="00D6420D"/>
    <w:rsid w:val="00D6676E"/>
    <w:rsid w:val="00D8086A"/>
    <w:rsid w:val="00D90854"/>
    <w:rsid w:val="00DA2927"/>
    <w:rsid w:val="00DC1B23"/>
    <w:rsid w:val="00DC2876"/>
    <w:rsid w:val="00DE1EC3"/>
    <w:rsid w:val="00DE6D39"/>
    <w:rsid w:val="00E022A6"/>
    <w:rsid w:val="00E1122D"/>
    <w:rsid w:val="00E11F92"/>
    <w:rsid w:val="00E14E83"/>
    <w:rsid w:val="00E25010"/>
    <w:rsid w:val="00E26E76"/>
    <w:rsid w:val="00E3767F"/>
    <w:rsid w:val="00E40D95"/>
    <w:rsid w:val="00E44188"/>
    <w:rsid w:val="00E4670C"/>
    <w:rsid w:val="00E47BAE"/>
    <w:rsid w:val="00E55250"/>
    <w:rsid w:val="00E63D3E"/>
    <w:rsid w:val="00E83E69"/>
    <w:rsid w:val="00E9411E"/>
    <w:rsid w:val="00EA11BB"/>
    <w:rsid w:val="00EA7BD1"/>
    <w:rsid w:val="00EC0480"/>
    <w:rsid w:val="00ED0B05"/>
    <w:rsid w:val="00ED0BC9"/>
    <w:rsid w:val="00ED4603"/>
    <w:rsid w:val="00EE0A93"/>
    <w:rsid w:val="00EE562D"/>
    <w:rsid w:val="00EE61C3"/>
    <w:rsid w:val="00EF006E"/>
    <w:rsid w:val="00EF5742"/>
    <w:rsid w:val="00F054BA"/>
    <w:rsid w:val="00F354B6"/>
    <w:rsid w:val="00F4130A"/>
    <w:rsid w:val="00F45461"/>
    <w:rsid w:val="00F5552A"/>
    <w:rsid w:val="00F67E53"/>
    <w:rsid w:val="00F822C1"/>
    <w:rsid w:val="00F838F2"/>
    <w:rsid w:val="00F901C2"/>
    <w:rsid w:val="00F93D87"/>
    <w:rsid w:val="00F9615D"/>
    <w:rsid w:val="00FA249C"/>
    <w:rsid w:val="00FB0803"/>
    <w:rsid w:val="00FB2F1F"/>
    <w:rsid w:val="00FB34D1"/>
    <w:rsid w:val="00FC31E2"/>
    <w:rsid w:val="00FC677C"/>
    <w:rsid w:val="00FC6B80"/>
    <w:rsid w:val="00FE7E20"/>
    <w:rsid w:val="00FF5F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37D65B"/>
  <w15:docId w15:val="{D7609C5E-BD2F-46CE-939E-A7C829E3B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C5421"/>
    <w:rPr>
      <w:color w:val="0000FF"/>
      <w:u w:val="single"/>
    </w:rPr>
  </w:style>
  <w:style w:type="paragraph" w:styleId="a4">
    <w:name w:val="Body Text Indent"/>
    <w:basedOn w:val="a"/>
    <w:link w:val="a5"/>
    <w:rsid w:val="002C5421"/>
    <w:pPr>
      <w:autoSpaceDE w:val="0"/>
      <w:autoSpaceDN w:val="0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2C542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2C5421"/>
    <w:pPr>
      <w:ind w:left="720"/>
      <w:contextualSpacing/>
    </w:pPr>
  </w:style>
  <w:style w:type="paragraph" w:customStyle="1" w:styleId="ConsPlusNormal">
    <w:name w:val="ConsPlusNormal"/>
    <w:rsid w:val="002C54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style-span">
    <w:name w:val="apple-style-span"/>
    <w:uiPriority w:val="99"/>
    <w:rsid w:val="004F6883"/>
    <w:rPr>
      <w:rFonts w:cs="Times New Roman"/>
    </w:rPr>
  </w:style>
  <w:style w:type="paragraph" w:styleId="a7">
    <w:name w:val="footnote text"/>
    <w:basedOn w:val="a"/>
    <w:link w:val="a8"/>
    <w:rsid w:val="009F15F0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9F15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rsid w:val="009F15F0"/>
    <w:rPr>
      <w:vertAlign w:val="superscript"/>
    </w:rPr>
  </w:style>
  <w:style w:type="paragraph" w:styleId="aa">
    <w:name w:val="Normal (Web)"/>
    <w:basedOn w:val="a"/>
    <w:uiPriority w:val="99"/>
    <w:rsid w:val="00C14D5D"/>
    <w:pPr>
      <w:spacing w:before="100" w:beforeAutospacing="1" w:after="100" w:afterAutospacing="1"/>
    </w:pPr>
  </w:style>
  <w:style w:type="paragraph" w:customStyle="1" w:styleId="ConsPlusNonformat">
    <w:name w:val="ConsPlusNonformat"/>
    <w:rsid w:val="00C14D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1"/>
    <w:uiPriority w:val="99"/>
    <w:locked/>
    <w:rsid w:val="00CD32A0"/>
    <w:rPr>
      <w:b/>
      <w:bCs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CD32A0"/>
    <w:pPr>
      <w:widowControl w:val="0"/>
      <w:shd w:val="clear" w:color="auto" w:fill="FFFFFF"/>
      <w:spacing w:line="322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211pt">
    <w:name w:val="Основной текст (2) + 11 pt"/>
    <w:basedOn w:val="2"/>
    <w:uiPriority w:val="99"/>
    <w:rsid w:val="00CD32A0"/>
    <w:rPr>
      <w:b/>
      <w:bCs/>
      <w:sz w:val="22"/>
      <w:szCs w:val="22"/>
      <w:shd w:val="clear" w:color="auto" w:fill="FFFFFF"/>
    </w:rPr>
  </w:style>
  <w:style w:type="character" w:customStyle="1" w:styleId="211pt1">
    <w:name w:val="Основной текст (2) + 11 pt1"/>
    <w:aliases w:val="Не полужирный1"/>
    <w:basedOn w:val="2"/>
    <w:uiPriority w:val="99"/>
    <w:rsid w:val="00CD32A0"/>
    <w:rPr>
      <w:b/>
      <w:bCs/>
      <w:sz w:val="22"/>
      <w:szCs w:val="22"/>
      <w:shd w:val="clear" w:color="auto" w:fill="FFFFFF"/>
    </w:rPr>
  </w:style>
  <w:style w:type="paragraph" w:customStyle="1" w:styleId="msonormalmailrucssattributepostfix">
    <w:name w:val="msonormal_mailru_css_attribute_postfix"/>
    <w:basedOn w:val="a"/>
    <w:rsid w:val="00744BA8"/>
    <w:pPr>
      <w:spacing w:before="100" w:beforeAutospacing="1" w:after="100" w:afterAutospacing="1"/>
    </w:pPr>
  </w:style>
  <w:style w:type="paragraph" w:customStyle="1" w:styleId="msolistparagraphcxsplastmailrucssattributepostfix">
    <w:name w:val="msolistparagraphcxsplast_mailru_css_attribute_postfix"/>
    <w:basedOn w:val="a"/>
    <w:rsid w:val="00744BA8"/>
    <w:pPr>
      <w:spacing w:before="100" w:beforeAutospacing="1" w:after="100" w:afterAutospacing="1"/>
    </w:pPr>
  </w:style>
  <w:style w:type="paragraph" w:styleId="ab">
    <w:name w:val="No Spacing"/>
    <w:uiPriority w:val="1"/>
    <w:qFormat/>
    <w:rsid w:val="003F3B43"/>
    <w:pPr>
      <w:spacing w:after="0" w:line="240" w:lineRule="auto"/>
    </w:pPr>
    <w:rPr>
      <w:rFonts w:ascii="Calibri" w:eastAsia="Times New Roman" w:hAnsi="Calibri" w:cs="Times New Roman"/>
    </w:rPr>
  </w:style>
  <w:style w:type="character" w:styleId="ac">
    <w:name w:val="Emphasis"/>
    <w:basedOn w:val="a0"/>
    <w:qFormat/>
    <w:rsid w:val="003F3B43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2B421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B4215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unhideWhenUsed/>
    <w:rsid w:val="001D6EF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1D6E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1D6EF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1D6EF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5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golyanovo.org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524AB-9D0A-4FD5-B32B-58548F352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бух-3</dc:creator>
  <cp:lastModifiedBy>User2</cp:lastModifiedBy>
  <cp:revision>3</cp:revision>
  <cp:lastPrinted>2024-10-17T09:03:00Z</cp:lastPrinted>
  <dcterms:created xsi:type="dcterms:W3CDTF">2024-10-18T11:14:00Z</dcterms:created>
  <dcterms:modified xsi:type="dcterms:W3CDTF">2024-10-18T11:18:00Z</dcterms:modified>
</cp:coreProperties>
</file>